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E0C83" w14:textId="77777777" w:rsidR="009A4801" w:rsidRPr="003F6293" w:rsidRDefault="00C7724D" w:rsidP="009A4801">
      <w:pPr>
        <w:shd w:val="clear" w:color="auto" w:fill="B6DDE8" w:themeFill="accent5" w:themeFillTint="66"/>
        <w:spacing w:after="0" w:line="30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Update on</w:t>
      </w:r>
      <w:r w:rsidR="00DF6B0E">
        <w:rPr>
          <w:rFonts w:ascii="Arial Narrow" w:hAnsi="Arial Narrow"/>
          <w:b/>
          <w:sz w:val="24"/>
          <w:szCs w:val="24"/>
        </w:rPr>
        <w:t xml:space="preserve"> getting produce into Australia </w:t>
      </w:r>
    </w:p>
    <w:p w14:paraId="1053025E" w14:textId="251D9C1A" w:rsidR="006D74FB" w:rsidRPr="003F6293" w:rsidRDefault="002F437E" w:rsidP="009A4801">
      <w:pPr>
        <w:shd w:val="clear" w:color="auto" w:fill="B6DDE8" w:themeFill="accent5" w:themeFillTint="66"/>
        <w:spacing w:after="0" w:line="300" w:lineRule="auto"/>
        <w:rPr>
          <w:rFonts w:ascii="Arial Narrow" w:hAnsi="Arial Narrow"/>
          <w:b/>
          <w:sz w:val="24"/>
          <w:szCs w:val="24"/>
        </w:rPr>
      </w:pPr>
      <w:r>
        <w:rPr>
          <w:noProof/>
          <w:lang w:eastAsia="en-NZ"/>
        </w:rPr>
        <w:drawing>
          <wp:inline distT="0" distB="0" distL="0" distR="0" wp14:anchorId="63B9B84C" wp14:editId="66E01CDD">
            <wp:extent cx="1030795" cy="482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087" cy="48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B04">
        <w:rPr>
          <w:rFonts w:ascii="Arial Narrow" w:hAnsi="Arial Narrow"/>
          <w:b/>
          <w:sz w:val="24"/>
          <w:szCs w:val="24"/>
        </w:rPr>
        <w:t xml:space="preserve">      </w:t>
      </w:r>
      <w:r w:rsidR="009A4801">
        <w:rPr>
          <w:rFonts w:ascii="Arial Narrow" w:hAnsi="Arial Narrow"/>
          <w:b/>
          <w:sz w:val="24"/>
          <w:szCs w:val="24"/>
        </w:rPr>
        <w:t xml:space="preserve">                                 </w:t>
      </w:r>
      <w:r w:rsidR="00C22B04">
        <w:rPr>
          <w:rFonts w:ascii="Arial Narrow" w:hAnsi="Arial Narrow"/>
          <w:b/>
          <w:sz w:val="24"/>
          <w:szCs w:val="24"/>
        </w:rPr>
        <w:t xml:space="preserve">     </w:t>
      </w:r>
      <w:r w:rsidR="00137CD9">
        <w:rPr>
          <w:rFonts w:ascii="Arial Narrow" w:hAnsi="Arial Narrow"/>
          <w:b/>
          <w:sz w:val="24"/>
          <w:szCs w:val="24"/>
        </w:rPr>
        <w:t xml:space="preserve">December </w:t>
      </w:r>
      <w:r w:rsidR="00DF6B0E">
        <w:rPr>
          <w:rFonts w:ascii="Arial Narrow" w:hAnsi="Arial Narrow"/>
          <w:b/>
          <w:sz w:val="24"/>
          <w:szCs w:val="24"/>
        </w:rPr>
        <w:t xml:space="preserve">2018                       </w:t>
      </w:r>
      <w:r w:rsidR="00C22B04">
        <w:rPr>
          <w:rFonts w:ascii="Arial Narrow" w:hAnsi="Arial Narrow"/>
          <w:b/>
          <w:sz w:val="24"/>
          <w:szCs w:val="24"/>
        </w:rPr>
        <w:t xml:space="preserve">     </w:t>
      </w:r>
      <w:r w:rsidR="009A4801">
        <w:rPr>
          <w:rFonts w:ascii="Arial Narrow" w:hAnsi="Arial Narrow"/>
          <w:b/>
          <w:sz w:val="24"/>
          <w:szCs w:val="24"/>
        </w:rPr>
        <w:t xml:space="preserve">                </w:t>
      </w:r>
      <w:r w:rsidR="00C22B04">
        <w:rPr>
          <w:rFonts w:ascii="Arial Narrow" w:hAnsi="Arial Narrow"/>
          <w:b/>
          <w:sz w:val="24"/>
          <w:szCs w:val="24"/>
        </w:rPr>
        <w:t xml:space="preserve">  </w:t>
      </w:r>
      <w:r w:rsidR="00C22B04" w:rsidRPr="00C22B04">
        <w:t xml:space="preserve"> </w:t>
      </w:r>
      <w:r w:rsidR="007E2688">
        <w:rPr>
          <w:noProof/>
          <w:lang w:eastAsia="en-NZ"/>
        </w:rPr>
        <w:drawing>
          <wp:inline distT="0" distB="0" distL="0" distR="0" wp14:anchorId="3EC041A5" wp14:editId="70A33E57">
            <wp:extent cx="580216" cy="464324"/>
            <wp:effectExtent l="0" t="0" r="0" b="0"/>
            <wp:docPr id="6" name="Picture 6" descr="Image result for m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mit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69" cy="46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E7E87" w14:textId="77777777" w:rsidR="009A4801" w:rsidRDefault="009A4801" w:rsidP="00525DC9">
      <w:pPr>
        <w:spacing w:after="0" w:line="300" w:lineRule="auto"/>
        <w:rPr>
          <w:rFonts w:ascii="Arial Narrow" w:hAnsi="Arial Narrow"/>
          <w:b/>
        </w:rPr>
      </w:pPr>
    </w:p>
    <w:p w14:paraId="0498EB98" w14:textId="77777777" w:rsidR="00E462AF" w:rsidRDefault="00E462AF" w:rsidP="007E2688">
      <w:pPr>
        <w:pStyle w:val="ListParagraph"/>
        <w:numPr>
          <w:ilvl w:val="0"/>
          <w:numId w:val="8"/>
        </w:numPr>
        <w:spacing w:after="0" w:line="300" w:lineRule="auto"/>
        <w:rPr>
          <w:rFonts w:ascii="Arial Narrow" w:hAnsi="Arial Narrow"/>
          <w:b/>
        </w:rPr>
      </w:pPr>
      <w:r w:rsidRPr="007E2688">
        <w:rPr>
          <w:rFonts w:ascii="Arial Narrow" w:hAnsi="Arial Narrow"/>
          <w:b/>
        </w:rPr>
        <w:t>Background</w:t>
      </w:r>
    </w:p>
    <w:p w14:paraId="0E279638" w14:textId="2A105625" w:rsidR="00E80CB5" w:rsidRDefault="00747D53" w:rsidP="00525DC9">
      <w:pPr>
        <w:spacing w:after="0" w:line="300" w:lineRule="auto"/>
        <w:rPr>
          <w:rFonts w:ascii="Arial Narrow" w:hAnsi="Arial Narrow"/>
        </w:rPr>
      </w:pPr>
      <w:r>
        <w:rPr>
          <w:rFonts w:ascii="Arial Narrow" w:hAnsi="Arial Narrow"/>
        </w:rPr>
        <w:t>The</w:t>
      </w:r>
      <w:r w:rsidR="006D74FB" w:rsidRPr="00525DC9">
        <w:rPr>
          <w:rFonts w:ascii="Arial Narrow" w:hAnsi="Arial Narrow"/>
        </w:rPr>
        <w:t xml:space="preserve"> OPI</w:t>
      </w:r>
      <w:r w:rsidR="00A50313">
        <w:rPr>
          <w:rStyle w:val="FootnoteReference"/>
          <w:rFonts w:ascii="Arial Narrow" w:hAnsi="Arial Narrow"/>
        </w:rPr>
        <w:footnoteReference w:id="1"/>
      </w:r>
      <w:r w:rsidR="006D74FB" w:rsidRPr="00525DC9">
        <w:rPr>
          <w:rFonts w:ascii="Arial Narrow" w:hAnsi="Arial Narrow"/>
        </w:rPr>
        <w:t xml:space="preserve"> </w:t>
      </w:r>
      <w:r w:rsidR="00A50313">
        <w:rPr>
          <w:rFonts w:ascii="Arial Narrow" w:hAnsi="Arial Narrow"/>
        </w:rPr>
        <w:t>programme</w:t>
      </w:r>
      <w:r>
        <w:rPr>
          <w:rFonts w:ascii="Arial Narrow" w:hAnsi="Arial Narrow"/>
        </w:rPr>
        <w:t xml:space="preserve"> </w:t>
      </w:r>
      <w:r w:rsidR="00647D6D">
        <w:rPr>
          <w:rFonts w:ascii="Arial Narrow" w:hAnsi="Arial Narrow"/>
        </w:rPr>
        <w:t xml:space="preserve">for exports to Australia </w:t>
      </w:r>
      <w:r>
        <w:rPr>
          <w:rFonts w:ascii="Arial Narrow" w:hAnsi="Arial Narrow"/>
        </w:rPr>
        <w:t>will be phased</w:t>
      </w:r>
      <w:r w:rsidR="000F325A">
        <w:rPr>
          <w:rFonts w:ascii="Arial Narrow" w:hAnsi="Arial Narrow"/>
        </w:rPr>
        <w:t xml:space="preserve"> out completely by </w:t>
      </w:r>
      <w:r w:rsidR="00C11B9D">
        <w:rPr>
          <w:rFonts w:ascii="Arial Narrow" w:hAnsi="Arial Narrow"/>
        </w:rPr>
        <w:t xml:space="preserve">the end </w:t>
      </w:r>
      <w:r w:rsidR="004C23AA">
        <w:rPr>
          <w:rFonts w:ascii="Arial Narrow" w:hAnsi="Arial Narrow"/>
        </w:rPr>
        <w:t>of 2019</w:t>
      </w:r>
      <w:r w:rsidR="00E80CB5">
        <w:rPr>
          <w:rFonts w:ascii="Arial Narrow" w:hAnsi="Arial Narrow"/>
        </w:rPr>
        <w:t xml:space="preserve"> and </w:t>
      </w:r>
      <w:r w:rsidR="004C23AA">
        <w:rPr>
          <w:rFonts w:ascii="Arial Narrow" w:hAnsi="Arial Narrow"/>
        </w:rPr>
        <w:t>from October</w:t>
      </w:r>
      <w:r w:rsidR="000F325A">
        <w:rPr>
          <w:rFonts w:ascii="Arial Narrow" w:hAnsi="Arial Narrow"/>
        </w:rPr>
        <w:t xml:space="preserve"> 2019 all consignments </w:t>
      </w:r>
      <w:r w:rsidR="00E80CB5">
        <w:rPr>
          <w:rFonts w:ascii="Arial Narrow" w:hAnsi="Arial Narrow"/>
        </w:rPr>
        <w:t xml:space="preserve">from New Zealand </w:t>
      </w:r>
      <w:r w:rsidR="000F325A">
        <w:rPr>
          <w:rFonts w:ascii="Arial Narrow" w:hAnsi="Arial Narrow"/>
        </w:rPr>
        <w:t xml:space="preserve">will be inspected in Australia. </w:t>
      </w:r>
      <w:r w:rsidR="0034004A">
        <w:rPr>
          <w:rFonts w:ascii="Arial Narrow" w:hAnsi="Arial Narrow"/>
        </w:rPr>
        <w:t xml:space="preserve"> </w:t>
      </w:r>
      <w:r w:rsidR="000F325A">
        <w:rPr>
          <w:rFonts w:ascii="Arial Narrow" w:hAnsi="Arial Narrow"/>
        </w:rPr>
        <w:t xml:space="preserve">OPI </w:t>
      </w:r>
      <w:r w:rsidR="0001350A">
        <w:rPr>
          <w:rFonts w:ascii="Arial Narrow" w:hAnsi="Arial Narrow"/>
        </w:rPr>
        <w:t>i</w:t>
      </w:r>
      <w:r>
        <w:rPr>
          <w:rFonts w:ascii="Arial Narrow" w:hAnsi="Arial Narrow"/>
        </w:rPr>
        <w:t>nspectors</w:t>
      </w:r>
      <w:r w:rsidR="00E80CB5">
        <w:rPr>
          <w:rFonts w:ascii="Arial Narrow" w:hAnsi="Arial Narrow"/>
        </w:rPr>
        <w:t xml:space="preserve"> </w:t>
      </w:r>
      <w:r w:rsidR="004C23AA">
        <w:rPr>
          <w:rFonts w:ascii="Arial Narrow" w:hAnsi="Arial Narrow"/>
        </w:rPr>
        <w:t>however will</w:t>
      </w:r>
      <w:r>
        <w:rPr>
          <w:rFonts w:ascii="Arial Narrow" w:hAnsi="Arial Narrow"/>
        </w:rPr>
        <w:t xml:space="preserve"> </w:t>
      </w:r>
      <w:r w:rsidR="00647D6D">
        <w:rPr>
          <w:rFonts w:ascii="Arial Narrow" w:hAnsi="Arial Narrow"/>
        </w:rPr>
        <w:t xml:space="preserve">be available </w:t>
      </w:r>
      <w:r>
        <w:rPr>
          <w:rFonts w:ascii="Arial Narrow" w:hAnsi="Arial Narrow"/>
        </w:rPr>
        <w:t xml:space="preserve">in New Zealand from </w:t>
      </w:r>
    </w:p>
    <w:p w14:paraId="1C9EC463" w14:textId="7FDEE92F" w:rsidR="00E80CB5" w:rsidRPr="00E80CB5" w:rsidRDefault="00E80CB5" w:rsidP="00E80CB5">
      <w:pPr>
        <w:pStyle w:val="ListParagraph"/>
        <w:numPr>
          <w:ilvl w:val="0"/>
          <w:numId w:val="14"/>
        </w:numPr>
        <w:spacing w:after="0" w:line="300" w:lineRule="auto"/>
        <w:rPr>
          <w:rFonts w:ascii="Arial Narrow" w:hAnsi="Arial Narrow"/>
        </w:rPr>
      </w:pPr>
      <w:r w:rsidRPr="00E80CB5">
        <w:rPr>
          <w:rFonts w:ascii="Arial Narrow" w:hAnsi="Arial Narrow"/>
        </w:rPr>
        <w:t>T</w:t>
      </w:r>
      <w:r w:rsidR="00747D53" w:rsidRPr="00E80CB5">
        <w:rPr>
          <w:rFonts w:ascii="Arial Narrow" w:hAnsi="Arial Narrow"/>
        </w:rPr>
        <w:t>he beginning of January through to the end of March</w:t>
      </w:r>
      <w:r w:rsidR="00DF7329" w:rsidRPr="00E80CB5">
        <w:rPr>
          <w:rFonts w:ascii="Arial Narrow" w:hAnsi="Arial Narrow"/>
        </w:rPr>
        <w:t xml:space="preserve"> 2019</w:t>
      </w:r>
      <w:r w:rsidR="00747D53" w:rsidRPr="00E80CB5">
        <w:rPr>
          <w:rFonts w:ascii="Arial Narrow" w:hAnsi="Arial Narrow"/>
        </w:rPr>
        <w:t xml:space="preserve"> (Auckland and Central Otago)</w:t>
      </w:r>
      <w:r w:rsidRPr="00E80CB5">
        <w:rPr>
          <w:rFonts w:ascii="Arial Narrow" w:hAnsi="Arial Narrow"/>
        </w:rPr>
        <w:t>,</w:t>
      </w:r>
      <w:r w:rsidR="00747D53" w:rsidRPr="00E80CB5">
        <w:rPr>
          <w:rFonts w:ascii="Arial Narrow" w:hAnsi="Arial Narrow"/>
        </w:rPr>
        <w:t xml:space="preserve"> and</w:t>
      </w:r>
      <w:r w:rsidRPr="00E80CB5">
        <w:rPr>
          <w:rFonts w:ascii="Arial Narrow" w:hAnsi="Arial Narrow"/>
        </w:rPr>
        <w:t>,</w:t>
      </w:r>
    </w:p>
    <w:p w14:paraId="7992E4EE" w14:textId="67392AD3" w:rsidR="00747D53" w:rsidRPr="00E80CB5" w:rsidRDefault="00E80CB5" w:rsidP="00E80CB5">
      <w:pPr>
        <w:pStyle w:val="ListParagraph"/>
        <w:numPr>
          <w:ilvl w:val="0"/>
          <w:numId w:val="14"/>
        </w:numPr>
        <w:spacing w:after="0" w:line="300" w:lineRule="auto"/>
        <w:rPr>
          <w:rFonts w:ascii="Arial Narrow" w:hAnsi="Arial Narrow"/>
        </w:rPr>
      </w:pPr>
      <w:r w:rsidRPr="00E80CB5">
        <w:rPr>
          <w:rFonts w:ascii="Arial Narrow" w:hAnsi="Arial Narrow"/>
        </w:rPr>
        <w:t>A</w:t>
      </w:r>
      <w:r w:rsidR="00747D53" w:rsidRPr="00E80CB5">
        <w:rPr>
          <w:rFonts w:ascii="Arial Narrow" w:hAnsi="Arial Narrow"/>
        </w:rPr>
        <w:t>gai</w:t>
      </w:r>
      <w:r w:rsidR="000F325A" w:rsidRPr="00E80CB5">
        <w:rPr>
          <w:rFonts w:ascii="Arial Narrow" w:hAnsi="Arial Narrow"/>
        </w:rPr>
        <w:t>n from late May/ early June thro</w:t>
      </w:r>
      <w:r w:rsidR="00747D53" w:rsidRPr="00E80CB5">
        <w:rPr>
          <w:rFonts w:ascii="Arial Narrow" w:hAnsi="Arial Narrow"/>
        </w:rPr>
        <w:t>ugh until late September</w:t>
      </w:r>
      <w:r w:rsidR="00DF7329" w:rsidRPr="00E80CB5">
        <w:rPr>
          <w:rFonts w:ascii="Arial Narrow" w:hAnsi="Arial Narrow"/>
        </w:rPr>
        <w:t xml:space="preserve"> 2019</w:t>
      </w:r>
      <w:r w:rsidR="00F31E82" w:rsidRPr="00E80CB5">
        <w:rPr>
          <w:rFonts w:ascii="Arial Narrow" w:hAnsi="Arial Narrow"/>
        </w:rPr>
        <w:t xml:space="preserve"> </w:t>
      </w:r>
      <w:r w:rsidR="004C23AA" w:rsidRPr="00E80CB5">
        <w:rPr>
          <w:rFonts w:ascii="Arial Narrow" w:hAnsi="Arial Narrow"/>
        </w:rPr>
        <w:t>(Bay</w:t>
      </w:r>
      <w:r w:rsidR="00F31E82" w:rsidRPr="00E80CB5">
        <w:rPr>
          <w:rFonts w:ascii="Arial Narrow" w:hAnsi="Arial Narrow"/>
        </w:rPr>
        <w:t xml:space="preserve"> of Plenty)</w:t>
      </w:r>
      <w:r w:rsidR="00300B36" w:rsidRPr="00E80CB5">
        <w:rPr>
          <w:rFonts w:ascii="Arial Narrow" w:hAnsi="Arial Narrow"/>
        </w:rPr>
        <w:t xml:space="preserve">.  </w:t>
      </w:r>
    </w:p>
    <w:p w14:paraId="13657FF1" w14:textId="77777777" w:rsidR="00747D53" w:rsidRDefault="00747D53" w:rsidP="00525DC9">
      <w:pPr>
        <w:spacing w:after="0" w:line="300" w:lineRule="auto"/>
        <w:rPr>
          <w:rFonts w:ascii="Arial Narrow" w:hAnsi="Arial Narrow"/>
        </w:rPr>
      </w:pPr>
    </w:p>
    <w:p w14:paraId="37E9EF3B" w14:textId="65B6EEAC" w:rsidR="000A3F3B" w:rsidRPr="00525DC9" w:rsidRDefault="00747D53" w:rsidP="00525DC9">
      <w:pPr>
        <w:spacing w:after="0" w:line="30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In early 2017 Australia announced it was developing </w:t>
      </w:r>
      <w:r w:rsidR="000F325A">
        <w:rPr>
          <w:rFonts w:ascii="Arial Narrow" w:hAnsi="Arial Narrow"/>
        </w:rPr>
        <w:t xml:space="preserve">the </w:t>
      </w:r>
      <w:r w:rsidR="007947E2" w:rsidRPr="00525DC9">
        <w:rPr>
          <w:rFonts w:ascii="Arial Narrow" w:hAnsi="Arial Narrow"/>
        </w:rPr>
        <w:t>Compliance Based Inspection Scheme (CBIS)</w:t>
      </w:r>
      <w:r w:rsidR="007947E2">
        <w:rPr>
          <w:rFonts w:ascii="Arial Narrow" w:hAnsi="Arial Narrow"/>
        </w:rPr>
        <w:t xml:space="preserve"> to facilitate enhanced entry </w:t>
      </w:r>
      <w:r w:rsidR="000F325A">
        <w:rPr>
          <w:rFonts w:ascii="Arial Narrow" w:hAnsi="Arial Narrow"/>
        </w:rPr>
        <w:t xml:space="preserve">of produce </w:t>
      </w:r>
      <w:r w:rsidR="007947E2">
        <w:rPr>
          <w:rFonts w:ascii="Arial Narrow" w:hAnsi="Arial Narrow"/>
        </w:rPr>
        <w:t>into Australia. This scheme offer</w:t>
      </w:r>
      <w:r w:rsidR="00DF7329">
        <w:rPr>
          <w:rFonts w:ascii="Arial Narrow" w:hAnsi="Arial Narrow"/>
        </w:rPr>
        <w:t>s</w:t>
      </w:r>
      <w:r w:rsidR="007947E2">
        <w:rPr>
          <w:rFonts w:ascii="Arial Narrow" w:hAnsi="Arial Narrow"/>
        </w:rPr>
        <w:t xml:space="preserve"> reduce</w:t>
      </w:r>
      <w:r w:rsidR="00DF7329">
        <w:rPr>
          <w:rFonts w:ascii="Arial Narrow" w:hAnsi="Arial Narrow"/>
        </w:rPr>
        <w:t>d</w:t>
      </w:r>
      <w:r w:rsidR="007947E2">
        <w:rPr>
          <w:rFonts w:ascii="Arial Narrow" w:hAnsi="Arial Narrow"/>
        </w:rPr>
        <w:t xml:space="preserve"> inspection rates and faster entry </w:t>
      </w:r>
      <w:r w:rsidR="000F325A">
        <w:rPr>
          <w:rFonts w:ascii="Arial Narrow" w:hAnsi="Arial Narrow"/>
        </w:rPr>
        <w:t>across the</w:t>
      </w:r>
      <w:r w:rsidR="007947E2">
        <w:rPr>
          <w:rFonts w:ascii="Arial Narrow" w:hAnsi="Arial Narrow"/>
        </w:rPr>
        <w:t xml:space="preserve"> Australian</w:t>
      </w:r>
      <w:r w:rsidR="000F325A">
        <w:rPr>
          <w:rFonts w:ascii="Arial Narrow" w:hAnsi="Arial Narrow"/>
        </w:rPr>
        <w:t xml:space="preserve"> border for </w:t>
      </w:r>
      <w:r w:rsidR="00DF7329">
        <w:rPr>
          <w:rFonts w:ascii="Arial Narrow" w:hAnsi="Arial Narrow"/>
        </w:rPr>
        <w:t>i</w:t>
      </w:r>
      <w:r w:rsidR="007947E2">
        <w:rPr>
          <w:rFonts w:ascii="Arial Narrow" w:hAnsi="Arial Narrow"/>
        </w:rPr>
        <w:t xml:space="preserve">mporters </w:t>
      </w:r>
      <w:r w:rsidR="000F325A">
        <w:rPr>
          <w:rFonts w:ascii="Arial Narrow" w:hAnsi="Arial Narrow"/>
        </w:rPr>
        <w:t>whose</w:t>
      </w:r>
      <w:r w:rsidR="007947E2">
        <w:rPr>
          <w:rFonts w:ascii="Arial Narrow" w:hAnsi="Arial Narrow"/>
        </w:rPr>
        <w:t xml:space="preserve"> </w:t>
      </w:r>
      <w:r w:rsidR="00DF7329">
        <w:rPr>
          <w:rFonts w:ascii="Arial Narrow" w:hAnsi="Arial Narrow"/>
        </w:rPr>
        <w:t>consignments</w:t>
      </w:r>
      <w:r w:rsidR="007947E2">
        <w:rPr>
          <w:rFonts w:ascii="Arial Narrow" w:hAnsi="Arial Narrow"/>
        </w:rPr>
        <w:t xml:space="preserve"> of a specified commodity</w:t>
      </w:r>
      <w:r w:rsidR="000F325A">
        <w:rPr>
          <w:rFonts w:ascii="Arial Narrow" w:hAnsi="Arial Narrow"/>
        </w:rPr>
        <w:t xml:space="preserve"> have a high compliance rate</w:t>
      </w:r>
      <w:r w:rsidR="007947E2">
        <w:rPr>
          <w:rFonts w:ascii="Arial Narrow" w:hAnsi="Arial Narrow"/>
        </w:rPr>
        <w:t>. Detail of the scheme can be f</w:t>
      </w:r>
      <w:r w:rsidR="000F325A">
        <w:rPr>
          <w:rFonts w:ascii="Arial Narrow" w:hAnsi="Arial Narrow"/>
        </w:rPr>
        <w:t>ound on the following two sites</w:t>
      </w:r>
      <w:r w:rsidR="00C40544">
        <w:rPr>
          <w:rFonts w:ascii="Arial Narrow" w:hAnsi="Arial Narrow"/>
        </w:rPr>
        <w:t>:</w:t>
      </w:r>
    </w:p>
    <w:p w14:paraId="248B8A7E" w14:textId="77777777" w:rsidR="00C40EC5" w:rsidRDefault="000A3F3B" w:rsidP="00525DC9">
      <w:pPr>
        <w:pStyle w:val="ListParagraph"/>
        <w:numPr>
          <w:ilvl w:val="0"/>
          <w:numId w:val="1"/>
        </w:numPr>
        <w:spacing w:after="0" w:line="300" w:lineRule="auto"/>
        <w:rPr>
          <w:rFonts w:ascii="Arial Narrow" w:hAnsi="Arial Narrow"/>
        </w:rPr>
      </w:pPr>
      <w:r w:rsidRPr="00C40EC5">
        <w:rPr>
          <w:rFonts w:ascii="Arial Narrow" w:hAnsi="Arial Narrow"/>
        </w:rPr>
        <w:t xml:space="preserve">PMAC web site  </w:t>
      </w:r>
      <w:hyperlink r:id="rId11" w:history="1">
        <w:r w:rsidR="00C40EC5" w:rsidRPr="003804E7">
          <w:rPr>
            <w:rStyle w:val="Hyperlink"/>
            <w:rFonts w:ascii="Arial Narrow" w:hAnsi="Arial Narrow"/>
          </w:rPr>
          <w:t>http://www.pmac.co.nz/advice-for-exporters.html</w:t>
        </w:r>
      </w:hyperlink>
    </w:p>
    <w:p w14:paraId="184CD85F" w14:textId="77777777" w:rsidR="000A3F3B" w:rsidRPr="00C40EC5" w:rsidRDefault="000A3F3B" w:rsidP="00525DC9">
      <w:pPr>
        <w:pStyle w:val="ListParagraph"/>
        <w:numPr>
          <w:ilvl w:val="0"/>
          <w:numId w:val="1"/>
        </w:numPr>
        <w:spacing w:after="0" w:line="300" w:lineRule="auto"/>
        <w:rPr>
          <w:rFonts w:ascii="Arial Narrow" w:hAnsi="Arial Narrow"/>
        </w:rPr>
      </w:pPr>
      <w:r w:rsidRPr="00C40EC5">
        <w:rPr>
          <w:rFonts w:ascii="Arial Narrow" w:hAnsi="Arial Narrow"/>
        </w:rPr>
        <w:t xml:space="preserve">DAWR web site -  </w:t>
      </w:r>
      <w:hyperlink r:id="rId12" w:history="1">
        <w:r w:rsidRPr="00C40EC5">
          <w:rPr>
            <w:rStyle w:val="Hyperlink"/>
            <w:rFonts w:ascii="Arial Narrow" w:hAnsi="Arial Narrow"/>
          </w:rPr>
          <w:t>http://www.agriculture.gov.au/import/goods/plant-products/risk-return</w:t>
        </w:r>
      </w:hyperlink>
    </w:p>
    <w:p w14:paraId="57156AC2" w14:textId="77777777" w:rsidR="007E2688" w:rsidRDefault="007E2688" w:rsidP="00525DC9">
      <w:pPr>
        <w:spacing w:after="0" w:line="300" w:lineRule="auto"/>
        <w:rPr>
          <w:rFonts w:ascii="Arial Narrow" w:hAnsi="Arial Narrow"/>
        </w:rPr>
      </w:pPr>
    </w:p>
    <w:p w14:paraId="6BAD81CB" w14:textId="5C544DB4" w:rsidR="0034004A" w:rsidRDefault="007947E2" w:rsidP="00525DC9">
      <w:pPr>
        <w:spacing w:after="0" w:line="30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New Zealand’s </w:t>
      </w:r>
      <w:r w:rsidR="0034004A">
        <w:rPr>
          <w:rFonts w:ascii="Arial Narrow" w:hAnsi="Arial Narrow"/>
        </w:rPr>
        <w:t xml:space="preserve">Avocado </w:t>
      </w:r>
      <w:r w:rsidR="004C23AA">
        <w:rPr>
          <w:rFonts w:ascii="Arial Narrow" w:hAnsi="Arial Narrow"/>
        </w:rPr>
        <w:t>industry has</w:t>
      </w:r>
      <w:r w:rsidR="00DF7329">
        <w:rPr>
          <w:rFonts w:ascii="Arial Narrow" w:hAnsi="Arial Narrow"/>
        </w:rPr>
        <w:t xml:space="preserve"> been</w:t>
      </w:r>
      <w:r>
        <w:rPr>
          <w:rFonts w:ascii="Arial Narrow" w:hAnsi="Arial Narrow"/>
        </w:rPr>
        <w:t xml:space="preserve"> </w:t>
      </w:r>
      <w:r w:rsidR="0034004A">
        <w:rPr>
          <w:rFonts w:ascii="Arial Narrow" w:hAnsi="Arial Narrow"/>
        </w:rPr>
        <w:t>operat</w:t>
      </w:r>
      <w:r w:rsidR="00DF7329">
        <w:rPr>
          <w:rFonts w:ascii="Arial Narrow" w:hAnsi="Arial Narrow"/>
        </w:rPr>
        <w:t>ing</w:t>
      </w:r>
      <w:r w:rsidR="0034004A">
        <w:rPr>
          <w:rFonts w:ascii="Arial Narrow" w:hAnsi="Arial Narrow"/>
        </w:rPr>
        <w:t xml:space="preserve"> under </w:t>
      </w:r>
      <w:r w:rsidR="00BF2D92">
        <w:rPr>
          <w:rFonts w:ascii="Arial Narrow" w:hAnsi="Arial Narrow"/>
        </w:rPr>
        <w:t xml:space="preserve">CBIS </w:t>
      </w:r>
      <w:r w:rsidR="00DF7329">
        <w:rPr>
          <w:rFonts w:ascii="Arial Narrow" w:hAnsi="Arial Narrow"/>
        </w:rPr>
        <w:t xml:space="preserve">since </w:t>
      </w:r>
      <w:r w:rsidR="0034004A">
        <w:rPr>
          <w:rFonts w:ascii="Arial Narrow" w:hAnsi="Arial Narrow"/>
        </w:rPr>
        <w:t xml:space="preserve">October 2017. Results </w:t>
      </w:r>
      <w:r w:rsidR="00E80CB5">
        <w:rPr>
          <w:rFonts w:ascii="Arial Narrow" w:hAnsi="Arial Narrow"/>
        </w:rPr>
        <w:t xml:space="preserve">to date have </w:t>
      </w:r>
      <w:r w:rsidR="0034004A">
        <w:rPr>
          <w:rFonts w:ascii="Arial Narrow" w:hAnsi="Arial Narrow"/>
        </w:rPr>
        <w:t xml:space="preserve">not </w:t>
      </w:r>
      <w:r w:rsidR="00E80CB5">
        <w:rPr>
          <w:rFonts w:ascii="Arial Narrow" w:hAnsi="Arial Narrow"/>
        </w:rPr>
        <w:t xml:space="preserve">been </w:t>
      </w:r>
      <w:r w:rsidR="0034004A">
        <w:rPr>
          <w:rFonts w:ascii="Arial Narrow" w:hAnsi="Arial Narrow"/>
        </w:rPr>
        <w:t xml:space="preserve">encouraging. </w:t>
      </w:r>
      <w:r w:rsidR="000F325A">
        <w:rPr>
          <w:rFonts w:ascii="Arial Narrow" w:hAnsi="Arial Narrow"/>
        </w:rPr>
        <w:t>Last season n</w:t>
      </w:r>
      <w:r w:rsidR="0034004A">
        <w:rPr>
          <w:rFonts w:ascii="Arial Narrow" w:hAnsi="Arial Narrow"/>
        </w:rPr>
        <w:t xml:space="preserve">o </w:t>
      </w:r>
      <w:r w:rsidR="000F325A">
        <w:rPr>
          <w:rFonts w:ascii="Arial Narrow" w:hAnsi="Arial Narrow"/>
        </w:rPr>
        <w:t xml:space="preserve">avocado </w:t>
      </w:r>
      <w:r w:rsidR="00DF7329">
        <w:rPr>
          <w:rFonts w:ascii="Arial Narrow" w:hAnsi="Arial Narrow"/>
        </w:rPr>
        <w:t xml:space="preserve">importer </w:t>
      </w:r>
      <w:r w:rsidR="0034004A">
        <w:rPr>
          <w:rFonts w:ascii="Arial Narrow" w:hAnsi="Arial Narrow"/>
        </w:rPr>
        <w:t xml:space="preserve">managed to qualify for the reduced inspection rate </w:t>
      </w:r>
      <w:r w:rsidR="000F325A">
        <w:rPr>
          <w:rFonts w:ascii="Arial Narrow" w:hAnsi="Arial Narrow"/>
        </w:rPr>
        <w:t xml:space="preserve">(i.e. they did not achieve </w:t>
      </w:r>
      <w:r w:rsidR="0034004A">
        <w:rPr>
          <w:rFonts w:ascii="Arial Narrow" w:hAnsi="Arial Narrow"/>
        </w:rPr>
        <w:t>10 consecutive clear consignments</w:t>
      </w:r>
      <w:r w:rsidR="000F325A">
        <w:rPr>
          <w:rFonts w:ascii="Arial Narrow" w:hAnsi="Arial Narrow"/>
        </w:rPr>
        <w:t>)</w:t>
      </w:r>
      <w:r w:rsidR="0034004A">
        <w:rPr>
          <w:rFonts w:ascii="Arial Narrow" w:hAnsi="Arial Narrow"/>
        </w:rPr>
        <w:t xml:space="preserve"> and fumigation rates </w:t>
      </w:r>
      <w:r w:rsidR="00DF7329">
        <w:rPr>
          <w:rFonts w:ascii="Arial Narrow" w:hAnsi="Arial Narrow"/>
        </w:rPr>
        <w:t xml:space="preserve">were </w:t>
      </w:r>
      <w:r>
        <w:rPr>
          <w:rFonts w:ascii="Arial Narrow" w:hAnsi="Arial Narrow"/>
        </w:rPr>
        <w:t xml:space="preserve">high.  </w:t>
      </w:r>
      <w:r w:rsidR="000F325A">
        <w:rPr>
          <w:rFonts w:ascii="Arial Narrow" w:hAnsi="Arial Narrow"/>
        </w:rPr>
        <w:t>T</w:t>
      </w:r>
      <w:r w:rsidR="0034004A">
        <w:rPr>
          <w:rFonts w:ascii="Arial Narrow" w:hAnsi="Arial Narrow"/>
        </w:rPr>
        <w:t xml:space="preserve">his situation </w:t>
      </w:r>
      <w:r w:rsidR="000F325A">
        <w:rPr>
          <w:rFonts w:ascii="Arial Narrow" w:hAnsi="Arial Narrow"/>
        </w:rPr>
        <w:t>w</w:t>
      </w:r>
      <w:r>
        <w:rPr>
          <w:rFonts w:ascii="Arial Narrow" w:hAnsi="Arial Narrow"/>
        </w:rPr>
        <w:t xml:space="preserve">as </w:t>
      </w:r>
      <w:r w:rsidR="00647D6D">
        <w:rPr>
          <w:rFonts w:ascii="Arial Narrow" w:hAnsi="Arial Narrow"/>
        </w:rPr>
        <w:t xml:space="preserve">at </w:t>
      </w:r>
      <w:r w:rsidR="000F325A">
        <w:rPr>
          <w:rFonts w:ascii="Arial Narrow" w:hAnsi="Arial Narrow"/>
        </w:rPr>
        <w:t>times</w:t>
      </w:r>
      <w:r w:rsidR="0034004A">
        <w:rPr>
          <w:rFonts w:ascii="Arial Narrow" w:hAnsi="Arial Narrow"/>
        </w:rPr>
        <w:t xml:space="preserve"> compounded by long del</w:t>
      </w:r>
      <w:r>
        <w:rPr>
          <w:rFonts w:ascii="Arial Narrow" w:hAnsi="Arial Narrow"/>
        </w:rPr>
        <w:t>ays for inspections</w:t>
      </w:r>
      <w:r w:rsidR="00647D6D">
        <w:rPr>
          <w:rFonts w:ascii="Arial Narrow" w:hAnsi="Arial Narrow"/>
        </w:rPr>
        <w:t xml:space="preserve"> and </w:t>
      </w:r>
      <w:r w:rsidR="00DF7329">
        <w:rPr>
          <w:rFonts w:ascii="Arial Narrow" w:hAnsi="Arial Narrow"/>
        </w:rPr>
        <w:t>pest not being identified</w:t>
      </w:r>
      <w:r w:rsidR="000F325A">
        <w:rPr>
          <w:rFonts w:ascii="Arial Narrow" w:hAnsi="Arial Narrow"/>
        </w:rPr>
        <w:t xml:space="preserve"> </w:t>
      </w:r>
      <w:r w:rsidR="0034004A">
        <w:rPr>
          <w:rFonts w:ascii="Arial Narrow" w:hAnsi="Arial Narrow"/>
        </w:rPr>
        <w:t xml:space="preserve">to species level. </w:t>
      </w:r>
      <w:r w:rsidR="00F31E82">
        <w:rPr>
          <w:rFonts w:ascii="Arial Narrow" w:hAnsi="Arial Narrow"/>
        </w:rPr>
        <w:t>At this stage</w:t>
      </w:r>
      <w:r w:rsidR="00DF7329">
        <w:rPr>
          <w:rFonts w:ascii="Arial Narrow" w:hAnsi="Arial Narrow"/>
        </w:rPr>
        <w:t xml:space="preserve">, </w:t>
      </w:r>
      <w:r w:rsidR="00F31E82">
        <w:rPr>
          <w:rFonts w:ascii="Arial Narrow" w:hAnsi="Arial Narrow"/>
        </w:rPr>
        <w:t>DAWR is not planning to offer CBIS to any other commodities from New Zealand.</w:t>
      </w:r>
    </w:p>
    <w:p w14:paraId="7A594978" w14:textId="77777777" w:rsidR="0034004A" w:rsidRDefault="0034004A" w:rsidP="00525DC9">
      <w:pPr>
        <w:spacing w:after="0" w:line="300" w:lineRule="auto"/>
        <w:rPr>
          <w:rFonts w:ascii="Arial Narrow" w:hAnsi="Arial Narrow"/>
        </w:rPr>
      </w:pPr>
    </w:p>
    <w:p w14:paraId="4E648331" w14:textId="74430309" w:rsidR="0034004A" w:rsidRDefault="00BA1F5C" w:rsidP="00525DC9">
      <w:pPr>
        <w:spacing w:after="0" w:line="300" w:lineRule="auto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0F356C">
        <w:rPr>
          <w:rFonts w:ascii="Arial Narrow" w:hAnsi="Arial Narrow"/>
        </w:rPr>
        <w:t>h</w:t>
      </w:r>
      <w:r w:rsidR="008F1D9B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situation</w:t>
      </w:r>
      <w:r w:rsidR="00647D6D">
        <w:rPr>
          <w:rFonts w:ascii="Arial Narrow" w:hAnsi="Arial Narrow"/>
        </w:rPr>
        <w:t xml:space="preserve"> with </w:t>
      </w:r>
      <w:r w:rsidR="008F1D9B">
        <w:rPr>
          <w:rFonts w:ascii="Arial Narrow" w:hAnsi="Arial Narrow"/>
        </w:rPr>
        <w:t>a</w:t>
      </w:r>
      <w:r w:rsidR="00647D6D">
        <w:rPr>
          <w:rFonts w:ascii="Arial Narrow" w:hAnsi="Arial Narrow"/>
        </w:rPr>
        <w:t>vocados</w:t>
      </w:r>
      <w:r>
        <w:rPr>
          <w:rFonts w:ascii="Arial Narrow" w:hAnsi="Arial Narrow"/>
        </w:rPr>
        <w:t xml:space="preserve"> resulted in </w:t>
      </w:r>
      <w:r w:rsidR="00D47EA1">
        <w:rPr>
          <w:rFonts w:ascii="Arial Narrow" w:hAnsi="Arial Narrow"/>
        </w:rPr>
        <w:t xml:space="preserve">MPI visiting DAWR in </w:t>
      </w:r>
      <w:r w:rsidR="00073A3A">
        <w:rPr>
          <w:rFonts w:ascii="Arial Narrow" w:hAnsi="Arial Narrow"/>
        </w:rPr>
        <w:t xml:space="preserve">May </w:t>
      </w:r>
      <w:r w:rsidR="00D47EA1">
        <w:rPr>
          <w:rFonts w:ascii="Arial Narrow" w:hAnsi="Arial Narrow"/>
        </w:rPr>
        <w:t>and an</w:t>
      </w:r>
      <w:r w:rsidR="0034004A">
        <w:rPr>
          <w:rFonts w:ascii="Arial Narrow" w:hAnsi="Arial Narrow"/>
        </w:rPr>
        <w:t xml:space="preserve"> Industry group vis</w:t>
      </w:r>
      <w:r w:rsidR="00D47EA1">
        <w:rPr>
          <w:rFonts w:ascii="Arial Narrow" w:hAnsi="Arial Narrow"/>
        </w:rPr>
        <w:t>i</w:t>
      </w:r>
      <w:r w:rsidR="0034004A">
        <w:rPr>
          <w:rFonts w:ascii="Arial Narrow" w:hAnsi="Arial Narrow"/>
        </w:rPr>
        <w:t>t</w:t>
      </w:r>
      <w:r w:rsidR="00D47EA1">
        <w:rPr>
          <w:rFonts w:ascii="Arial Narrow" w:hAnsi="Arial Narrow"/>
        </w:rPr>
        <w:t xml:space="preserve"> in late June</w:t>
      </w:r>
      <w:r w:rsidR="008F1D9B">
        <w:rPr>
          <w:rFonts w:ascii="Arial Narrow" w:hAnsi="Arial Narrow"/>
        </w:rPr>
        <w:t xml:space="preserve"> 2018</w:t>
      </w:r>
      <w:r w:rsidR="00D47EA1">
        <w:rPr>
          <w:rFonts w:ascii="Arial Narrow" w:hAnsi="Arial Narrow"/>
        </w:rPr>
        <w:t xml:space="preserve">.  The MPI / DAWR meeting resulted in an agreed task list that both organisations will progress.  </w:t>
      </w:r>
      <w:r w:rsidR="00F31E82">
        <w:rPr>
          <w:rFonts w:ascii="Arial Narrow" w:hAnsi="Arial Narrow"/>
        </w:rPr>
        <w:t>This task list is being progressed and MPI and D</w:t>
      </w:r>
      <w:r w:rsidR="005829DA">
        <w:rPr>
          <w:rFonts w:ascii="Arial Narrow" w:hAnsi="Arial Narrow"/>
        </w:rPr>
        <w:t>AWR communicate</w:t>
      </w:r>
      <w:r w:rsidR="00F31E82">
        <w:rPr>
          <w:rFonts w:ascii="Arial Narrow" w:hAnsi="Arial Narrow"/>
        </w:rPr>
        <w:t xml:space="preserve"> regularly to discuss issues.</w:t>
      </w:r>
    </w:p>
    <w:p w14:paraId="0109DFB9" w14:textId="77777777" w:rsidR="00CE432F" w:rsidRDefault="00CE432F" w:rsidP="00525DC9">
      <w:pPr>
        <w:spacing w:after="0" w:line="300" w:lineRule="auto"/>
        <w:rPr>
          <w:rFonts w:ascii="Arial Narrow" w:hAnsi="Arial Narrow"/>
        </w:rPr>
      </w:pPr>
    </w:p>
    <w:p w14:paraId="72D8656A" w14:textId="77777777" w:rsidR="007E2688" w:rsidRDefault="0034004A" w:rsidP="00525DC9">
      <w:pPr>
        <w:spacing w:after="0" w:line="30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</w:p>
    <w:p w14:paraId="72B78FF6" w14:textId="77777777" w:rsidR="007E2688" w:rsidRPr="0044312B" w:rsidRDefault="002F437E" w:rsidP="0044312B">
      <w:pPr>
        <w:pStyle w:val="ListParagraph"/>
        <w:numPr>
          <w:ilvl w:val="0"/>
          <w:numId w:val="8"/>
        </w:numPr>
        <w:spacing w:after="0" w:line="300" w:lineRule="auto"/>
        <w:rPr>
          <w:rFonts w:ascii="Arial Narrow" w:hAnsi="Arial Narrow"/>
          <w:b/>
        </w:rPr>
      </w:pPr>
      <w:r w:rsidRPr="002F437E">
        <w:rPr>
          <w:rFonts w:ascii="Arial Narrow" w:hAnsi="Arial Narrow"/>
          <w:b/>
        </w:rPr>
        <w:t>Latest news</w:t>
      </w:r>
    </w:p>
    <w:p w14:paraId="071AD0DF" w14:textId="74D91BC8" w:rsidR="003F6293" w:rsidRDefault="00446954" w:rsidP="00525DC9">
      <w:pPr>
        <w:spacing w:after="0" w:line="30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The latest </w:t>
      </w:r>
      <w:r w:rsidR="002F437E">
        <w:rPr>
          <w:rFonts w:ascii="Arial Narrow" w:hAnsi="Arial Narrow"/>
        </w:rPr>
        <w:t xml:space="preserve">working group </w:t>
      </w:r>
      <w:r>
        <w:rPr>
          <w:rFonts w:ascii="Arial Narrow" w:hAnsi="Arial Narrow"/>
        </w:rPr>
        <w:t xml:space="preserve">meeting was held on the </w:t>
      </w:r>
      <w:r w:rsidR="007947E2">
        <w:rPr>
          <w:rFonts w:ascii="Arial Narrow" w:hAnsi="Arial Narrow"/>
        </w:rPr>
        <w:t>13</w:t>
      </w:r>
      <w:r w:rsidR="007947E2" w:rsidRPr="007947E2">
        <w:rPr>
          <w:rFonts w:ascii="Arial Narrow" w:hAnsi="Arial Narrow"/>
          <w:vertAlign w:val="superscript"/>
        </w:rPr>
        <w:t>th</w:t>
      </w:r>
      <w:r w:rsidR="007947E2">
        <w:rPr>
          <w:rFonts w:ascii="Arial Narrow" w:hAnsi="Arial Narrow"/>
        </w:rPr>
        <w:t xml:space="preserve"> December </w:t>
      </w:r>
      <w:r w:rsidR="00D47EA1">
        <w:rPr>
          <w:rFonts w:ascii="Arial Narrow" w:hAnsi="Arial Narrow"/>
        </w:rPr>
        <w:t>and has the following n</w:t>
      </w:r>
      <w:r w:rsidR="000D5084">
        <w:rPr>
          <w:rFonts w:ascii="Arial Narrow" w:hAnsi="Arial Narrow"/>
        </w:rPr>
        <w:t>ews t</w:t>
      </w:r>
      <w:r w:rsidR="00D47EA1">
        <w:rPr>
          <w:rFonts w:ascii="Arial Narrow" w:hAnsi="Arial Narrow"/>
        </w:rPr>
        <w:t>o report</w:t>
      </w:r>
      <w:r w:rsidR="008F1D9B">
        <w:rPr>
          <w:rFonts w:ascii="Arial Narrow" w:hAnsi="Arial Narrow"/>
        </w:rPr>
        <w:t>:</w:t>
      </w:r>
    </w:p>
    <w:p w14:paraId="2ACBC245" w14:textId="7AF263AD" w:rsidR="00A911FF" w:rsidRDefault="007947E2" w:rsidP="002A67C5">
      <w:pPr>
        <w:pStyle w:val="ListParagraph"/>
        <w:numPr>
          <w:ilvl w:val="1"/>
          <w:numId w:val="8"/>
        </w:numPr>
        <w:spacing w:after="0" w:line="300" w:lineRule="auto"/>
        <w:ind w:left="284" w:hanging="142"/>
        <w:rPr>
          <w:rFonts w:ascii="Arial Narrow" w:hAnsi="Arial Narrow"/>
        </w:rPr>
      </w:pPr>
      <w:r>
        <w:rPr>
          <w:rFonts w:ascii="Arial Narrow" w:hAnsi="Arial Narrow"/>
        </w:rPr>
        <w:t>MPI had two meetings with DAWR in early December</w:t>
      </w:r>
      <w:r w:rsidR="00A911FF">
        <w:rPr>
          <w:rFonts w:ascii="Arial Narrow" w:hAnsi="Arial Narrow"/>
        </w:rPr>
        <w:t xml:space="preserve">. </w:t>
      </w:r>
      <w:r w:rsidR="00E80CB5">
        <w:rPr>
          <w:rFonts w:ascii="Arial Narrow" w:hAnsi="Arial Narrow"/>
        </w:rPr>
        <w:t>The first was a</w:t>
      </w:r>
      <w:r w:rsidR="00A911FF">
        <w:rPr>
          <w:rFonts w:ascii="Arial Narrow" w:hAnsi="Arial Narrow"/>
        </w:rPr>
        <w:t xml:space="preserve"> teleconference to discuss operational detail about what is happening at the border and progress on the list of agreed activities. This </w:t>
      </w:r>
      <w:r w:rsidR="00F31E82">
        <w:rPr>
          <w:rFonts w:ascii="Arial Narrow" w:hAnsi="Arial Narrow"/>
        </w:rPr>
        <w:t xml:space="preserve">teleconference </w:t>
      </w:r>
      <w:r w:rsidR="00A911FF">
        <w:rPr>
          <w:rFonts w:ascii="Arial Narrow" w:hAnsi="Arial Narrow"/>
        </w:rPr>
        <w:t>was followed a few days later by a three day bilateral</w:t>
      </w:r>
      <w:r w:rsidR="008F1D9B">
        <w:rPr>
          <w:rFonts w:ascii="Arial Narrow" w:hAnsi="Arial Narrow"/>
        </w:rPr>
        <w:t xml:space="preserve"> meeting</w:t>
      </w:r>
      <w:r w:rsidR="00A911FF">
        <w:rPr>
          <w:rFonts w:ascii="Arial Narrow" w:hAnsi="Arial Narrow"/>
        </w:rPr>
        <w:t xml:space="preserve"> in Australia at which senior level officials </w:t>
      </w:r>
      <w:r w:rsidR="00F31E82">
        <w:rPr>
          <w:rFonts w:ascii="Arial Narrow" w:hAnsi="Arial Narrow"/>
        </w:rPr>
        <w:t>from DAWR and MPI</w:t>
      </w:r>
      <w:r w:rsidR="006432FC">
        <w:rPr>
          <w:rFonts w:ascii="Arial Narrow" w:hAnsi="Arial Narrow"/>
        </w:rPr>
        <w:t xml:space="preserve"> </w:t>
      </w:r>
      <w:r w:rsidR="00A911FF">
        <w:rPr>
          <w:rFonts w:ascii="Arial Narrow" w:hAnsi="Arial Narrow"/>
        </w:rPr>
        <w:t xml:space="preserve">discussed the high level settings for trade between </w:t>
      </w:r>
      <w:r w:rsidR="00F31E82">
        <w:rPr>
          <w:rFonts w:ascii="Arial Narrow" w:hAnsi="Arial Narrow"/>
        </w:rPr>
        <w:t>the two</w:t>
      </w:r>
      <w:r w:rsidR="00A911FF">
        <w:rPr>
          <w:rFonts w:ascii="Arial Narrow" w:hAnsi="Arial Narrow"/>
        </w:rPr>
        <w:t xml:space="preserve"> countries. The bilateral is an annual meeting</w:t>
      </w:r>
      <w:r w:rsidR="00232172">
        <w:rPr>
          <w:rFonts w:ascii="Arial Narrow" w:hAnsi="Arial Narrow"/>
        </w:rPr>
        <w:t xml:space="preserve">. </w:t>
      </w:r>
      <w:r w:rsidR="00A911FF">
        <w:rPr>
          <w:rFonts w:ascii="Arial Narrow" w:hAnsi="Arial Narrow"/>
        </w:rPr>
        <w:t xml:space="preserve"> </w:t>
      </w:r>
    </w:p>
    <w:p w14:paraId="65E8A0F0" w14:textId="77777777" w:rsidR="006432FC" w:rsidRDefault="006432FC" w:rsidP="006432FC">
      <w:pPr>
        <w:pStyle w:val="ListParagraph"/>
        <w:spacing w:after="0" w:line="300" w:lineRule="auto"/>
        <w:ind w:left="284"/>
        <w:rPr>
          <w:rFonts w:ascii="Arial Narrow" w:hAnsi="Arial Narrow"/>
        </w:rPr>
      </w:pPr>
    </w:p>
    <w:p w14:paraId="28730928" w14:textId="2202863F" w:rsidR="00A911FF" w:rsidRPr="00232172" w:rsidRDefault="00232172" w:rsidP="00232172">
      <w:pPr>
        <w:pStyle w:val="ListParagraph"/>
        <w:numPr>
          <w:ilvl w:val="1"/>
          <w:numId w:val="8"/>
        </w:numPr>
        <w:spacing w:after="0" w:line="300" w:lineRule="auto"/>
        <w:ind w:left="284" w:hanging="142"/>
        <w:rPr>
          <w:rFonts w:ascii="Arial Narrow" w:hAnsi="Arial Narrow"/>
        </w:rPr>
      </w:pPr>
      <w:r>
        <w:rPr>
          <w:rFonts w:ascii="Arial Narrow" w:hAnsi="Arial Narrow"/>
        </w:rPr>
        <w:t xml:space="preserve">At the bilateral </w:t>
      </w:r>
      <w:r w:rsidR="008F1D9B">
        <w:rPr>
          <w:rFonts w:ascii="Arial Narrow" w:hAnsi="Arial Narrow"/>
        </w:rPr>
        <w:t xml:space="preserve">meeting </w:t>
      </w:r>
      <w:r w:rsidR="00A911FF" w:rsidRPr="00232172">
        <w:rPr>
          <w:rFonts w:ascii="Arial Narrow" w:hAnsi="Arial Narrow"/>
        </w:rPr>
        <w:t>Australia made it clear that regardless of the plant commodity and country they are cracking down on pathways where there is a high non-compliance rate</w:t>
      </w:r>
      <w:r w:rsidR="008F1D9B">
        <w:rPr>
          <w:rFonts w:ascii="Arial Narrow" w:hAnsi="Arial Narrow"/>
        </w:rPr>
        <w:t xml:space="preserve"> (i.e. 10% quarantine failure)</w:t>
      </w:r>
      <w:r w:rsidR="00A911FF" w:rsidRPr="00232172">
        <w:rPr>
          <w:rFonts w:ascii="Arial Narrow" w:hAnsi="Arial Narrow"/>
        </w:rPr>
        <w:t xml:space="preserve"> at the Australian border.</w:t>
      </w:r>
      <w:r w:rsidR="005829DA">
        <w:rPr>
          <w:rFonts w:ascii="Arial Narrow" w:hAnsi="Arial Narrow"/>
        </w:rPr>
        <w:t xml:space="preserve"> </w:t>
      </w:r>
      <w:r w:rsidR="006432FC" w:rsidRPr="00232172">
        <w:rPr>
          <w:rFonts w:ascii="Arial Narrow" w:hAnsi="Arial Narrow"/>
        </w:rPr>
        <w:t xml:space="preserve"> </w:t>
      </w:r>
      <w:r w:rsidR="00E80CB5">
        <w:rPr>
          <w:rFonts w:ascii="Arial Narrow" w:hAnsi="Arial Narrow"/>
        </w:rPr>
        <w:t xml:space="preserve">Where greater than 10% of consignments are not compliant </w:t>
      </w:r>
      <w:r w:rsidR="006432FC" w:rsidRPr="00232172">
        <w:rPr>
          <w:rFonts w:ascii="Arial Narrow" w:hAnsi="Arial Narrow"/>
        </w:rPr>
        <w:t>Australian offi</w:t>
      </w:r>
      <w:r w:rsidR="00A911FF" w:rsidRPr="00232172">
        <w:rPr>
          <w:rFonts w:ascii="Arial Narrow" w:hAnsi="Arial Narrow"/>
        </w:rPr>
        <w:t>cials will look for ways in which that compli</w:t>
      </w:r>
      <w:r w:rsidR="006432FC" w:rsidRPr="00232172">
        <w:rPr>
          <w:rFonts w:ascii="Arial Narrow" w:hAnsi="Arial Narrow"/>
        </w:rPr>
        <w:t>a</w:t>
      </w:r>
      <w:r w:rsidR="00A911FF" w:rsidRPr="00232172">
        <w:rPr>
          <w:rFonts w:ascii="Arial Narrow" w:hAnsi="Arial Narrow"/>
        </w:rPr>
        <w:t xml:space="preserve">nce can be increased. For example after a review of all cut flower </w:t>
      </w:r>
      <w:r w:rsidR="008F1D9B">
        <w:rPr>
          <w:rFonts w:ascii="Arial Narrow" w:hAnsi="Arial Narrow"/>
        </w:rPr>
        <w:t xml:space="preserve">and foliage </w:t>
      </w:r>
      <w:r w:rsidR="00A911FF" w:rsidRPr="00232172">
        <w:rPr>
          <w:rFonts w:ascii="Arial Narrow" w:hAnsi="Arial Narrow"/>
        </w:rPr>
        <w:lastRenderedPageBreak/>
        <w:t xml:space="preserve">imports in 2017 </w:t>
      </w:r>
      <w:r w:rsidR="00F31E82">
        <w:rPr>
          <w:rFonts w:ascii="Arial Narrow" w:hAnsi="Arial Narrow"/>
        </w:rPr>
        <w:t xml:space="preserve">starting </w:t>
      </w:r>
      <w:r w:rsidR="00A911FF" w:rsidRPr="00232172">
        <w:rPr>
          <w:rFonts w:ascii="Arial Narrow" w:hAnsi="Arial Narrow"/>
        </w:rPr>
        <w:t>from March 2018</w:t>
      </w:r>
      <w:r w:rsidR="008F1D9B">
        <w:rPr>
          <w:rFonts w:ascii="Arial Narrow" w:hAnsi="Arial Narrow"/>
        </w:rPr>
        <w:t xml:space="preserve">, </w:t>
      </w:r>
      <w:r w:rsidR="000F325A" w:rsidRPr="00232172">
        <w:rPr>
          <w:rFonts w:ascii="Arial Narrow" w:hAnsi="Arial Narrow"/>
        </w:rPr>
        <w:t>DAWR required</w:t>
      </w:r>
      <w:r w:rsidR="00A911FF" w:rsidRPr="00232172">
        <w:rPr>
          <w:rFonts w:ascii="Arial Narrow" w:hAnsi="Arial Narrow"/>
        </w:rPr>
        <w:t xml:space="preserve"> that all </w:t>
      </w:r>
      <w:r w:rsidR="004C23AA">
        <w:rPr>
          <w:rFonts w:ascii="Arial Narrow" w:hAnsi="Arial Narrow"/>
        </w:rPr>
        <w:t>cut</w:t>
      </w:r>
      <w:r w:rsidR="004C23AA" w:rsidRPr="00232172">
        <w:rPr>
          <w:rFonts w:ascii="Arial Narrow" w:hAnsi="Arial Narrow"/>
        </w:rPr>
        <w:t xml:space="preserve"> flower</w:t>
      </w:r>
      <w:r w:rsidR="000F325A" w:rsidRPr="00232172">
        <w:rPr>
          <w:rFonts w:ascii="Arial Narrow" w:hAnsi="Arial Narrow"/>
        </w:rPr>
        <w:t xml:space="preserve"> </w:t>
      </w:r>
      <w:r w:rsidR="008F1D9B">
        <w:rPr>
          <w:rFonts w:ascii="Arial Narrow" w:hAnsi="Arial Narrow"/>
        </w:rPr>
        <w:t xml:space="preserve">and foliage </w:t>
      </w:r>
      <w:r w:rsidR="000F325A" w:rsidRPr="00232172">
        <w:rPr>
          <w:rFonts w:ascii="Arial Narrow" w:hAnsi="Arial Narrow"/>
        </w:rPr>
        <w:t xml:space="preserve">imports are either pre-fumigated in the country of origin with methyl bromide or produced under a systems approach. </w:t>
      </w:r>
    </w:p>
    <w:p w14:paraId="60330192" w14:textId="77777777" w:rsidR="000F325A" w:rsidRDefault="000F325A" w:rsidP="00A911FF">
      <w:pPr>
        <w:pStyle w:val="ListParagraph"/>
        <w:spacing w:after="0" w:line="300" w:lineRule="auto"/>
        <w:ind w:left="284"/>
        <w:rPr>
          <w:rFonts w:ascii="Arial" w:hAnsi="Arial" w:cs="Arial"/>
          <w:sz w:val="20"/>
          <w:szCs w:val="20"/>
        </w:rPr>
      </w:pPr>
    </w:p>
    <w:p w14:paraId="1FD0272A" w14:textId="449CA1EA" w:rsidR="006432FC" w:rsidRPr="00232172" w:rsidRDefault="00232172" w:rsidP="00232172">
      <w:pPr>
        <w:pStyle w:val="ListParagraph"/>
        <w:numPr>
          <w:ilvl w:val="1"/>
          <w:numId w:val="8"/>
        </w:numPr>
        <w:spacing w:after="0" w:line="300" w:lineRule="auto"/>
        <w:ind w:left="284" w:hanging="142"/>
        <w:rPr>
          <w:rFonts w:ascii="Arial Narrow" w:hAnsi="Arial Narrow"/>
        </w:rPr>
      </w:pPr>
      <w:r>
        <w:rPr>
          <w:rFonts w:ascii="Arial Narrow" w:hAnsi="Arial Narrow"/>
        </w:rPr>
        <w:t xml:space="preserve">At the bilateral </w:t>
      </w:r>
      <w:r w:rsidR="000E08AF">
        <w:rPr>
          <w:rFonts w:ascii="Arial Narrow" w:hAnsi="Arial Narrow"/>
        </w:rPr>
        <w:t xml:space="preserve">meeting, </w:t>
      </w:r>
      <w:r w:rsidR="006432FC" w:rsidRPr="00232172">
        <w:rPr>
          <w:rFonts w:ascii="Arial Narrow" w:hAnsi="Arial Narrow"/>
        </w:rPr>
        <w:t>MPI expressed concern about the effect Australia’s border changes are having on New Zealand sectors. In particular they asked for improvements to be made to the Australian AIM</w:t>
      </w:r>
      <w:r w:rsidR="00F31E82">
        <w:rPr>
          <w:rFonts w:ascii="Arial Narrow" w:hAnsi="Arial Narrow"/>
        </w:rPr>
        <w:t>S</w:t>
      </w:r>
      <w:r w:rsidR="00F31E82">
        <w:rPr>
          <w:rStyle w:val="FootnoteReference"/>
          <w:rFonts w:ascii="Arial Narrow" w:hAnsi="Arial Narrow"/>
        </w:rPr>
        <w:footnoteReference w:id="2"/>
      </w:r>
      <w:r w:rsidR="006432FC" w:rsidRPr="00232172">
        <w:rPr>
          <w:rFonts w:ascii="Arial Narrow" w:hAnsi="Arial Narrow"/>
        </w:rPr>
        <w:t xml:space="preserve"> system which is not providing </w:t>
      </w:r>
      <w:r w:rsidR="005829DA">
        <w:rPr>
          <w:rFonts w:ascii="Arial Narrow" w:hAnsi="Arial Narrow"/>
        </w:rPr>
        <w:t xml:space="preserve">good support to the CBIS scheme. </w:t>
      </w:r>
      <w:r w:rsidR="00E80CB5">
        <w:rPr>
          <w:rFonts w:ascii="Arial Narrow" w:hAnsi="Arial Narrow"/>
        </w:rPr>
        <w:t>Officials</w:t>
      </w:r>
      <w:r w:rsidR="005829DA">
        <w:rPr>
          <w:rFonts w:ascii="Arial Narrow" w:hAnsi="Arial Narrow"/>
        </w:rPr>
        <w:t xml:space="preserve"> also talked about the</w:t>
      </w:r>
      <w:r w:rsidR="006432FC" w:rsidRPr="00232172">
        <w:rPr>
          <w:rFonts w:ascii="Arial Narrow" w:hAnsi="Arial Narrow"/>
        </w:rPr>
        <w:t xml:space="preserve"> time taken to inspect consignments and provide identification of any insects</w:t>
      </w:r>
      <w:r w:rsidR="005829DA">
        <w:rPr>
          <w:rFonts w:ascii="Arial Narrow" w:hAnsi="Arial Narrow"/>
        </w:rPr>
        <w:t xml:space="preserve">. </w:t>
      </w:r>
      <w:r w:rsidR="006432FC" w:rsidRPr="00232172">
        <w:rPr>
          <w:rFonts w:ascii="Arial" w:hAnsi="Arial" w:cs="Arial"/>
          <w:sz w:val="20"/>
          <w:szCs w:val="20"/>
        </w:rPr>
        <w:t xml:space="preserve">  </w:t>
      </w:r>
    </w:p>
    <w:p w14:paraId="0F7B4A08" w14:textId="77777777" w:rsidR="00232172" w:rsidRPr="00232172" w:rsidRDefault="00232172" w:rsidP="00232172">
      <w:pPr>
        <w:pStyle w:val="ListParagraph"/>
        <w:rPr>
          <w:rFonts w:ascii="Arial Narrow" w:hAnsi="Arial Narrow"/>
        </w:rPr>
      </w:pPr>
    </w:p>
    <w:p w14:paraId="07D3CB3C" w14:textId="4E745BC4" w:rsidR="006432FC" w:rsidRDefault="00232172" w:rsidP="006432FC">
      <w:pPr>
        <w:pStyle w:val="ListParagraph"/>
        <w:numPr>
          <w:ilvl w:val="1"/>
          <w:numId w:val="8"/>
        </w:numPr>
        <w:spacing w:after="0" w:line="300" w:lineRule="auto"/>
        <w:ind w:left="284" w:hanging="142"/>
        <w:rPr>
          <w:rFonts w:ascii="Arial Narrow" w:hAnsi="Arial Narrow"/>
        </w:rPr>
      </w:pPr>
      <w:r w:rsidRPr="00232172">
        <w:rPr>
          <w:rFonts w:ascii="Arial Narrow" w:hAnsi="Arial Narrow"/>
        </w:rPr>
        <w:t xml:space="preserve">DAWR acknowledged it has been resource constrained with regard to inspectors </w:t>
      </w:r>
      <w:r w:rsidR="00F31E82">
        <w:rPr>
          <w:rFonts w:ascii="Arial Narrow" w:hAnsi="Arial Narrow"/>
        </w:rPr>
        <w:t xml:space="preserve">and indicated </w:t>
      </w:r>
      <w:r w:rsidRPr="00232172">
        <w:rPr>
          <w:rFonts w:ascii="Arial Narrow" w:hAnsi="Arial Narrow"/>
        </w:rPr>
        <w:t>the cap on inspector numbers is loosening</w:t>
      </w:r>
      <w:r w:rsidR="00F31E82">
        <w:rPr>
          <w:rFonts w:ascii="Arial Narrow" w:hAnsi="Arial Narrow"/>
        </w:rPr>
        <w:t>. It will be</w:t>
      </w:r>
      <w:r w:rsidRPr="00232172">
        <w:rPr>
          <w:rFonts w:ascii="Arial Narrow" w:hAnsi="Arial Narrow"/>
        </w:rPr>
        <w:t xml:space="preserve"> working to ensure adequate </w:t>
      </w:r>
      <w:r w:rsidR="0041617C">
        <w:rPr>
          <w:rFonts w:ascii="Arial Narrow" w:hAnsi="Arial Narrow"/>
        </w:rPr>
        <w:t>i</w:t>
      </w:r>
      <w:r w:rsidRPr="00232172">
        <w:rPr>
          <w:rFonts w:ascii="Arial Narrow" w:hAnsi="Arial Narrow"/>
        </w:rPr>
        <w:t>nspector numbers during time</w:t>
      </w:r>
      <w:r w:rsidR="00F31E82">
        <w:rPr>
          <w:rFonts w:ascii="Arial Narrow" w:hAnsi="Arial Narrow"/>
        </w:rPr>
        <w:t>s</w:t>
      </w:r>
      <w:r w:rsidRPr="00232172">
        <w:rPr>
          <w:rFonts w:ascii="Arial Narrow" w:hAnsi="Arial Narrow"/>
        </w:rPr>
        <w:t xml:space="preserve"> of heightened demand. DAWR also reported it is working to upgrade parts of the AIMS system but progress is slow</w:t>
      </w:r>
      <w:r w:rsidR="00F31E82">
        <w:rPr>
          <w:rFonts w:ascii="Arial Narrow" w:hAnsi="Arial Narrow"/>
        </w:rPr>
        <w:t>.  Wo</w:t>
      </w:r>
      <w:r w:rsidRPr="00232172">
        <w:rPr>
          <w:rFonts w:ascii="Arial Narrow" w:hAnsi="Arial Narrow"/>
        </w:rPr>
        <w:t>rk is progressing on the Avocado pest list</w:t>
      </w:r>
      <w:r w:rsidR="00F31E82">
        <w:rPr>
          <w:rFonts w:ascii="Arial Narrow" w:hAnsi="Arial Narrow"/>
        </w:rPr>
        <w:t xml:space="preserve"> and i</w:t>
      </w:r>
      <w:r w:rsidRPr="00232172">
        <w:rPr>
          <w:rFonts w:ascii="Arial Narrow" w:hAnsi="Arial Narrow"/>
        </w:rPr>
        <w:t xml:space="preserve">t </w:t>
      </w:r>
      <w:r w:rsidR="005829DA">
        <w:rPr>
          <w:rFonts w:ascii="Arial Narrow" w:hAnsi="Arial Narrow"/>
        </w:rPr>
        <w:t xml:space="preserve">hopes to have the </w:t>
      </w:r>
      <w:r w:rsidR="00F31E82">
        <w:rPr>
          <w:rFonts w:ascii="Arial Narrow" w:hAnsi="Arial Narrow"/>
        </w:rPr>
        <w:t xml:space="preserve">list to </w:t>
      </w:r>
      <w:r w:rsidRPr="00232172">
        <w:rPr>
          <w:rFonts w:ascii="Arial Narrow" w:hAnsi="Arial Narrow"/>
        </w:rPr>
        <w:t xml:space="preserve">MPI in the middle of next year.  </w:t>
      </w:r>
    </w:p>
    <w:p w14:paraId="6328645B" w14:textId="77777777" w:rsidR="00232172" w:rsidRPr="00232172" w:rsidRDefault="00232172" w:rsidP="00232172">
      <w:pPr>
        <w:pStyle w:val="ListParagraph"/>
        <w:rPr>
          <w:rFonts w:ascii="Arial Narrow" w:hAnsi="Arial Narrow"/>
        </w:rPr>
      </w:pPr>
    </w:p>
    <w:p w14:paraId="1F9EF3AB" w14:textId="23F83913" w:rsidR="00232172" w:rsidRPr="00232172" w:rsidRDefault="00232172" w:rsidP="00232172">
      <w:pPr>
        <w:pStyle w:val="ListParagraph"/>
        <w:numPr>
          <w:ilvl w:val="1"/>
          <w:numId w:val="8"/>
        </w:numPr>
        <w:spacing w:after="0" w:line="300" w:lineRule="auto"/>
        <w:ind w:left="284" w:hanging="142"/>
        <w:rPr>
          <w:rFonts w:ascii="Arial Narrow" w:hAnsi="Arial Narrow"/>
        </w:rPr>
      </w:pPr>
      <w:r w:rsidRPr="00232172">
        <w:rPr>
          <w:rFonts w:ascii="Arial Narrow" w:hAnsi="Arial Narrow"/>
        </w:rPr>
        <w:t xml:space="preserve">DAWR </w:t>
      </w:r>
      <w:r>
        <w:rPr>
          <w:rFonts w:ascii="Arial Narrow" w:hAnsi="Arial Narrow"/>
        </w:rPr>
        <w:t xml:space="preserve">has </w:t>
      </w:r>
      <w:r w:rsidRPr="00232172">
        <w:rPr>
          <w:rFonts w:ascii="Arial Narrow" w:hAnsi="Arial Narrow"/>
        </w:rPr>
        <w:t xml:space="preserve">asked if New Zealand </w:t>
      </w:r>
      <w:r w:rsidR="00F31E82">
        <w:rPr>
          <w:rFonts w:ascii="Arial Narrow" w:hAnsi="Arial Narrow"/>
        </w:rPr>
        <w:t xml:space="preserve">exporters will consider the </w:t>
      </w:r>
      <w:r w:rsidRPr="00232172">
        <w:rPr>
          <w:rFonts w:ascii="Arial Narrow" w:hAnsi="Arial Narrow"/>
        </w:rPr>
        <w:t xml:space="preserve">use </w:t>
      </w:r>
      <w:r w:rsidR="00F31E82">
        <w:rPr>
          <w:rFonts w:ascii="Arial Narrow" w:hAnsi="Arial Narrow"/>
        </w:rPr>
        <w:t xml:space="preserve">of a clean-up treatment </w:t>
      </w:r>
      <w:r w:rsidR="00F31E82" w:rsidRPr="00232172">
        <w:rPr>
          <w:rFonts w:ascii="Arial Narrow" w:hAnsi="Arial Narrow"/>
        </w:rPr>
        <w:t>e.g. ethyl formate</w:t>
      </w:r>
      <w:r w:rsidR="00F31E82">
        <w:rPr>
          <w:rFonts w:ascii="Arial Narrow" w:hAnsi="Arial Narrow"/>
        </w:rPr>
        <w:t xml:space="preserve"> </w:t>
      </w:r>
      <w:r w:rsidRPr="00232172">
        <w:rPr>
          <w:rFonts w:ascii="Arial Narrow" w:hAnsi="Arial Narrow"/>
        </w:rPr>
        <w:t>prior to export to reduce the pest loading</w:t>
      </w:r>
      <w:r w:rsidR="00F47464">
        <w:rPr>
          <w:rFonts w:ascii="Arial Narrow" w:hAnsi="Arial Narrow"/>
        </w:rPr>
        <w:t xml:space="preserve"> on consignments</w:t>
      </w:r>
      <w:r w:rsidRPr="00232172">
        <w:rPr>
          <w:rFonts w:ascii="Arial Narrow" w:hAnsi="Arial Narrow"/>
        </w:rPr>
        <w:t xml:space="preserve">. </w:t>
      </w:r>
      <w:r w:rsidR="00F47464">
        <w:rPr>
          <w:rFonts w:ascii="Arial Narrow" w:hAnsi="Arial Narrow"/>
        </w:rPr>
        <w:t xml:space="preserve">DAWR indicated </w:t>
      </w:r>
      <w:r w:rsidR="00F31E82">
        <w:rPr>
          <w:rFonts w:ascii="Arial Narrow" w:hAnsi="Arial Narrow"/>
        </w:rPr>
        <w:t>this approach has</w:t>
      </w:r>
      <w:r w:rsidR="00F47464">
        <w:rPr>
          <w:rFonts w:ascii="Arial Narrow" w:hAnsi="Arial Narrow"/>
        </w:rPr>
        <w:t xml:space="preserve"> </w:t>
      </w:r>
      <w:r w:rsidRPr="00232172">
        <w:rPr>
          <w:rFonts w:ascii="Arial Narrow" w:hAnsi="Arial Narrow"/>
        </w:rPr>
        <w:t>reduce</w:t>
      </w:r>
      <w:r w:rsidR="00F47464">
        <w:rPr>
          <w:rFonts w:ascii="Arial Narrow" w:hAnsi="Arial Narrow"/>
        </w:rPr>
        <w:t>d the number of live q</w:t>
      </w:r>
      <w:r w:rsidRPr="00232172">
        <w:rPr>
          <w:rFonts w:ascii="Arial Narrow" w:hAnsi="Arial Narrow"/>
        </w:rPr>
        <w:t>uarantine pests on commodities</w:t>
      </w:r>
      <w:r w:rsidR="00F47464">
        <w:rPr>
          <w:rFonts w:ascii="Arial Narrow" w:hAnsi="Arial Narrow"/>
        </w:rPr>
        <w:t xml:space="preserve"> that have used this treatment</w:t>
      </w:r>
      <w:r w:rsidRPr="00232172">
        <w:rPr>
          <w:rFonts w:ascii="Arial Narrow" w:hAnsi="Arial Narrow"/>
        </w:rPr>
        <w:t>.</w:t>
      </w:r>
      <w:r w:rsidR="001A3204">
        <w:rPr>
          <w:rFonts w:ascii="Arial Narrow" w:hAnsi="Arial Narrow"/>
        </w:rPr>
        <w:t xml:space="preserve"> </w:t>
      </w:r>
    </w:p>
    <w:p w14:paraId="2FF69D38" w14:textId="77777777" w:rsidR="00A911FF" w:rsidRDefault="00A911FF" w:rsidP="00A911FF">
      <w:pPr>
        <w:pStyle w:val="ListParagraph"/>
        <w:spacing w:after="0" w:line="300" w:lineRule="auto"/>
        <w:ind w:left="284"/>
        <w:rPr>
          <w:rFonts w:ascii="Arial" w:hAnsi="Arial" w:cs="Arial"/>
          <w:sz w:val="20"/>
          <w:szCs w:val="20"/>
        </w:rPr>
      </w:pPr>
    </w:p>
    <w:p w14:paraId="22FA4CBB" w14:textId="77777777" w:rsidR="006756C8" w:rsidRPr="006756C8" w:rsidRDefault="006756C8" w:rsidP="006756C8">
      <w:pPr>
        <w:pStyle w:val="ListParagraph"/>
        <w:spacing w:after="0" w:line="300" w:lineRule="auto"/>
        <w:ind w:left="284"/>
        <w:rPr>
          <w:rFonts w:ascii="Arial Narrow" w:hAnsi="Arial Narrow"/>
        </w:rPr>
      </w:pPr>
    </w:p>
    <w:p w14:paraId="775E5E2C" w14:textId="77777777" w:rsidR="00446954" w:rsidRDefault="00F47464" w:rsidP="007E2688">
      <w:pPr>
        <w:pStyle w:val="ListParagraph"/>
        <w:numPr>
          <w:ilvl w:val="0"/>
          <w:numId w:val="8"/>
        </w:numPr>
        <w:spacing w:after="0" w:line="30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Going forward</w:t>
      </w:r>
    </w:p>
    <w:p w14:paraId="7A4FBFAF" w14:textId="77777777" w:rsidR="007E2688" w:rsidRPr="002F437E" w:rsidRDefault="007E2688" w:rsidP="007E2688">
      <w:pPr>
        <w:pStyle w:val="ListParagraph"/>
        <w:spacing w:after="0" w:line="300" w:lineRule="auto"/>
        <w:ind w:left="360"/>
        <w:rPr>
          <w:rFonts w:ascii="Arial Narrow" w:hAnsi="Arial Narrow"/>
          <w:b/>
        </w:rPr>
      </w:pPr>
    </w:p>
    <w:p w14:paraId="60798699" w14:textId="7D427A60" w:rsidR="007E2688" w:rsidRPr="00F47464" w:rsidRDefault="00F47464" w:rsidP="00F47464">
      <w:pPr>
        <w:pStyle w:val="ListParagraph"/>
        <w:numPr>
          <w:ilvl w:val="1"/>
          <w:numId w:val="8"/>
        </w:numPr>
        <w:spacing w:after="0" w:line="300" w:lineRule="auto"/>
        <w:ind w:left="284" w:hanging="142"/>
        <w:rPr>
          <w:rFonts w:ascii="Arial Narrow" w:hAnsi="Arial Narrow"/>
        </w:rPr>
      </w:pPr>
      <w:r w:rsidRPr="00F47464">
        <w:rPr>
          <w:rFonts w:ascii="Arial Narrow" w:hAnsi="Arial Narrow"/>
        </w:rPr>
        <w:t xml:space="preserve">DAWR has agreed to send a Senior </w:t>
      </w:r>
      <w:r w:rsidR="004C3DD9">
        <w:rPr>
          <w:rFonts w:ascii="Arial Narrow" w:hAnsi="Arial Narrow"/>
        </w:rPr>
        <w:t>i</w:t>
      </w:r>
      <w:r w:rsidRPr="00F47464">
        <w:rPr>
          <w:rFonts w:ascii="Arial Narrow" w:hAnsi="Arial Narrow"/>
        </w:rPr>
        <w:t xml:space="preserve">nspector and the National Entomological coordinator to New Zealand to meet with </w:t>
      </w:r>
      <w:r w:rsidR="004C3DD9">
        <w:rPr>
          <w:rFonts w:ascii="Arial Narrow" w:hAnsi="Arial Narrow"/>
        </w:rPr>
        <w:t xml:space="preserve">MPI and </w:t>
      </w:r>
      <w:r w:rsidRPr="00F47464">
        <w:rPr>
          <w:rFonts w:ascii="Arial Narrow" w:hAnsi="Arial Narrow"/>
        </w:rPr>
        <w:t xml:space="preserve">New Zealand </w:t>
      </w:r>
      <w:r w:rsidR="004C3DD9">
        <w:rPr>
          <w:rFonts w:ascii="Arial Narrow" w:hAnsi="Arial Narrow"/>
        </w:rPr>
        <w:t>i</w:t>
      </w:r>
      <w:r w:rsidRPr="00F47464">
        <w:rPr>
          <w:rFonts w:ascii="Arial Narrow" w:hAnsi="Arial Narrow"/>
        </w:rPr>
        <w:t>ndustry between the 11th and 15th February 2019</w:t>
      </w:r>
      <w:r w:rsidR="007E2688" w:rsidRPr="00F47464">
        <w:rPr>
          <w:rFonts w:ascii="Arial Narrow" w:hAnsi="Arial Narrow"/>
        </w:rPr>
        <w:t>.</w:t>
      </w:r>
      <w:r w:rsidRPr="00F47464">
        <w:rPr>
          <w:rFonts w:ascii="Arial Narrow" w:hAnsi="Arial Narrow"/>
        </w:rPr>
        <w:t xml:space="preserve"> A video conference will be held in Tauranga </w:t>
      </w:r>
      <w:r>
        <w:rPr>
          <w:rFonts w:ascii="Arial Narrow" w:hAnsi="Arial Narrow"/>
        </w:rPr>
        <w:t>on the morning of Monday 11</w:t>
      </w:r>
      <w:r w:rsidRPr="00F47464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</w:t>
      </w:r>
      <w:r w:rsidRPr="00F47464">
        <w:rPr>
          <w:rFonts w:ascii="Arial Narrow" w:hAnsi="Arial Narrow"/>
        </w:rPr>
        <w:t xml:space="preserve">at which they will provide an overview on sampling and inspection processes at the border in Australia.  </w:t>
      </w:r>
      <w:r w:rsidR="005829DA">
        <w:rPr>
          <w:rFonts w:ascii="Arial Narrow" w:hAnsi="Arial Narrow"/>
        </w:rPr>
        <w:t>S</w:t>
      </w:r>
      <w:r w:rsidR="005829DA" w:rsidRPr="00F47464">
        <w:rPr>
          <w:rFonts w:ascii="Arial Narrow" w:hAnsi="Arial Narrow"/>
        </w:rPr>
        <w:t>ector representatives</w:t>
      </w:r>
      <w:r w:rsidR="005829DA">
        <w:rPr>
          <w:rFonts w:ascii="Arial Narrow" w:hAnsi="Arial Narrow"/>
        </w:rPr>
        <w:t xml:space="preserve">, </w:t>
      </w:r>
      <w:r w:rsidRPr="00F47464">
        <w:rPr>
          <w:rFonts w:ascii="Arial Narrow" w:hAnsi="Arial Narrow"/>
        </w:rPr>
        <w:t xml:space="preserve">Exporters and IVA’s are </w:t>
      </w:r>
      <w:r w:rsidR="00E80CB5">
        <w:rPr>
          <w:rFonts w:ascii="Arial Narrow" w:hAnsi="Arial Narrow"/>
        </w:rPr>
        <w:t>invited</w:t>
      </w:r>
      <w:r w:rsidRPr="00F47464">
        <w:rPr>
          <w:rFonts w:ascii="Arial Narrow" w:hAnsi="Arial Narrow"/>
        </w:rPr>
        <w:t xml:space="preserve"> to attend. </w:t>
      </w:r>
      <w:r>
        <w:rPr>
          <w:rFonts w:ascii="Arial Narrow" w:hAnsi="Arial Narrow"/>
        </w:rPr>
        <w:t xml:space="preserve">Please contact </w:t>
      </w:r>
      <w:hyperlink r:id="rId13" w:history="1">
        <w:r w:rsidRPr="00690EA1">
          <w:rPr>
            <w:rStyle w:val="Hyperlink"/>
            <w:rFonts w:ascii="Arial Narrow" w:hAnsi="Arial Narrow"/>
          </w:rPr>
          <w:t>info@pmac.co.nz</w:t>
        </w:r>
      </w:hyperlink>
      <w:r>
        <w:rPr>
          <w:rFonts w:ascii="Arial Narrow" w:hAnsi="Arial Narrow"/>
        </w:rPr>
        <w:t xml:space="preserve"> for full details. </w:t>
      </w:r>
      <w:r w:rsidR="00F31E82">
        <w:rPr>
          <w:rFonts w:ascii="Arial Narrow" w:hAnsi="Arial Narrow"/>
        </w:rPr>
        <w:t xml:space="preserve"> The two officials will be meeting with Zespri, New Zealand Avocados and Summerfruit </w:t>
      </w:r>
      <w:r w:rsidR="004C23AA">
        <w:rPr>
          <w:rFonts w:ascii="Arial Narrow" w:hAnsi="Arial Narrow"/>
        </w:rPr>
        <w:t>NZ during</w:t>
      </w:r>
      <w:r w:rsidR="00E80CB5">
        <w:rPr>
          <w:rFonts w:ascii="Arial Narrow" w:hAnsi="Arial Narrow"/>
        </w:rPr>
        <w:t xml:space="preserve"> the visit </w:t>
      </w:r>
      <w:r w:rsidR="00F31E82">
        <w:rPr>
          <w:rFonts w:ascii="Arial Narrow" w:hAnsi="Arial Narrow"/>
        </w:rPr>
        <w:t xml:space="preserve">to look in detail at </w:t>
      </w:r>
      <w:r w:rsidR="004C3DD9">
        <w:rPr>
          <w:rFonts w:ascii="Arial Narrow" w:hAnsi="Arial Narrow"/>
        </w:rPr>
        <w:t>i</w:t>
      </w:r>
      <w:r w:rsidR="00F31E82">
        <w:rPr>
          <w:rFonts w:ascii="Arial Narrow" w:hAnsi="Arial Narrow"/>
        </w:rPr>
        <w:t xml:space="preserve">nspection of fruit. </w:t>
      </w:r>
    </w:p>
    <w:p w14:paraId="312D7652" w14:textId="77777777" w:rsidR="00446954" w:rsidRPr="00C7724D" w:rsidRDefault="00774B89" w:rsidP="007E2688">
      <w:pPr>
        <w:pStyle w:val="ListParagraph"/>
        <w:spacing w:after="0" w:line="300" w:lineRule="auto"/>
        <w:ind w:left="284"/>
        <w:rPr>
          <w:rFonts w:ascii="Arial Narrow" w:hAnsi="Arial Narrow"/>
        </w:rPr>
      </w:pPr>
      <w:r w:rsidRPr="00C7724D">
        <w:rPr>
          <w:rFonts w:ascii="Arial Narrow" w:hAnsi="Arial Narrow"/>
        </w:rPr>
        <w:t xml:space="preserve"> </w:t>
      </w:r>
    </w:p>
    <w:p w14:paraId="3821005B" w14:textId="17776D49" w:rsidR="001A3204" w:rsidRPr="001A3204" w:rsidRDefault="00C7724D" w:rsidP="007E2688">
      <w:pPr>
        <w:pStyle w:val="ListParagraph"/>
        <w:numPr>
          <w:ilvl w:val="1"/>
          <w:numId w:val="8"/>
        </w:numPr>
        <w:spacing w:after="0" w:line="300" w:lineRule="auto"/>
        <w:ind w:left="284" w:hanging="142"/>
        <w:rPr>
          <w:rFonts w:ascii="Arial Narrow" w:hAnsi="Arial Narrow"/>
        </w:rPr>
      </w:pPr>
      <w:r w:rsidRPr="001A3204">
        <w:rPr>
          <w:rFonts w:ascii="Arial Narrow" w:hAnsi="Arial Narrow"/>
        </w:rPr>
        <w:t>E</w:t>
      </w:r>
      <w:r w:rsidR="00446954" w:rsidRPr="001A3204">
        <w:rPr>
          <w:rFonts w:ascii="Arial Narrow" w:hAnsi="Arial Narrow"/>
        </w:rPr>
        <w:t xml:space="preserve">xporters </w:t>
      </w:r>
      <w:r w:rsidRPr="001A3204">
        <w:rPr>
          <w:rFonts w:ascii="Arial Narrow" w:hAnsi="Arial Narrow"/>
        </w:rPr>
        <w:t xml:space="preserve">are asked </w:t>
      </w:r>
      <w:r w:rsidR="00774B89" w:rsidRPr="001A3204">
        <w:rPr>
          <w:rFonts w:ascii="Arial Narrow" w:hAnsi="Arial Narrow"/>
        </w:rPr>
        <w:t xml:space="preserve">to </w:t>
      </w:r>
      <w:r w:rsidR="00446954" w:rsidRPr="001A3204">
        <w:rPr>
          <w:rFonts w:ascii="Arial Narrow" w:hAnsi="Arial Narrow"/>
        </w:rPr>
        <w:t xml:space="preserve">provide feedback to </w:t>
      </w:r>
      <w:r w:rsidRPr="001A3204">
        <w:rPr>
          <w:rFonts w:ascii="Arial Narrow" w:hAnsi="Arial Narrow"/>
        </w:rPr>
        <w:t xml:space="preserve">their sector body or </w:t>
      </w:r>
      <w:r w:rsidR="00446954" w:rsidRPr="001A3204">
        <w:rPr>
          <w:rFonts w:ascii="Arial Narrow" w:hAnsi="Arial Narrow"/>
        </w:rPr>
        <w:t>MPI on the fate of consignments at the Australian border</w:t>
      </w:r>
      <w:r w:rsidR="00CE432F" w:rsidRPr="001A3204">
        <w:rPr>
          <w:rFonts w:ascii="Arial Narrow" w:hAnsi="Arial Narrow"/>
        </w:rPr>
        <w:t>. If you are involved in sending consignments to Australia which will be inspected at the border and are prepared to collect data</w:t>
      </w:r>
      <w:r w:rsidR="004C3DD9">
        <w:rPr>
          <w:rFonts w:ascii="Arial Narrow" w:hAnsi="Arial Narrow"/>
        </w:rPr>
        <w:t xml:space="preserve">, </w:t>
      </w:r>
      <w:r w:rsidR="00CE432F" w:rsidRPr="001A3204">
        <w:rPr>
          <w:rFonts w:ascii="Arial Narrow" w:hAnsi="Arial Narrow"/>
        </w:rPr>
        <w:t xml:space="preserve">please contact </w:t>
      </w:r>
      <w:hyperlink r:id="rId14" w:history="1">
        <w:r w:rsidR="00CE432F" w:rsidRPr="001A3204">
          <w:rPr>
            <w:rStyle w:val="Hyperlink"/>
            <w:rFonts w:ascii="Arial Narrow" w:hAnsi="Arial Narrow"/>
          </w:rPr>
          <w:t>info@pmac.co.nz</w:t>
        </w:r>
      </w:hyperlink>
      <w:r w:rsidR="00CE432F" w:rsidRPr="001A3204">
        <w:rPr>
          <w:rFonts w:ascii="Arial Narrow" w:hAnsi="Arial Narrow"/>
        </w:rPr>
        <w:t xml:space="preserve"> for </w:t>
      </w:r>
      <w:r w:rsidR="001F117F" w:rsidRPr="001A3204">
        <w:rPr>
          <w:rFonts w:ascii="Arial Narrow" w:hAnsi="Arial Narrow"/>
        </w:rPr>
        <w:t>a</w:t>
      </w:r>
      <w:r w:rsidR="00CE432F" w:rsidRPr="001A3204">
        <w:rPr>
          <w:rFonts w:ascii="Arial Narrow" w:hAnsi="Arial Narrow"/>
        </w:rPr>
        <w:t xml:space="preserve"> data template</w:t>
      </w:r>
      <w:r w:rsidR="006756C8" w:rsidRPr="001A3204">
        <w:rPr>
          <w:rFonts w:ascii="Arial Narrow" w:hAnsi="Arial Narrow"/>
        </w:rPr>
        <w:t xml:space="preserve">. </w:t>
      </w:r>
      <w:r w:rsidR="00F47464" w:rsidRPr="001A3204">
        <w:rPr>
          <w:rFonts w:ascii="Arial Narrow" w:hAnsi="Arial Narrow"/>
        </w:rPr>
        <w:t xml:space="preserve"> This data is important to MPI because it </w:t>
      </w:r>
      <w:r w:rsidR="00F31E82">
        <w:rPr>
          <w:rFonts w:ascii="Arial Narrow" w:hAnsi="Arial Narrow"/>
        </w:rPr>
        <w:t>ensure</w:t>
      </w:r>
      <w:r w:rsidR="00F47464" w:rsidRPr="001A3204">
        <w:rPr>
          <w:rFonts w:ascii="Arial Narrow" w:hAnsi="Arial Narrow"/>
        </w:rPr>
        <w:t xml:space="preserve">s conversations with DAWR </w:t>
      </w:r>
      <w:r w:rsidR="00F31E82">
        <w:rPr>
          <w:rFonts w:ascii="Arial Narrow" w:hAnsi="Arial Narrow"/>
        </w:rPr>
        <w:t>are</w:t>
      </w:r>
      <w:r w:rsidR="00F47464" w:rsidRPr="001A3204">
        <w:rPr>
          <w:rFonts w:ascii="Arial Narrow" w:hAnsi="Arial Narrow"/>
        </w:rPr>
        <w:t xml:space="preserve"> based on fact. It is particularly important when reporting </w:t>
      </w:r>
      <w:r w:rsidR="001A3204" w:rsidRPr="001A3204">
        <w:rPr>
          <w:rFonts w:ascii="Arial Narrow" w:hAnsi="Arial Narrow"/>
        </w:rPr>
        <w:t xml:space="preserve">on </w:t>
      </w:r>
      <w:r w:rsidR="00F47464" w:rsidRPr="001A3204">
        <w:rPr>
          <w:rFonts w:ascii="Arial Narrow" w:hAnsi="Arial Narrow"/>
        </w:rPr>
        <w:t xml:space="preserve">a consignment that </w:t>
      </w:r>
      <w:r w:rsidR="001A3204" w:rsidRPr="001A3204">
        <w:rPr>
          <w:rFonts w:ascii="Arial Narrow" w:hAnsi="Arial Narrow"/>
        </w:rPr>
        <w:t>the biosecurity direction number is attached</w:t>
      </w:r>
      <w:r w:rsidR="00F31E82">
        <w:rPr>
          <w:rFonts w:ascii="Arial Narrow" w:hAnsi="Arial Narrow"/>
        </w:rPr>
        <w:t>. MPI is happy to follow up on issues with individual consignments</w:t>
      </w:r>
      <w:r w:rsidR="00E80CB5">
        <w:rPr>
          <w:rFonts w:ascii="Arial Narrow" w:hAnsi="Arial Narrow"/>
        </w:rPr>
        <w:t>. If you would like their assis</w:t>
      </w:r>
      <w:bookmarkStart w:id="0" w:name="_GoBack"/>
      <w:bookmarkEnd w:id="0"/>
      <w:r w:rsidR="00E80CB5">
        <w:rPr>
          <w:rFonts w:ascii="Arial Narrow" w:hAnsi="Arial Narrow"/>
        </w:rPr>
        <w:t xml:space="preserve">tance </w:t>
      </w:r>
      <w:r w:rsidR="00F31E82">
        <w:rPr>
          <w:rFonts w:ascii="Arial Narrow" w:hAnsi="Arial Narrow"/>
        </w:rPr>
        <w:t xml:space="preserve">they encourage you to contact them quickly with all of the relevant details </w:t>
      </w:r>
      <w:r w:rsidR="005829DA">
        <w:rPr>
          <w:rFonts w:ascii="Arial Narrow" w:hAnsi="Arial Narrow"/>
        </w:rPr>
        <w:t xml:space="preserve">and </w:t>
      </w:r>
      <w:r w:rsidR="00F31E82">
        <w:rPr>
          <w:rFonts w:ascii="Arial Narrow" w:hAnsi="Arial Narrow"/>
        </w:rPr>
        <w:t xml:space="preserve">especially the </w:t>
      </w:r>
      <w:r w:rsidR="00F31E82" w:rsidRPr="001A3204">
        <w:rPr>
          <w:rFonts w:ascii="Arial Narrow" w:hAnsi="Arial Narrow"/>
        </w:rPr>
        <w:t>biosecurity direction number</w:t>
      </w:r>
      <w:r w:rsidR="004C3DD9">
        <w:rPr>
          <w:rFonts w:ascii="Arial Narrow" w:hAnsi="Arial Narrow"/>
        </w:rPr>
        <w:t>.</w:t>
      </w:r>
    </w:p>
    <w:p w14:paraId="6517715B" w14:textId="77777777" w:rsidR="001A3204" w:rsidRPr="001A3204" w:rsidRDefault="001A3204" w:rsidP="001A3204">
      <w:pPr>
        <w:pStyle w:val="ListParagraph"/>
        <w:rPr>
          <w:rFonts w:ascii="Arial Narrow" w:hAnsi="Arial Narrow"/>
        </w:rPr>
      </w:pPr>
    </w:p>
    <w:p w14:paraId="4F64A924" w14:textId="17725C54" w:rsidR="00087664" w:rsidRPr="00BF2D92" w:rsidRDefault="001A3204" w:rsidP="001A3204">
      <w:pPr>
        <w:pStyle w:val="ListParagraph"/>
        <w:numPr>
          <w:ilvl w:val="1"/>
          <w:numId w:val="8"/>
        </w:numPr>
        <w:spacing w:after="0" w:line="300" w:lineRule="auto"/>
        <w:ind w:left="284" w:hanging="142"/>
        <w:rPr>
          <w:rFonts w:ascii="Arial Narrow" w:hAnsi="Arial Narrow"/>
        </w:rPr>
      </w:pPr>
      <w:r>
        <w:rPr>
          <w:rFonts w:ascii="Arial Narrow" w:hAnsi="Arial Narrow"/>
        </w:rPr>
        <w:t xml:space="preserve">MPI and the working group will continue to look for ways to facilitate smoother access. </w:t>
      </w:r>
      <w:r w:rsidR="00CE432F">
        <w:rPr>
          <w:rFonts w:ascii="Arial Narrow" w:hAnsi="Arial Narrow"/>
        </w:rPr>
        <w:t>A communication</w:t>
      </w:r>
      <w:r w:rsidR="00300B36">
        <w:rPr>
          <w:rFonts w:ascii="Arial Narrow" w:hAnsi="Arial Narrow"/>
        </w:rPr>
        <w:t xml:space="preserve"> update will be circulated</w:t>
      </w:r>
      <w:r w:rsidR="0044312B">
        <w:rPr>
          <w:rFonts w:ascii="Arial Narrow" w:hAnsi="Arial Narrow"/>
        </w:rPr>
        <w:t xml:space="preserve"> when</w:t>
      </w:r>
      <w:r w:rsidR="00CE432F">
        <w:rPr>
          <w:rFonts w:ascii="Arial Narrow" w:hAnsi="Arial Narrow"/>
        </w:rPr>
        <w:t>ever there is something significant to report</w:t>
      </w:r>
      <w:r w:rsidR="00300B36">
        <w:rPr>
          <w:rFonts w:ascii="Arial Narrow" w:hAnsi="Arial Narrow"/>
        </w:rPr>
        <w:t xml:space="preserve">. </w:t>
      </w:r>
      <w:r w:rsidR="00CE432F">
        <w:rPr>
          <w:rFonts w:ascii="Arial Narrow" w:hAnsi="Arial Narrow"/>
        </w:rPr>
        <w:t xml:space="preserve">All communications (present and </w:t>
      </w:r>
      <w:r w:rsidR="004C23AA">
        <w:rPr>
          <w:rFonts w:ascii="Arial Narrow" w:hAnsi="Arial Narrow"/>
        </w:rPr>
        <w:t>past)</w:t>
      </w:r>
      <w:r w:rsidR="00CE432F">
        <w:rPr>
          <w:rFonts w:ascii="Arial Narrow" w:hAnsi="Arial Narrow"/>
        </w:rPr>
        <w:t xml:space="preserve"> </w:t>
      </w:r>
      <w:r w:rsidR="004C23AA">
        <w:rPr>
          <w:rFonts w:ascii="Arial Narrow" w:hAnsi="Arial Narrow"/>
        </w:rPr>
        <w:t xml:space="preserve">are </w:t>
      </w:r>
      <w:hyperlink r:id="rId15" w:history="1">
        <w:r w:rsidR="00C7724D" w:rsidRPr="00A43CC4">
          <w:rPr>
            <w:rStyle w:val="Hyperlink"/>
            <w:rFonts w:ascii="Arial Narrow" w:hAnsi="Arial Narrow"/>
          </w:rPr>
          <w:t>available here</w:t>
        </w:r>
        <w:r w:rsidR="00807B83" w:rsidRPr="00A43CC4">
          <w:rPr>
            <w:rStyle w:val="Hyperlink"/>
            <w:rFonts w:ascii="Arial Narrow" w:hAnsi="Arial Narrow"/>
          </w:rPr>
          <w:t xml:space="preserve">. </w:t>
        </w:r>
      </w:hyperlink>
      <w:r w:rsidR="00807B83">
        <w:rPr>
          <w:rFonts w:ascii="Arial Narrow" w:hAnsi="Arial Narrow"/>
          <w:color w:val="FF0000"/>
        </w:rPr>
        <w:t xml:space="preserve"> </w:t>
      </w:r>
      <w:r w:rsidR="00807B83">
        <w:rPr>
          <w:rFonts w:ascii="Arial Narrow" w:hAnsi="Arial Narrow"/>
        </w:rPr>
        <w:t>I</w:t>
      </w:r>
      <w:r w:rsidR="007E2688">
        <w:rPr>
          <w:rFonts w:ascii="Arial Narrow" w:hAnsi="Arial Narrow"/>
        </w:rPr>
        <w:t>f</w:t>
      </w:r>
      <w:r w:rsidR="00300B36">
        <w:rPr>
          <w:rFonts w:ascii="Arial Narrow" w:hAnsi="Arial Narrow"/>
        </w:rPr>
        <w:t xml:space="preserve"> you have any specific queries or concerns </w:t>
      </w:r>
      <w:r w:rsidR="00807B83">
        <w:rPr>
          <w:rFonts w:ascii="Arial Narrow" w:hAnsi="Arial Narrow"/>
        </w:rPr>
        <w:t xml:space="preserve">on </w:t>
      </w:r>
      <w:r w:rsidR="00300B36">
        <w:rPr>
          <w:rFonts w:ascii="Arial Narrow" w:hAnsi="Arial Narrow"/>
        </w:rPr>
        <w:t>these communications</w:t>
      </w:r>
      <w:r w:rsidR="00807B83">
        <w:rPr>
          <w:rFonts w:ascii="Arial Narrow" w:hAnsi="Arial Narrow"/>
        </w:rPr>
        <w:t xml:space="preserve">, </w:t>
      </w:r>
      <w:r w:rsidR="00300B36">
        <w:rPr>
          <w:rFonts w:ascii="Arial Narrow" w:hAnsi="Arial Narrow"/>
        </w:rPr>
        <w:t>pl</w:t>
      </w:r>
      <w:r w:rsidR="00C40544">
        <w:rPr>
          <w:rFonts w:ascii="Arial Narrow" w:hAnsi="Arial Narrow"/>
        </w:rPr>
        <w:t xml:space="preserve">ease check the websites mentioned above or email </w:t>
      </w:r>
      <w:hyperlink r:id="rId16" w:history="1">
        <w:r w:rsidR="00F45DAF" w:rsidRPr="002458DE">
          <w:rPr>
            <w:rStyle w:val="Hyperlink"/>
            <w:rFonts w:ascii="Arial Narrow" w:hAnsi="Arial Narrow"/>
          </w:rPr>
          <w:t>plantexports@mpi.govt.nz</w:t>
        </w:r>
      </w:hyperlink>
      <w:r w:rsidR="0044312B">
        <w:rPr>
          <w:rStyle w:val="Hyperlink"/>
          <w:rFonts w:ascii="Arial Narrow" w:hAnsi="Arial Narrow"/>
        </w:rPr>
        <w:t xml:space="preserve"> </w:t>
      </w:r>
      <w:r w:rsidR="00C7724D">
        <w:rPr>
          <w:rFonts w:ascii="Arial Narrow" w:hAnsi="Arial Narrow"/>
        </w:rPr>
        <w:t xml:space="preserve">     </w:t>
      </w:r>
      <w:r w:rsidR="009A4801">
        <w:rPr>
          <w:rFonts w:ascii="Arial Narrow" w:hAnsi="Arial Narrow"/>
        </w:rPr>
        <w:t xml:space="preserve">   </w:t>
      </w:r>
      <w:r w:rsidR="00C7724D">
        <w:rPr>
          <w:rFonts w:ascii="Arial Narrow" w:hAnsi="Arial Narrow"/>
        </w:rPr>
        <w:t xml:space="preserve">    </w:t>
      </w:r>
      <w:r w:rsidR="009A4801">
        <w:rPr>
          <w:rFonts w:ascii="Arial Narrow" w:hAnsi="Arial Narrow"/>
        </w:rPr>
        <w:t xml:space="preserve">                      </w:t>
      </w:r>
    </w:p>
    <w:sectPr w:rsidR="00087664" w:rsidRPr="00BF2D92" w:rsidSect="002D7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FA6032" w15:done="0"/>
  <w15:commentEx w15:paraId="71490413" w15:done="0"/>
  <w15:commentEx w15:paraId="192E49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156DC" w14:textId="77777777" w:rsidR="00E3313E" w:rsidRDefault="00E3313E" w:rsidP="00C40544">
      <w:pPr>
        <w:spacing w:after="0" w:line="240" w:lineRule="auto"/>
      </w:pPr>
      <w:r>
        <w:separator/>
      </w:r>
    </w:p>
  </w:endnote>
  <w:endnote w:type="continuationSeparator" w:id="0">
    <w:p w14:paraId="0C267C7B" w14:textId="77777777" w:rsidR="00E3313E" w:rsidRDefault="00E3313E" w:rsidP="00C4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CBB7D" w14:textId="77777777" w:rsidR="00E3313E" w:rsidRDefault="00E3313E" w:rsidP="00C40544">
      <w:pPr>
        <w:spacing w:after="0" w:line="240" w:lineRule="auto"/>
      </w:pPr>
      <w:r>
        <w:separator/>
      </w:r>
    </w:p>
  </w:footnote>
  <w:footnote w:type="continuationSeparator" w:id="0">
    <w:p w14:paraId="560ADA64" w14:textId="77777777" w:rsidR="00E3313E" w:rsidRDefault="00E3313E" w:rsidP="00C40544">
      <w:pPr>
        <w:spacing w:after="0" w:line="240" w:lineRule="auto"/>
      </w:pPr>
      <w:r>
        <w:continuationSeparator/>
      </w:r>
    </w:p>
  </w:footnote>
  <w:footnote w:id="1">
    <w:p w14:paraId="0788D5DF" w14:textId="77777777" w:rsidR="00A50313" w:rsidRDefault="00A503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</w:rPr>
        <w:t xml:space="preserve">Offshore Pre-shipment Inspection programme </w:t>
      </w:r>
    </w:p>
  </w:footnote>
  <w:footnote w:id="2">
    <w:p w14:paraId="27818363" w14:textId="77777777" w:rsidR="00F31E82" w:rsidRPr="00F31E82" w:rsidRDefault="00F31E82">
      <w:pPr>
        <w:pStyle w:val="FootnoteText"/>
        <w:rPr>
          <w:rFonts w:ascii="Arial Narrow" w:hAnsi="Arial Narrow"/>
        </w:rPr>
      </w:pPr>
      <w:r w:rsidRPr="00F31E82">
        <w:rPr>
          <w:rStyle w:val="FootnoteReference"/>
          <w:rFonts w:ascii="Arial Narrow" w:hAnsi="Arial Narrow"/>
        </w:rPr>
        <w:footnoteRef/>
      </w:r>
      <w:r w:rsidRPr="00F31E82">
        <w:rPr>
          <w:rFonts w:ascii="Arial Narrow" w:hAnsi="Arial Narrow"/>
        </w:rPr>
        <w:t xml:space="preserve"> AIMS is the Australian Customs software used to handle imports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C29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816E91"/>
    <w:multiLevelType w:val="hybridMultilevel"/>
    <w:tmpl w:val="E07C99DE"/>
    <w:lvl w:ilvl="0" w:tplc="1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9C5C99"/>
    <w:multiLevelType w:val="hybridMultilevel"/>
    <w:tmpl w:val="36DC26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0423C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A43C58"/>
    <w:multiLevelType w:val="hybridMultilevel"/>
    <w:tmpl w:val="6144FD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A765D"/>
    <w:multiLevelType w:val="hybridMultilevel"/>
    <w:tmpl w:val="D1261AC4"/>
    <w:lvl w:ilvl="0" w:tplc="D138CB38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7E6FF7"/>
    <w:multiLevelType w:val="hybridMultilevel"/>
    <w:tmpl w:val="2A2C3A00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965952"/>
    <w:multiLevelType w:val="multilevel"/>
    <w:tmpl w:val="A9DE2852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8">
    <w:nsid w:val="436A75EF"/>
    <w:multiLevelType w:val="hybridMultilevel"/>
    <w:tmpl w:val="52C0F4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07C8D"/>
    <w:multiLevelType w:val="hybridMultilevel"/>
    <w:tmpl w:val="E9A4BF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F7BE4"/>
    <w:multiLevelType w:val="hybridMultilevel"/>
    <w:tmpl w:val="4BDED39A"/>
    <w:lvl w:ilvl="0" w:tplc="14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1">
    <w:nsid w:val="715D5E79"/>
    <w:multiLevelType w:val="hybridMultilevel"/>
    <w:tmpl w:val="06E253E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51C1F"/>
    <w:multiLevelType w:val="hybridMultilevel"/>
    <w:tmpl w:val="22A8D1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67610"/>
    <w:multiLevelType w:val="hybridMultilevel"/>
    <w:tmpl w:val="47DE76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1"/>
  </w:num>
  <w:num w:numId="13">
    <w:abstractNumId w:val="8"/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cky Sekona">
    <w15:presenceInfo w15:providerId="AD" w15:userId="S-1-5-21-786310880-1508835292-3967366736-24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FB"/>
    <w:rsid w:val="000122B3"/>
    <w:rsid w:val="0001350A"/>
    <w:rsid w:val="0001468E"/>
    <w:rsid w:val="000562D2"/>
    <w:rsid w:val="000568B0"/>
    <w:rsid w:val="00073A3A"/>
    <w:rsid w:val="00087664"/>
    <w:rsid w:val="000917A0"/>
    <w:rsid w:val="000A3F3B"/>
    <w:rsid w:val="000B01A5"/>
    <w:rsid w:val="000C12E6"/>
    <w:rsid w:val="000C1D85"/>
    <w:rsid w:val="000D5084"/>
    <w:rsid w:val="000E08AF"/>
    <w:rsid w:val="000E4A29"/>
    <w:rsid w:val="000F005D"/>
    <w:rsid w:val="000F325A"/>
    <w:rsid w:val="000F356C"/>
    <w:rsid w:val="00104B73"/>
    <w:rsid w:val="00106CEE"/>
    <w:rsid w:val="00112B3A"/>
    <w:rsid w:val="0012420C"/>
    <w:rsid w:val="00137CD9"/>
    <w:rsid w:val="001A3204"/>
    <w:rsid w:val="001B63F8"/>
    <w:rsid w:val="001C456C"/>
    <w:rsid w:val="001D1C26"/>
    <w:rsid w:val="001F117F"/>
    <w:rsid w:val="0020422E"/>
    <w:rsid w:val="00232172"/>
    <w:rsid w:val="002402F7"/>
    <w:rsid w:val="00252810"/>
    <w:rsid w:val="002657E1"/>
    <w:rsid w:val="002A5FDC"/>
    <w:rsid w:val="002A67C5"/>
    <w:rsid w:val="002C2194"/>
    <w:rsid w:val="002D7AF9"/>
    <w:rsid w:val="002F180C"/>
    <w:rsid w:val="002F437E"/>
    <w:rsid w:val="00300B36"/>
    <w:rsid w:val="003158A9"/>
    <w:rsid w:val="0034004A"/>
    <w:rsid w:val="003A141F"/>
    <w:rsid w:val="003B7A82"/>
    <w:rsid w:val="003C2811"/>
    <w:rsid w:val="003F6293"/>
    <w:rsid w:val="004017FC"/>
    <w:rsid w:val="00407007"/>
    <w:rsid w:val="00412C3E"/>
    <w:rsid w:val="00413F73"/>
    <w:rsid w:val="0041617C"/>
    <w:rsid w:val="0044312B"/>
    <w:rsid w:val="00446954"/>
    <w:rsid w:val="00483E19"/>
    <w:rsid w:val="004A5EB1"/>
    <w:rsid w:val="004B0379"/>
    <w:rsid w:val="004B27FE"/>
    <w:rsid w:val="004B2E31"/>
    <w:rsid w:val="004C23AA"/>
    <w:rsid w:val="004C3DD9"/>
    <w:rsid w:val="004E37E0"/>
    <w:rsid w:val="004E6316"/>
    <w:rsid w:val="004E7D8E"/>
    <w:rsid w:val="00512CEA"/>
    <w:rsid w:val="00525DC9"/>
    <w:rsid w:val="005341D8"/>
    <w:rsid w:val="005829DA"/>
    <w:rsid w:val="005C4925"/>
    <w:rsid w:val="005E4E37"/>
    <w:rsid w:val="00631151"/>
    <w:rsid w:val="006432FC"/>
    <w:rsid w:val="00647D6D"/>
    <w:rsid w:val="00651FED"/>
    <w:rsid w:val="006756C8"/>
    <w:rsid w:val="00677926"/>
    <w:rsid w:val="00682EB9"/>
    <w:rsid w:val="006966BC"/>
    <w:rsid w:val="006B0EEF"/>
    <w:rsid w:val="006D74FB"/>
    <w:rsid w:val="0070104D"/>
    <w:rsid w:val="00715297"/>
    <w:rsid w:val="00720CCD"/>
    <w:rsid w:val="00747D53"/>
    <w:rsid w:val="00761D71"/>
    <w:rsid w:val="00774B89"/>
    <w:rsid w:val="0078413D"/>
    <w:rsid w:val="007947E2"/>
    <w:rsid w:val="00795B21"/>
    <w:rsid w:val="007B4AFE"/>
    <w:rsid w:val="007D0A72"/>
    <w:rsid w:val="007E2688"/>
    <w:rsid w:val="00807B83"/>
    <w:rsid w:val="008C503C"/>
    <w:rsid w:val="008F1D9B"/>
    <w:rsid w:val="009356F6"/>
    <w:rsid w:val="0096590C"/>
    <w:rsid w:val="009A4801"/>
    <w:rsid w:val="009B6B67"/>
    <w:rsid w:val="009C7F15"/>
    <w:rsid w:val="009D6415"/>
    <w:rsid w:val="00A23861"/>
    <w:rsid w:val="00A43CC4"/>
    <w:rsid w:val="00A50313"/>
    <w:rsid w:val="00A911FF"/>
    <w:rsid w:val="00AF250F"/>
    <w:rsid w:val="00B4201D"/>
    <w:rsid w:val="00BA1F5C"/>
    <w:rsid w:val="00BF295D"/>
    <w:rsid w:val="00BF2D92"/>
    <w:rsid w:val="00C02F98"/>
    <w:rsid w:val="00C11B9D"/>
    <w:rsid w:val="00C22B04"/>
    <w:rsid w:val="00C40544"/>
    <w:rsid w:val="00C40EC5"/>
    <w:rsid w:val="00C473E5"/>
    <w:rsid w:val="00C51B10"/>
    <w:rsid w:val="00C648D5"/>
    <w:rsid w:val="00C7724D"/>
    <w:rsid w:val="00C92282"/>
    <w:rsid w:val="00C94B71"/>
    <w:rsid w:val="00CE432F"/>
    <w:rsid w:val="00CE4BE3"/>
    <w:rsid w:val="00CF4A30"/>
    <w:rsid w:val="00D43197"/>
    <w:rsid w:val="00D47EA1"/>
    <w:rsid w:val="00DD10B9"/>
    <w:rsid w:val="00DE653B"/>
    <w:rsid w:val="00DF0424"/>
    <w:rsid w:val="00DF400D"/>
    <w:rsid w:val="00DF6B0E"/>
    <w:rsid w:val="00DF7329"/>
    <w:rsid w:val="00E01722"/>
    <w:rsid w:val="00E12612"/>
    <w:rsid w:val="00E14D12"/>
    <w:rsid w:val="00E3313E"/>
    <w:rsid w:val="00E462AF"/>
    <w:rsid w:val="00E80CB5"/>
    <w:rsid w:val="00F04BB8"/>
    <w:rsid w:val="00F21247"/>
    <w:rsid w:val="00F27F51"/>
    <w:rsid w:val="00F31E82"/>
    <w:rsid w:val="00F45DAF"/>
    <w:rsid w:val="00F47464"/>
    <w:rsid w:val="00F6394C"/>
    <w:rsid w:val="00FB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5A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F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05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5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5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2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042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0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A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68E"/>
  </w:style>
  <w:style w:type="paragraph" w:styleId="Footer">
    <w:name w:val="footer"/>
    <w:basedOn w:val="Normal"/>
    <w:link w:val="FooterChar"/>
    <w:uiPriority w:val="99"/>
    <w:unhideWhenUsed/>
    <w:rsid w:val="00014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F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3F3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05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5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054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2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042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0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A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4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68E"/>
  </w:style>
  <w:style w:type="paragraph" w:styleId="Footer">
    <w:name w:val="footer"/>
    <w:basedOn w:val="Normal"/>
    <w:link w:val="FooterChar"/>
    <w:uiPriority w:val="99"/>
    <w:unhideWhenUsed/>
    <w:rsid w:val="000146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pmac.co.n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griculture.gov.au/import/goods/plant-products/risk-retur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lantexports@mpi.govt.nz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mac.co.nz/advice-for-exporter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mac.co.nz/opi-cbis-working-group.html" TargetMode="External"/><Relationship Id="rId10" Type="http://schemas.openxmlformats.org/officeDocument/2006/relationships/image" Target="media/image2.jpe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pmac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142C-32A1-479E-B98F-647F178E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Windows User</cp:lastModifiedBy>
  <cp:revision>4</cp:revision>
  <cp:lastPrinted>2018-12-20T23:49:00Z</cp:lastPrinted>
  <dcterms:created xsi:type="dcterms:W3CDTF">2018-12-20T23:47:00Z</dcterms:created>
  <dcterms:modified xsi:type="dcterms:W3CDTF">2018-12-20T23:56:00Z</dcterms:modified>
</cp:coreProperties>
</file>