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DF5286" w14:textId="77777777" w:rsidR="004F1767" w:rsidRPr="00447563" w:rsidRDefault="004F1767" w:rsidP="00447563">
      <w:pPr>
        <w:tabs>
          <w:tab w:val="left" w:pos="5387"/>
        </w:tabs>
        <w:spacing w:after="0" w:line="300" w:lineRule="auto"/>
        <w:jc w:val="right"/>
        <w:rPr>
          <w:rFonts w:ascii="Arial Narrow" w:hAnsi="Arial Narrow" w:cs="Tahoma"/>
          <w:b/>
          <w:sz w:val="24"/>
          <w:szCs w:val="24"/>
        </w:rPr>
      </w:pPr>
      <w:r w:rsidRPr="00447563">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39050F6A" w:rsidR="004F1767" w:rsidRPr="00F61827" w:rsidRDefault="004F1767" w:rsidP="00447563">
      <w:pPr>
        <w:spacing w:after="0" w:line="300" w:lineRule="auto"/>
        <w:jc w:val="center"/>
        <w:rPr>
          <w:rFonts w:ascii="Arial Narrow" w:hAnsi="Arial Narrow" w:cs="Tahoma"/>
          <w:b/>
          <w:sz w:val="28"/>
          <w:szCs w:val="28"/>
        </w:rPr>
      </w:pPr>
      <w:r w:rsidRPr="00F61827">
        <w:rPr>
          <w:rFonts w:ascii="Arial Narrow" w:hAnsi="Arial Narrow" w:cs="Tahoma"/>
          <w:b/>
          <w:sz w:val="28"/>
          <w:szCs w:val="28"/>
        </w:rPr>
        <w:t xml:space="preserve">PMAC weekly update </w:t>
      </w:r>
      <w:r w:rsidR="005C3CC4" w:rsidRPr="00F61827">
        <w:rPr>
          <w:rFonts w:ascii="Arial Narrow" w:hAnsi="Arial Narrow" w:cs="Tahoma"/>
          <w:b/>
          <w:sz w:val="28"/>
          <w:szCs w:val="28"/>
        </w:rPr>
        <w:t>5</w:t>
      </w:r>
      <w:r w:rsidR="005C3CC4" w:rsidRPr="00F61827">
        <w:rPr>
          <w:rFonts w:ascii="Arial Narrow" w:hAnsi="Arial Narrow" w:cs="Tahoma"/>
          <w:b/>
          <w:sz w:val="28"/>
          <w:szCs w:val="28"/>
          <w:vertAlign w:val="superscript"/>
        </w:rPr>
        <w:t>th</w:t>
      </w:r>
      <w:r w:rsidR="005C3CC4" w:rsidRPr="00F61827">
        <w:rPr>
          <w:rFonts w:ascii="Arial Narrow" w:hAnsi="Arial Narrow" w:cs="Tahoma"/>
          <w:b/>
          <w:sz w:val="28"/>
          <w:szCs w:val="28"/>
        </w:rPr>
        <w:t xml:space="preserve"> to 12</w:t>
      </w:r>
      <w:r w:rsidR="005C3CC4" w:rsidRPr="00F61827">
        <w:rPr>
          <w:rFonts w:ascii="Arial Narrow" w:hAnsi="Arial Narrow" w:cs="Tahoma"/>
          <w:b/>
          <w:sz w:val="28"/>
          <w:szCs w:val="28"/>
          <w:vertAlign w:val="superscript"/>
        </w:rPr>
        <w:t>th</w:t>
      </w:r>
      <w:r w:rsidR="005C3CC4" w:rsidRPr="00F61827">
        <w:rPr>
          <w:rFonts w:ascii="Arial Narrow" w:hAnsi="Arial Narrow" w:cs="Tahoma"/>
          <w:b/>
          <w:sz w:val="28"/>
          <w:szCs w:val="28"/>
        </w:rPr>
        <w:t xml:space="preserve"> October </w:t>
      </w:r>
    </w:p>
    <w:p w14:paraId="7C8EB503" w14:textId="77777777" w:rsidR="004F1767" w:rsidRPr="00447563" w:rsidRDefault="004F1767" w:rsidP="00447563">
      <w:pPr>
        <w:spacing w:after="0" w:line="300" w:lineRule="auto"/>
        <w:jc w:val="center"/>
        <w:rPr>
          <w:rFonts w:ascii="Arial Narrow" w:hAnsi="Arial Narrow" w:cs="Tahoma"/>
          <w:b/>
          <w:sz w:val="24"/>
          <w:szCs w:val="24"/>
        </w:rPr>
      </w:pPr>
    </w:p>
    <w:p w14:paraId="1DF3F2DD" w14:textId="4298AF2E" w:rsidR="004F1767" w:rsidRDefault="004F1767" w:rsidP="00D35E88">
      <w:pPr>
        <w:pStyle w:val="ListParagraph"/>
        <w:numPr>
          <w:ilvl w:val="0"/>
          <w:numId w:val="1"/>
        </w:numPr>
        <w:spacing w:after="0" w:line="300" w:lineRule="auto"/>
        <w:ind w:left="426" w:hanging="426"/>
        <w:rPr>
          <w:rFonts w:ascii="Arial Narrow" w:hAnsi="Arial Narrow" w:cs="Tahoma"/>
          <w:sz w:val="24"/>
          <w:szCs w:val="24"/>
        </w:rPr>
      </w:pPr>
      <w:r w:rsidRPr="005C3CC4">
        <w:rPr>
          <w:rFonts w:ascii="Arial Narrow" w:hAnsi="Arial Narrow" w:cs="Tahoma"/>
          <w:b/>
          <w:sz w:val="24"/>
          <w:szCs w:val="24"/>
        </w:rPr>
        <w:t>Government agencies</w:t>
      </w:r>
      <w:r w:rsidRPr="005C3CC4">
        <w:rPr>
          <w:rFonts w:ascii="Arial Narrow" w:hAnsi="Arial Narrow" w:cs="Tahoma"/>
          <w:sz w:val="24"/>
          <w:szCs w:val="24"/>
        </w:rPr>
        <w:t xml:space="preserve">: </w:t>
      </w:r>
      <w:r w:rsidR="005224B3" w:rsidRPr="005C3CC4">
        <w:rPr>
          <w:rFonts w:ascii="Arial Narrow" w:hAnsi="Arial Narrow" w:cs="Tahoma"/>
          <w:sz w:val="24"/>
          <w:szCs w:val="24"/>
        </w:rPr>
        <w:t>ICPR Changes</w:t>
      </w:r>
      <w:r w:rsidR="005C3CC4" w:rsidRPr="005C3CC4">
        <w:rPr>
          <w:rFonts w:ascii="Arial Narrow" w:hAnsi="Arial Narrow" w:cs="Tahoma"/>
          <w:sz w:val="24"/>
          <w:szCs w:val="24"/>
        </w:rPr>
        <w:t>;</w:t>
      </w:r>
      <w:r w:rsidRPr="005C3CC4">
        <w:rPr>
          <w:rFonts w:ascii="Arial Narrow" w:hAnsi="Arial Narrow" w:cs="Tahoma"/>
          <w:sz w:val="24"/>
          <w:szCs w:val="24"/>
        </w:rPr>
        <w:t xml:space="preserve"> </w:t>
      </w:r>
      <w:r w:rsidR="005C3CC4" w:rsidRPr="005C3CC4">
        <w:rPr>
          <w:rFonts w:ascii="Arial Narrow" w:hAnsi="Arial Narrow" w:cs="Tahoma"/>
          <w:sz w:val="24"/>
          <w:szCs w:val="24"/>
        </w:rPr>
        <w:t>MPI Food Residues Survey Programme</w:t>
      </w:r>
      <w:r w:rsidR="005C3CC4">
        <w:rPr>
          <w:rFonts w:ascii="Arial Narrow" w:hAnsi="Arial Narrow" w:cs="Tahoma"/>
          <w:sz w:val="24"/>
          <w:szCs w:val="24"/>
        </w:rPr>
        <w:t xml:space="preserve">; </w:t>
      </w:r>
      <w:r w:rsidR="005C3CC4" w:rsidRPr="005C3CC4">
        <w:rPr>
          <w:rFonts w:ascii="Arial Narrow" w:hAnsi="Arial Narrow" w:cs="Tahoma"/>
          <w:sz w:val="24"/>
          <w:szCs w:val="24"/>
        </w:rPr>
        <w:t>Deferred payments for Custom brokers</w:t>
      </w:r>
    </w:p>
    <w:p w14:paraId="76854363" w14:textId="77777777" w:rsidR="005C3CC4" w:rsidRDefault="005C3CC4" w:rsidP="005C3CC4">
      <w:pPr>
        <w:pStyle w:val="ListParagraph"/>
        <w:spacing w:after="0" w:line="300" w:lineRule="auto"/>
        <w:ind w:left="426"/>
        <w:rPr>
          <w:rFonts w:ascii="Arial Narrow" w:hAnsi="Arial Narrow" w:cs="Tahoma"/>
          <w:sz w:val="24"/>
          <w:szCs w:val="24"/>
        </w:rPr>
      </w:pPr>
    </w:p>
    <w:p w14:paraId="32B8CFC5" w14:textId="715DDD87" w:rsidR="004F1767" w:rsidRPr="00447563" w:rsidRDefault="004F1767" w:rsidP="00447563">
      <w:pPr>
        <w:pStyle w:val="ListParagraph"/>
        <w:numPr>
          <w:ilvl w:val="0"/>
          <w:numId w:val="1"/>
        </w:numPr>
        <w:spacing w:after="0" w:line="300" w:lineRule="auto"/>
        <w:ind w:left="426" w:hanging="426"/>
        <w:rPr>
          <w:rFonts w:ascii="Arial Narrow" w:eastAsia="Times New Roman" w:hAnsi="Arial Narrow" w:cs="Tahoma"/>
          <w:b/>
          <w:sz w:val="24"/>
          <w:szCs w:val="24"/>
        </w:rPr>
      </w:pPr>
      <w:r w:rsidRPr="00447563">
        <w:rPr>
          <w:rFonts w:ascii="Arial Narrow" w:hAnsi="Arial Narrow" w:cs="Tahoma"/>
          <w:b/>
          <w:sz w:val="24"/>
          <w:szCs w:val="24"/>
        </w:rPr>
        <w:t xml:space="preserve">New Zealand News: </w:t>
      </w:r>
      <w:r w:rsidRPr="00447563">
        <w:rPr>
          <w:rStyle w:val="kop"/>
          <w:rFonts w:ascii="Arial Narrow" w:hAnsi="Arial Narrow" w:cs="Tahoma"/>
          <w:sz w:val="24"/>
          <w:szCs w:val="24"/>
        </w:rPr>
        <w:t xml:space="preserve"> </w:t>
      </w:r>
      <w:r w:rsidR="005C3CC4" w:rsidRPr="005C3CC4">
        <w:rPr>
          <w:rFonts w:ascii="Arial Narrow" w:hAnsi="Arial Narrow" w:cs="Tahoma"/>
          <w:sz w:val="24"/>
          <w:szCs w:val="24"/>
        </w:rPr>
        <w:t>Envy and Jazz expect strong US campaign</w:t>
      </w:r>
      <w:r w:rsidR="005C3CC4">
        <w:rPr>
          <w:rFonts w:ascii="Arial Narrow" w:hAnsi="Arial Narrow" w:cs="Tahoma"/>
          <w:sz w:val="24"/>
          <w:szCs w:val="24"/>
        </w:rPr>
        <w:t xml:space="preserve">; </w:t>
      </w:r>
      <w:r w:rsidR="005C3CC4" w:rsidRPr="005C3CC4">
        <w:rPr>
          <w:rFonts w:ascii="Arial Narrow" w:hAnsi="Arial Narrow" w:cs="Tahoma"/>
          <w:sz w:val="24"/>
          <w:szCs w:val="24"/>
        </w:rPr>
        <w:t>Tauranga man faces migrant exploitation charges</w:t>
      </w:r>
      <w:r w:rsidR="005C3CC4">
        <w:rPr>
          <w:rFonts w:ascii="Arial Narrow" w:hAnsi="Arial Narrow" w:cs="Tahoma"/>
          <w:sz w:val="24"/>
          <w:szCs w:val="24"/>
        </w:rPr>
        <w:t xml:space="preserve">; </w:t>
      </w:r>
      <w:r w:rsidR="00742A8A" w:rsidRPr="00742A8A">
        <w:rPr>
          <w:rFonts w:ascii="Arial Narrow" w:hAnsi="Arial Narrow" w:cs="Tahoma"/>
          <w:sz w:val="24"/>
          <w:szCs w:val="24"/>
        </w:rPr>
        <w:t>New Zealand flower grower to cultivate cannabis</w:t>
      </w:r>
      <w:r w:rsidR="00742A8A">
        <w:rPr>
          <w:rFonts w:ascii="Arial Narrow" w:hAnsi="Arial Narrow" w:cs="Tahoma"/>
          <w:sz w:val="24"/>
          <w:szCs w:val="24"/>
        </w:rPr>
        <w:t xml:space="preserve">; </w:t>
      </w:r>
      <w:r w:rsidR="00742A8A" w:rsidRPr="00742A8A">
        <w:rPr>
          <w:rFonts w:ascii="Arial Narrow" w:hAnsi="Arial Narrow" w:cs="Tahoma"/>
          <w:sz w:val="24"/>
          <w:szCs w:val="24"/>
        </w:rPr>
        <w:t>Dole NZ and MG Marketing launch the "Good Bunch" programme</w:t>
      </w:r>
      <w:r w:rsidR="00742A8A">
        <w:rPr>
          <w:rFonts w:ascii="Arial Narrow" w:hAnsi="Arial Narrow" w:cs="Tahoma"/>
          <w:sz w:val="24"/>
          <w:szCs w:val="24"/>
        </w:rPr>
        <w:t xml:space="preserve">; </w:t>
      </w:r>
      <w:r w:rsidR="00742A8A" w:rsidRPr="00742A8A">
        <w:rPr>
          <w:rFonts w:ascii="Arial Narrow" w:hAnsi="Arial Narrow" w:cs="Tahoma"/>
          <w:sz w:val="24"/>
          <w:szCs w:val="24"/>
        </w:rPr>
        <w:t>New Zealand government rejects calls for fruit pickers to be let into the country, for now</w:t>
      </w:r>
      <w:r w:rsidR="00742A8A">
        <w:rPr>
          <w:rFonts w:ascii="Arial Narrow" w:hAnsi="Arial Narrow" w:cs="Tahoma"/>
          <w:sz w:val="24"/>
          <w:szCs w:val="24"/>
        </w:rPr>
        <w:t xml:space="preserve">; </w:t>
      </w:r>
      <w:r w:rsidR="00742A8A" w:rsidRPr="00742A8A">
        <w:rPr>
          <w:rFonts w:ascii="Arial Narrow" w:hAnsi="Arial Narrow" w:cs="Tahoma"/>
          <w:sz w:val="24"/>
          <w:szCs w:val="24"/>
        </w:rPr>
        <w:t>Samoan villagers desperate to pick fruit in Hawke's Bay</w:t>
      </w:r>
      <w:r w:rsidR="00742A8A">
        <w:rPr>
          <w:rFonts w:ascii="Arial Narrow" w:hAnsi="Arial Narrow" w:cs="Tahoma"/>
          <w:sz w:val="24"/>
          <w:szCs w:val="24"/>
        </w:rPr>
        <w:t xml:space="preserve">; </w:t>
      </w:r>
      <w:r w:rsidR="00742A8A" w:rsidRPr="00742A8A">
        <w:rPr>
          <w:rFonts w:ascii="Arial Narrow" w:hAnsi="Arial Narrow" w:cs="Tahoma"/>
          <w:sz w:val="24"/>
          <w:szCs w:val="24"/>
        </w:rPr>
        <w:t xml:space="preserve">How to solve New Zealand’s seasonal </w:t>
      </w:r>
      <w:r w:rsidR="00F61827" w:rsidRPr="00742A8A">
        <w:rPr>
          <w:rFonts w:ascii="Arial Narrow" w:hAnsi="Arial Narrow" w:cs="Tahoma"/>
          <w:sz w:val="24"/>
          <w:szCs w:val="24"/>
        </w:rPr>
        <w:t>labour</w:t>
      </w:r>
      <w:r w:rsidR="00742A8A" w:rsidRPr="00742A8A">
        <w:rPr>
          <w:rFonts w:ascii="Arial Narrow" w:hAnsi="Arial Narrow" w:cs="Tahoma"/>
          <w:sz w:val="24"/>
          <w:szCs w:val="24"/>
        </w:rPr>
        <w:t xml:space="preserve"> shortage</w:t>
      </w:r>
      <w:r w:rsidR="00742A8A">
        <w:rPr>
          <w:rFonts w:ascii="Arial Narrow" w:hAnsi="Arial Narrow" w:cs="Tahoma"/>
          <w:sz w:val="24"/>
          <w:szCs w:val="24"/>
        </w:rPr>
        <w:t xml:space="preserve">; </w:t>
      </w:r>
      <w:r w:rsidR="00742A8A" w:rsidRPr="00742A8A">
        <w:rPr>
          <w:rFonts w:ascii="Arial Narrow" w:hAnsi="Arial Narrow" w:cs="Tahoma"/>
          <w:sz w:val="24"/>
          <w:szCs w:val="24"/>
        </w:rPr>
        <w:t>Northland dams become increasingly important</w:t>
      </w:r>
      <w:r w:rsidR="00742A8A">
        <w:rPr>
          <w:rFonts w:ascii="Arial Narrow" w:hAnsi="Arial Narrow" w:cs="Tahoma"/>
          <w:sz w:val="24"/>
          <w:szCs w:val="24"/>
        </w:rPr>
        <w:t xml:space="preserve">; </w:t>
      </w:r>
      <w:r w:rsidR="00742A8A" w:rsidRPr="00742A8A">
        <w:rPr>
          <w:rFonts w:ascii="Arial Narrow" w:hAnsi="Arial Narrow" w:cs="Tahoma"/>
          <w:sz w:val="24"/>
          <w:szCs w:val="24"/>
        </w:rPr>
        <w:t>Freshwater changes just don’t add up</w:t>
      </w:r>
      <w:r w:rsidR="00742A8A">
        <w:rPr>
          <w:rFonts w:ascii="Arial Narrow" w:hAnsi="Arial Narrow" w:cs="Tahoma"/>
          <w:sz w:val="24"/>
          <w:szCs w:val="24"/>
        </w:rPr>
        <w:t>; The war on weeds</w:t>
      </w:r>
    </w:p>
    <w:p w14:paraId="770776FB" w14:textId="77777777" w:rsidR="004F1767" w:rsidRPr="00447563" w:rsidRDefault="004F1767" w:rsidP="00447563">
      <w:pPr>
        <w:pStyle w:val="ListParagraph"/>
        <w:spacing w:after="0" w:line="300" w:lineRule="auto"/>
        <w:rPr>
          <w:rFonts w:ascii="Arial Narrow" w:eastAsia="Times New Roman" w:hAnsi="Arial Narrow" w:cs="Tahoma"/>
          <w:b/>
          <w:sz w:val="24"/>
          <w:szCs w:val="24"/>
        </w:rPr>
      </w:pPr>
    </w:p>
    <w:p w14:paraId="60A0143F" w14:textId="15803327" w:rsidR="00B936DE" w:rsidRDefault="004F1767" w:rsidP="00944F1C">
      <w:pPr>
        <w:pStyle w:val="ListParagraph"/>
        <w:numPr>
          <w:ilvl w:val="0"/>
          <w:numId w:val="1"/>
        </w:numPr>
        <w:spacing w:after="0" w:line="300" w:lineRule="auto"/>
        <w:ind w:left="426" w:hanging="426"/>
        <w:rPr>
          <w:rFonts w:ascii="Arial Narrow" w:hAnsi="Arial Narrow" w:cs="Tahoma"/>
          <w:sz w:val="24"/>
          <w:szCs w:val="24"/>
        </w:rPr>
      </w:pPr>
      <w:r w:rsidRPr="00476430">
        <w:rPr>
          <w:rFonts w:ascii="Arial Narrow" w:hAnsi="Arial Narrow" w:cs="Tahoma"/>
          <w:b/>
          <w:sz w:val="24"/>
          <w:szCs w:val="24"/>
        </w:rPr>
        <w:t xml:space="preserve">International news: </w:t>
      </w:r>
      <w:r w:rsidRPr="00476430">
        <w:rPr>
          <w:rFonts w:ascii="Arial Narrow" w:hAnsi="Arial Narrow" w:cs="Tahoma"/>
          <w:sz w:val="24"/>
          <w:szCs w:val="24"/>
        </w:rPr>
        <w:t xml:space="preserve">GAIN reports; </w:t>
      </w:r>
      <w:r w:rsidR="00742A8A" w:rsidRPr="00476430">
        <w:rPr>
          <w:rFonts w:ascii="Arial Narrow" w:hAnsi="Arial Narrow" w:cs="Tahoma"/>
          <w:sz w:val="24"/>
          <w:szCs w:val="24"/>
        </w:rPr>
        <w:t xml:space="preserve">Funding for horticulture exports and seasonal workforce measures announced in Federal Budget 2020-21; Updates regarding EU plant protection product approvals; "CRISPR technology needed to achieve European Green Deal"; Japan’s fresh fruit imports slide; Maersk’s first block train from China arrives in Georgia; </w:t>
      </w:r>
      <w:r w:rsidR="00476430" w:rsidRPr="00476430">
        <w:rPr>
          <w:rFonts w:ascii="Arial Narrow" w:hAnsi="Arial Narrow" w:cs="Tahoma"/>
          <w:sz w:val="24"/>
          <w:szCs w:val="24"/>
        </w:rPr>
        <w:t>Malaysia, an interesting destination for Chilean fresh fruit; Health rises to top of agenda; Technology helps trace pickers during pandemic; Freshfel activities August/ September; Electrochemical weeding in agriculture; Invasive algae from the Strait of Gibraltar used to make packaging for fruit and vegetables; ClimateCalc certification is Floramedia’s next step towards a sustainable future; Produce choices come under the spotlight; Produce choices come under the spotlight; Spinach facilitating efficient energy use</w:t>
      </w:r>
      <w:r w:rsidR="00476430">
        <w:rPr>
          <w:rFonts w:ascii="Arial Narrow" w:hAnsi="Arial Narrow" w:cs="Tahoma"/>
          <w:sz w:val="24"/>
          <w:szCs w:val="24"/>
        </w:rPr>
        <w:t xml:space="preserve">; </w:t>
      </w:r>
      <w:r w:rsidR="00476430" w:rsidRPr="00476430">
        <w:rPr>
          <w:rFonts w:ascii="Arial Narrow" w:hAnsi="Arial Narrow" w:cs="Tahoma"/>
          <w:sz w:val="24"/>
          <w:szCs w:val="24"/>
        </w:rPr>
        <w:t>Nobel Prize for discoverers of CRISPR/Cas9</w:t>
      </w:r>
      <w:r w:rsidR="00476430">
        <w:rPr>
          <w:rFonts w:ascii="Arial Narrow" w:hAnsi="Arial Narrow" w:cs="Tahoma"/>
          <w:sz w:val="24"/>
          <w:szCs w:val="24"/>
        </w:rPr>
        <w:t xml:space="preserve">; </w:t>
      </w:r>
      <w:r w:rsidR="00476430" w:rsidRPr="00476430">
        <w:rPr>
          <w:rFonts w:ascii="Arial Narrow" w:hAnsi="Arial Narrow" w:cs="Tahoma"/>
          <w:sz w:val="24"/>
          <w:szCs w:val="24"/>
        </w:rPr>
        <w:t>Research shows benefits of post-harvest solution</w:t>
      </w:r>
      <w:r w:rsidR="000C5D74">
        <w:rPr>
          <w:rFonts w:ascii="Arial Narrow" w:hAnsi="Arial Narrow" w:cs="Tahoma"/>
          <w:sz w:val="24"/>
          <w:szCs w:val="24"/>
        </w:rPr>
        <w:t xml:space="preserve">; </w:t>
      </w:r>
      <w:r w:rsidR="000C5D74" w:rsidRPr="000C5D74">
        <w:rPr>
          <w:rFonts w:ascii="Arial Narrow" w:hAnsi="Arial Narrow" w:cs="Tahoma"/>
          <w:sz w:val="24"/>
          <w:szCs w:val="24"/>
        </w:rPr>
        <w:t>Impact of UV-C radiation on disease sensitivity and fruit quality of strawberry</w:t>
      </w:r>
    </w:p>
    <w:p w14:paraId="47B32004" w14:textId="77777777" w:rsidR="00BD4923" w:rsidRPr="00BD4923" w:rsidRDefault="00BD4923" w:rsidP="00BD4923">
      <w:pPr>
        <w:pStyle w:val="ListParagraph"/>
        <w:rPr>
          <w:rFonts w:ascii="Arial Narrow" w:hAnsi="Arial Narrow" w:cs="Tahoma"/>
          <w:sz w:val="24"/>
          <w:szCs w:val="24"/>
        </w:rPr>
      </w:pPr>
    </w:p>
    <w:p w14:paraId="72371F27" w14:textId="570819EA" w:rsidR="00BD4923" w:rsidRPr="00BD4923" w:rsidRDefault="00BD4923" w:rsidP="00BD4923">
      <w:pPr>
        <w:spacing w:after="0" w:line="300" w:lineRule="auto"/>
        <w:rPr>
          <w:rFonts w:ascii="Arial Narrow" w:hAnsi="Arial Narrow" w:cs="Tahoma"/>
          <w:b/>
          <w:bCs/>
          <w:sz w:val="24"/>
          <w:szCs w:val="24"/>
        </w:rPr>
      </w:pPr>
      <w:r w:rsidRPr="00BD4923">
        <w:rPr>
          <w:rFonts w:ascii="Arial Narrow" w:hAnsi="Arial Narrow" w:cs="Tahoma"/>
          <w:b/>
          <w:bCs/>
          <w:sz w:val="24"/>
          <w:szCs w:val="24"/>
        </w:rPr>
        <w:t>Editors comments</w:t>
      </w:r>
    </w:p>
    <w:p w14:paraId="782D1C3E" w14:textId="4416330F" w:rsidR="00BD4923" w:rsidRDefault="00BD4923" w:rsidP="00BD4923">
      <w:pPr>
        <w:spacing w:after="0" w:line="300" w:lineRule="auto"/>
        <w:rPr>
          <w:rFonts w:ascii="Arial Narrow" w:hAnsi="Arial Narrow" w:cs="Tahoma"/>
          <w:sz w:val="24"/>
          <w:szCs w:val="24"/>
        </w:rPr>
      </w:pPr>
      <w:r>
        <w:rPr>
          <w:rFonts w:ascii="Arial Narrow" w:hAnsi="Arial Narrow" w:cs="Tahoma"/>
          <w:sz w:val="24"/>
          <w:szCs w:val="24"/>
        </w:rPr>
        <w:t>A very mixed assortment of articles this week</w:t>
      </w:r>
      <w:r w:rsidR="00C41B11">
        <w:rPr>
          <w:rFonts w:ascii="Arial Narrow" w:hAnsi="Arial Narrow" w:cs="Tahoma"/>
          <w:sz w:val="24"/>
          <w:szCs w:val="24"/>
        </w:rPr>
        <w:t xml:space="preserve"> with no specific theme</w:t>
      </w:r>
      <w:r>
        <w:rPr>
          <w:rFonts w:ascii="Arial Narrow" w:hAnsi="Arial Narrow" w:cs="Tahoma"/>
          <w:sz w:val="24"/>
          <w:szCs w:val="24"/>
        </w:rPr>
        <w:t xml:space="preserve">. </w:t>
      </w:r>
      <w:r w:rsidR="00626FF7">
        <w:rPr>
          <w:rFonts w:ascii="Arial Narrow" w:hAnsi="Arial Narrow" w:cs="Tahoma"/>
          <w:sz w:val="24"/>
          <w:szCs w:val="24"/>
        </w:rPr>
        <w:t xml:space="preserve">So, saying there </w:t>
      </w:r>
      <w:r w:rsidR="00C41B11">
        <w:rPr>
          <w:rFonts w:ascii="Arial Narrow" w:hAnsi="Arial Narrow" w:cs="Tahoma"/>
          <w:sz w:val="24"/>
          <w:szCs w:val="24"/>
        </w:rPr>
        <w:t>are s</w:t>
      </w:r>
      <w:r>
        <w:rPr>
          <w:rFonts w:ascii="Arial Narrow" w:hAnsi="Arial Narrow" w:cs="Tahoma"/>
          <w:sz w:val="24"/>
          <w:szCs w:val="24"/>
        </w:rPr>
        <w:t xml:space="preserve">everal articles about the need for </w:t>
      </w:r>
      <w:r w:rsidR="00626FF7">
        <w:rPr>
          <w:rFonts w:ascii="Arial Narrow" w:hAnsi="Arial Narrow" w:cs="Tahoma"/>
          <w:sz w:val="24"/>
          <w:szCs w:val="24"/>
        </w:rPr>
        <w:t xml:space="preserve">additional </w:t>
      </w:r>
      <w:r>
        <w:rPr>
          <w:rFonts w:ascii="Arial Narrow" w:hAnsi="Arial Narrow" w:cs="Tahoma"/>
          <w:sz w:val="24"/>
          <w:szCs w:val="24"/>
        </w:rPr>
        <w:t>labour to help New Zealand growers and exporters</w:t>
      </w:r>
      <w:proofErr w:type="gramStart"/>
      <w:r>
        <w:rPr>
          <w:rFonts w:ascii="Arial Narrow" w:hAnsi="Arial Narrow" w:cs="Tahoma"/>
          <w:sz w:val="24"/>
          <w:szCs w:val="24"/>
        </w:rPr>
        <w:t xml:space="preserve">.  </w:t>
      </w:r>
      <w:proofErr w:type="gramEnd"/>
      <w:r w:rsidR="00626FF7">
        <w:rPr>
          <w:rFonts w:ascii="Arial Narrow" w:hAnsi="Arial Narrow" w:cs="Tahoma"/>
          <w:sz w:val="24"/>
          <w:szCs w:val="24"/>
        </w:rPr>
        <w:t xml:space="preserve">The only other areas I would like to draw you attention to in the New Zealand section is links to </w:t>
      </w:r>
      <w:r>
        <w:rPr>
          <w:rFonts w:ascii="Arial Narrow" w:hAnsi="Arial Narrow" w:cs="Tahoma"/>
          <w:sz w:val="24"/>
          <w:szCs w:val="24"/>
        </w:rPr>
        <w:t>a couple of hard hitting articles about the Governments new freshwater regulations</w:t>
      </w:r>
      <w:r w:rsidR="00626FF7">
        <w:rPr>
          <w:rFonts w:ascii="Arial Narrow" w:hAnsi="Arial Narrow" w:cs="Tahoma"/>
          <w:sz w:val="24"/>
          <w:szCs w:val="24"/>
        </w:rPr>
        <w:t xml:space="preserve">. These report on a </w:t>
      </w:r>
      <w:r>
        <w:rPr>
          <w:rFonts w:ascii="Arial Narrow" w:hAnsi="Arial Narrow" w:cs="Tahoma"/>
          <w:sz w:val="24"/>
          <w:szCs w:val="24"/>
        </w:rPr>
        <w:t>Southland farmer who questions not only the regulations but also the approach used to develop these regulations. While the issues she raises are not necessarily relevant to horticulture they do raise</w:t>
      </w:r>
      <w:r w:rsidR="00626FF7">
        <w:rPr>
          <w:rFonts w:ascii="Arial Narrow" w:hAnsi="Arial Narrow" w:cs="Tahoma"/>
          <w:sz w:val="24"/>
          <w:szCs w:val="24"/>
        </w:rPr>
        <w:t>s some interesting</w:t>
      </w:r>
      <w:r>
        <w:rPr>
          <w:rFonts w:ascii="Arial Narrow" w:hAnsi="Arial Narrow" w:cs="Tahoma"/>
          <w:sz w:val="24"/>
          <w:szCs w:val="24"/>
        </w:rPr>
        <w:t xml:space="preserve"> questions. </w:t>
      </w:r>
    </w:p>
    <w:p w14:paraId="2FF26399" w14:textId="00E3A9AC" w:rsidR="00BD4923" w:rsidRDefault="00BD4923" w:rsidP="00BD4923">
      <w:pPr>
        <w:spacing w:after="0" w:line="300" w:lineRule="auto"/>
        <w:rPr>
          <w:rFonts w:ascii="Arial Narrow" w:hAnsi="Arial Narrow" w:cs="Tahoma"/>
          <w:sz w:val="24"/>
          <w:szCs w:val="24"/>
        </w:rPr>
      </w:pPr>
    </w:p>
    <w:p w14:paraId="38F0CABB" w14:textId="59A198DE" w:rsidR="00BD4923" w:rsidRPr="00BD4923" w:rsidRDefault="00BD4923" w:rsidP="00BD4923">
      <w:pPr>
        <w:spacing w:after="0" w:line="300" w:lineRule="auto"/>
        <w:rPr>
          <w:rFonts w:ascii="Arial Narrow" w:hAnsi="Arial Narrow" w:cs="Tahoma"/>
          <w:sz w:val="24"/>
          <w:szCs w:val="24"/>
        </w:rPr>
      </w:pPr>
      <w:r>
        <w:rPr>
          <w:rFonts w:ascii="Arial Narrow" w:hAnsi="Arial Narrow" w:cs="Tahoma"/>
          <w:sz w:val="24"/>
          <w:szCs w:val="24"/>
        </w:rPr>
        <w:t xml:space="preserve">In the Gain reports this week there are a number of reports about the food service demand </w:t>
      </w:r>
      <w:r w:rsidR="00626FF7">
        <w:rPr>
          <w:rFonts w:ascii="Arial Narrow" w:hAnsi="Arial Narrow" w:cs="Tahoma"/>
          <w:sz w:val="24"/>
          <w:szCs w:val="24"/>
        </w:rPr>
        <w:t>in</w:t>
      </w:r>
      <w:r>
        <w:rPr>
          <w:rFonts w:ascii="Arial Narrow" w:hAnsi="Arial Narrow" w:cs="Tahoma"/>
          <w:sz w:val="24"/>
          <w:szCs w:val="24"/>
        </w:rPr>
        <w:t xml:space="preserve"> a range of countries. All </w:t>
      </w:r>
      <w:r w:rsidR="00626FF7">
        <w:rPr>
          <w:rFonts w:ascii="Arial Narrow" w:hAnsi="Arial Narrow" w:cs="Tahoma"/>
          <w:sz w:val="24"/>
          <w:szCs w:val="24"/>
        </w:rPr>
        <w:t xml:space="preserve">comment on the </w:t>
      </w:r>
      <w:r>
        <w:rPr>
          <w:rFonts w:ascii="Arial Narrow" w:hAnsi="Arial Narrow" w:cs="Tahoma"/>
          <w:sz w:val="24"/>
          <w:szCs w:val="24"/>
        </w:rPr>
        <w:t>dramatic fall in demand since the arrival of Covid but most also predict increasing demand within the next 12 months</w:t>
      </w:r>
      <w:r w:rsidR="00C41B11">
        <w:rPr>
          <w:rFonts w:ascii="Arial Narrow" w:hAnsi="Arial Narrow" w:cs="Tahoma"/>
          <w:sz w:val="24"/>
          <w:szCs w:val="24"/>
        </w:rPr>
        <w:t xml:space="preserve">. Institutional demand as we know is different to demand </w:t>
      </w:r>
      <w:r w:rsidR="00C41B11">
        <w:rPr>
          <w:rFonts w:ascii="Arial Narrow" w:hAnsi="Arial Narrow" w:cs="Tahoma"/>
          <w:sz w:val="24"/>
          <w:szCs w:val="24"/>
        </w:rPr>
        <w:lastRenderedPageBreak/>
        <w:t>from retailers and can represent a different (additional) market for high quality produce.</w:t>
      </w:r>
      <w:r w:rsidR="001209A6">
        <w:rPr>
          <w:rFonts w:ascii="Arial Narrow" w:hAnsi="Arial Narrow" w:cs="Tahoma"/>
          <w:sz w:val="24"/>
          <w:szCs w:val="24"/>
        </w:rPr>
        <w:t xml:space="preserve"> </w:t>
      </w:r>
      <w:r w:rsidR="00626FF7">
        <w:rPr>
          <w:rFonts w:ascii="Arial Narrow" w:hAnsi="Arial Narrow" w:cs="Tahoma"/>
          <w:sz w:val="24"/>
          <w:szCs w:val="24"/>
        </w:rPr>
        <w:t>I have only included countries likely to inter</w:t>
      </w:r>
      <w:r w:rsidR="005D61D6">
        <w:rPr>
          <w:rFonts w:ascii="Arial Narrow" w:hAnsi="Arial Narrow" w:cs="Tahoma"/>
          <w:sz w:val="24"/>
          <w:szCs w:val="24"/>
        </w:rPr>
        <w:t>e</w:t>
      </w:r>
      <w:r w:rsidR="00626FF7">
        <w:rPr>
          <w:rFonts w:ascii="Arial Narrow" w:hAnsi="Arial Narrow" w:cs="Tahoma"/>
          <w:sz w:val="24"/>
          <w:szCs w:val="24"/>
        </w:rPr>
        <w:t>st New Zealand exporters but if this area inter</w:t>
      </w:r>
      <w:r w:rsidR="005D61D6">
        <w:rPr>
          <w:rFonts w:ascii="Arial Narrow" w:hAnsi="Arial Narrow" w:cs="Tahoma"/>
          <w:sz w:val="24"/>
          <w:szCs w:val="24"/>
        </w:rPr>
        <w:t>e</w:t>
      </w:r>
      <w:r w:rsidR="00626FF7">
        <w:rPr>
          <w:rFonts w:ascii="Arial Narrow" w:hAnsi="Arial Narrow" w:cs="Tahoma"/>
          <w:sz w:val="24"/>
          <w:szCs w:val="24"/>
        </w:rPr>
        <w:t>sts you it is worth vis</w:t>
      </w:r>
      <w:r w:rsidR="005D61D6">
        <w:rPr>
          <w:rFonts w:ascii="Arial Narrow" w:hAnsi="Arial Narrow" w:cs="Tahoma"/>
          <w:sz w:val="24"/>
          <w:szCs w:val="24"/>
        </w:rPr>
        <w:t>i</w:t>
      </w:r>
      <w:r w:rsidR="00626FF7">
        <w:rPr>
          <w:rFonts w:ascii="Arial Narrow" w:hAnsi="Arial Narrow" w:cs="Tahoma"/>
          <w:sz w:val="24"/>
          <w:szCs w:val="24"/>
        </w:rPr>
        <w:t xml:space="preserve">ting the Gain web site and </w:t>
      </w:r>
      <w:r w:rsidR="005D61D6">
        <w:rPr>
          <w:rFonts w:ascii="Arial Narrow" w:hAnsi="Arial Narrow" w:cs="Tahoma"/>
          <w:sz w:val="24"/>
          <w:szCs w:val="24"/>
        </w:rPr>
        <w:t xml:space="preserve">looking at reports released over the last month. </w:t>
      </w:r>
      <w:r w:rsidR="001209A6">
        <w:rPr>
          <w:rFonts w:ascii="Arial Narrow" w:hAnsi="Arial Narrow" w:cs="Tahoma"/>
          <w:sz w:val="24"/>
          <w:szCs w:val="24"/>
        </w:rPr>
        <w:t>The one other area worth noting in the international section is the support being provided to Australian exporters in the countries federal budget that was delivered last week. Like New Zealand Australia is looking to its primary producers to help trade its way out of the effects of the pandemic.</w:t>
      </w:r>
    </w:p>
    <w:p w14:paraId="7CC9E48B" w14:textId="77777777" w:rsidR="004F1767" w:rsidRPr="00447563" w:rsidRDefault="004F1767" w:rsidP="00447563">
      <w:pPr>
        <w:tabs>
          <w:tab w:val="num" w:pos="1260"/>
          <w:tab w:val="num" w:pos="1980"/>
        </w:tabs>
        <w:spacing w:after="0" w:line="300" w:lineRule="auto"/>
        <w:outlineLvl w:val="0"/>
        <w:rPr>
          <w:rFonts w:ascii="Arial Narrow" w:hAnsi="Arial Narrow" w:cs="Tahoma"/>
          <w:sz w:val="24"/>
          <w:szCs w:val="24"/>
        </w:rPr>
      </w:pPr>
    </w:p>
    <w:p w14:paraId="2079A480" w14:textId="562EAD81" w:rsidR="004F1767" w:rsidRPr="00447563" w:rsidRDefault="004F1767" w:rsidP="00447563">
      <w:pPr>
        <w:pStyle w:val="ListParagraph"/>
        <w:numPr>
          <w:ilvl w:val="0"/>
          <w:numId w:val="2"/>
        </w:numPr>
        <w:spacing w:after="0" w:line="300" w:lineRule="auto"/>
        <w:rPr>
          <w:rFonts w:ascii="Arial Narrow" w:hAnsi="Arial Narrow" w:cs="Tahoma"/>
          <w:b/>
          <w:sz w:val="24"/>
          <w:szCs w:val="24"/>
        </w:rPr>
      </w:pPr>
      <w:r w:rsidRPr="00F61827">
        <w:rPr>
          <w:rFonts w:ascii="Arial Narrow" w:hAnsi="Arial Narrow" w:cs="Tahoma"/>
          <w:b/>
          <w:sz w:val="28"/>
          <w:szCs w:val="28"/>
        </w:rPr>
        <w:t>Agency   news</w:t>
      </w:r>
      <w:r w:rsidRPr="00447563">
        <w:rPr>
          <w:rFonts w:ascii="Arial Narrow" w:hAnsi="Arial Narrow" w:cs="Tahoma"/>
          <w:b/>
          <w:sz w:val="24"/>
          <w:szCs w:val="24"/>
        </w:rPr>
        <w:t xml:space="preserve">                                </w:t>
      </w:r>
      <w:r w:rsidR="00F61827">
        <w:rPr>
          <w:rFonts w:ascii="Arial Narrow" w:hAnsi="Arial Narrow"/>
          <w:noProof/>
          <w:sz w:val="24"/>
          <w:szCs w:val="24"/>
          <w:lang w:eastAsia="en-NZ"/>
        </w:rPr>
        <w:t xml:space="preserve">                     </w:t>
      </w:r>
      <w:r w:rsidRPr="00F61827">
        <w:rPr>
          <w:rFonts w:ascii="Arial Narrow" w:hAnsi="Arial Narrow"/>
          <w:noProof/>
          <w:sz w:val="24"/>
          <w:szCs w:val="24"/>
          <w:lang w:eastAsia="en-NZ"/>
        </w:rPr>
        <w:t xml:space="preserve">                         </w:t>
      </w:r>
      <w:r w:rsidR="00544298" w:rsidRPr="00447563">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6626" cy="355586"/>
                    </a:xfrm>
                    <a:prstGeom prst="rect">
                      <a:avLst/>
                    </a:prstGeom>
                  </pic:spPr>
                </pic:pic>
              </a:graphicData>
            </a:graphic>
          </wp:inline>
        </w:drawing>
      </w:r>
    </w:p>
    <w:p w14:paraId="75A88149" w14:textId="77777777" w:rsidR="004F1767" w:rsidRPr="00447563" w:rsidRDefault="004D238B" w:rsidP="00447563">
      <w:pPr>
        <w:pStyle w:val="ListParagraph"/>
        <w:numPr>
          <w:ilvl w:val="1"/>
          <w:numId w:val="2"/>
        </w:numPr>
        <w:spacing w:after="0" w:line="300" w:lineRule="auto"/>
        <w:ind w:hanging="792"/>
        <w:rPr>
          <w:rFonts w:ascii="Arial Narrow" w:hAnsi="Arial Narrow" w:cs="Tahoma"/>
          <w:b/>
          <w:sz w:val="24"/>
          <w:szCs w:val="24"/>
        </w:rPr>
      </w:pPr>
      <w:r w:rsidRPr="00447563">
        <w:rPr>
          <w:rFonts w:ascii="Arial Narrow" w:hAnsi="Arial Narrow" w:cs="Tahoma"/>
          <w:b/>
          <w:sz w:val="24"/>
          <w:szCs w:val="24"/>
        </w:rPr>
        <w:t>ICPR changes</w:t>
      </w:r>
    </w:p>
    <w:p w14:paraId="6E4C18E3" w14:textId="24316214" w:rsidR="003336C1" w:rsidRDefault="003336C1" w:rsidP="00447563">
      <w:pPr>
        <w:pStyle w:val="NormalWeb"/>
        <w:spacing w:before="0" w:beforeAutospacing="0" w:after="0" w:afterAutospacing="0" w:line="300" w:lineRule="auto"/>
        <w:rPr>
          <w:rStyle w:val="Hyperlink"/>
          <w:rFonts w:ascii="Arial Narrow" w:hAnsi="Arial Narrow" w:cs="Arial"/>
          <w:position w:val="6"/>
        </w:rPr>
      </w:pPr>
      <w:r w:rsidRPr="00447563">
        <w:rPr>
          <w:rFonts w:ascii="Arial Narrow" w:hAnsi="Arial Narrow" w:cs="Arial"/>
          <w:color w:val="333333"/>
          <w:position w:val="6"/>
        </w:rPr>
        <w:t xml:space="preserve">The ICPR for Samoa has been updated with a new section </w:t>
      </w:r>
      <w:r w:rsidR="00447563">
        <w:rPr>
          <w:rFonts w:ascii="Arial Narrow" w:hAnsi="Arial Narrow" w:cs="Arial"/>
          <w:color w:val="333333"/>
          <w:position w:val="6"/>
        </w:rPr>
        <w:t>that deals with the r</w:t>
      </w:r>
      <w:r w:rsidRPr="00447563">
        <w:rPr>
          <w:rFonts w:ascii="Arial Narrow" w:hAnsi="Arial Narrow" w:cs="Arial"/>
          <w:color w:val="333333"/>
          <w:position w:val="6"/>
        </w:rPr>
        <w:t>e-exportation of Frozen Fruit and Vegetables</w:t>
      </w:r>
      <w:r w:rsidR="00447563">
        <w:rPr>
          <w:rFonts w:ascii="Arial Narrow" w:hAnsi="Arial Narrow" w:cs="Arial"/>
          <w:color w:val="333333"/>
          <w:position w:val="6"/>
          <w:lang w:eastAsia="en-US"/>
        </w:rPr>
        <w:t xml:space="preserve">. See </w:t>
      </w:r>
      <w:hyperlink r:id="rId9" w:history="1">
        <w:r w:rsidRPr="00447563">
          <w:rPr>
            <w:rStyle w:val="Hyperlink"/>
            <w:rFonts w:ascii="Arial Narrow" w:hAnsi="Arial Narrow" w:cs="Arial"/>
            <w:position w:val="6"/>
          </w:rPr>
          <w:t>ICPR Samoa</w:t>
        </w:r>
      </w:hyperlink>
    </w:p>
    <w:p w14:paraId="158C719C" w14:textId="47EF2711" w:rsidR="00447563" w:rsidRDefault="00447563" w:rsidP="00447563">
      <w:pPr>
        <w:pStyle w:val="NormalWeb"/>
        <w:spacing w:before="0" w:beforeAutospacing="0" w:after="0" w:afterAutospacing="0" w:line="300" w:lineRule="auto"/>
        <w:rPr>
          <w:rStyle w:val="Hyperlink"/>
          <w:rFonts w:ascii="Arial Narrow" w:hAnsi="Arial Narrow" w:cs="Arial"/>
          <w:position w:val="6"/>
        </w:rPr>
      </w:pPr>
    </w:p>
    <w:p w14:paraId="3CBA9643" w14:textId="5D234F12" w:rsidR="00447563" w:rsidRDefault="00447563" w:rsidP="00447563">
      <w:pPr>
        <w:pStyle w:val="NormalWeb"/>
        <w:spacing w:before="0" w:beforeAutospacing="0" w:after="0" w:afterAutospacing="0" w:line="300" w:lineRule="auto"/>
        <w:rPr>
          <w:rStyle w:val="Hyperlink"/>
          <w:rFonts w:ascii="Arial Narrow" w:hAnsi="Arial Narrow" w:cs="Arial"/>
          <w:position w:val="6"/>
        </w:rPr>
      </w:pPr>
    </w:p>
    <w:p w14:paraId="2E9D515D" w14:textId="6A7FA2E4" w:rsidR="00447563" w:rsidRPr="00F61827" w:rsidRDefault="005C3CC4"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 xml:space="preserve">MPI </w:t>
      </w:r>
      <w:r w:rsidR="002901DC" w:rsidRPr="00F61827">
        <w:rPr>
          <w:rFonts w:ascii="Arial Narrow" w:hAnsi="Arial Narrow" w:cs="Tahoma"/>
          <w:b/>
          <w:sz w:val="24"/>
          <w:szCs w:val="24"/>
        </w:rPr>
        <w:t>Food Residues Survey Programme</w:t>
      </w:r>
    </w:p>
    <w:p w14:paraId="6B217CFA" w14:textId="62B82DDD" w:rsidR="008A1FBB" w:rsidRDefault="003336C1" w:rsidP="002901DC">
      <w:pPr>
        <w:spacing w:after="0" w:line="300" w:lineRule="auto"/>
        <w:rPr>
          <w:rFonts w:ascii="Arial Narrow" w:hAnsi="Arial Narrow" w:cs="Arial"/>
          <w:color w:val="000000"/>
          <w:sz w:val="24"/>
          <w:szCs w:val="24"/>
        </w:rPr>
      </w:pPr>
      <w:r w:rsidRPr="00447563">
        <w:rPr>
          <w:rFonts w:ascii="Arial Narrow" w:hAnsi="Arial Narrow" w:cs="Arial"/>
          <w:color w:val="000000"/>
          <w:sz w:val="24"/>
          <w:szCs w:val="24"/>
        </w:rPr>
        <w:t xml:space="preserve">The Food Residues Survey Programme is an annual programme administered by New Zealand Food Safety. </w:t>
      </w:r>
      <w:r w:rsidR="002901DC">
        <w:rPr>
          <w:rFonts w:ascii="Arial Narrow" w:hAnsi="Arial Narrow" w:cs="Arial"/>
          <w:color w:val="000000"/>
          <w:sz w:val="24"/>
          <w:szCs w:val="24"/>
        </w:rPr>
        <w:t xml:space="preserve">The </w:t>
      </w:r>
      <w:r w:rsidRPr="00447563">
        <w:rPr>
          <w:rFonts w:ascii="Arial Narrow" w:eastAsia="Times New Roman" w:hAnsi="Arial Narrow" w:cs="Arial"/>
          <w:color w:val="000000"/>
          <w:sz w:val="24"/>
          <w:szCs w:val="24"/>
        </w:rPr>
        <w:t>sampling and testing survey in 2020-2021 will begin on 12 October 2020 (Monday). This survey will be similar to surveys carried out in previous years and will include testing of crops from the following groups:</w:t>
      </w:r>
      <w:r w:rsidRPr="00447563">
        <w:rPr>
          <w:rFonts w:ascii="Arial Narrow" w:eastAsia="Times New Roman" w:hAnsi="Arial Narrow" w:cs="Helvetica"/>
          <w:color w:val="000000"/>
          <w:sz w:val="24"/>
          <w:szCs w:val="24"/>
        </w:rPr>
        <w:br/>
      </w:r>
      <w:r w:rsidRPr="00447563">
        <w:rPr>
          <w:rFonts w:ascii="Arial Narrow" w:eastAsia="Times New Roman" w:hAnsi="Arial Narrow" w:cs="Arial"/>
          <w:color w:val="000000"/>
          <w:sz w:val="24"/>
          <w:szCs w:val="24"/>
        </w:rPr>
        <w:t>A. Leafy vegetables (60 samples);</w:t>
      </w:r>
      <w:r w:rsidRPr="00447563">
        <w:rPr>
          <w:rFonts w:ascii="Arial Narrow" w:eastAsia="Times New Roman" w:hAnsi="Arial Narrow" w:cs="Arial"/>
          <w:color w:val="000000"/>
          <w:sz w:val="24"/>
          <w:szCs w:val="24"/>
        </w:rPr>
        <w:br/>
        <w:t>B. Fruiting vegetables (60 samples);</w:t>
      </w:r>
      <w:r w:rsidRPr="00447563">
        <w:rPr>
          <w:rFonts w:ascii="Arial Narrow" w:eastAsia="Times New Roman" w:hAnsi="Arial Narrow" w:cs="Arial"/>
          <w:color w:val="000000"/>
          <w:sz w:val="24"/>
          <w:szCs w:val="24"/>
        </w:rPr>
        <w:br/>
        <w:t>C. Berries and small fruit (60 samples).</w:t>
      </w:r>
      <w:r w:rsidRPr="00447563">
        <w:rPr>
          <w:rFonts w:ascii="Arial Narrow" w:eastAsia="Times New Roman" w:hAnsi="Arial Narrow" w:cs="Arial"/>
          <w:color w:val="000000"/>
          <w:sz w:val="24"/>
          <w:szCs w:val="24"/>
        </w:rPr>
        <w:br/>
        <w:t> </w:t>
      </w:r>
      <w:r w:rsidRPr="00447563">
        <w:rPr>
          <w:rFonts w:ascii="Arial Narrow" w:eastAsia="Times New Roman" w:hAnsi="Arial Narrow" w:cs="Arial"/>
          <w:color w:val="000000"/>
          <w:sz w:val="24"/>
          <w:szCs w:val="24"/>
        </w:rPr>
        <w:br/>
      </w:r>
      <w:r w:rsidR="002901DC">
        <w:rPr>
          <w:rFonts w:ascii="Arial Narrow" w:eastAsia="Times New Roman" w:hAnsi="Arial Narrow" w:cs="Arial"/>
          <w:color w:val="000000"/>
          <w:sz w:val="24"/>
          <w:szCs w:val="24"/>
        </w:rPr>
        <w:t>T</w:t>
      </w:r>
      <w:r w:rsidRPr="00447563">
        <w:rPr>
          <w:rFonts w:ascii="Arial Narrow" w:eastAsia="Times New Roman" w:hAnsi="Arial Narrow" w:cs="Arial"/>
          <w:color w:val="000000"/>
          <w:sz w:val="24"/>
          <w:szCs w:val="24"/>
        </w:rPr>
        <w:t xml:space="preserve">he details of the survey process and past survey reports can be found </w:t>
      </w:r>
      <w:r w:rsidR="002901DC">
        <w:rPr>
          <w:rFonts w:ascii="Arial Narrow" w:eastAsia="Times New Roman" w:hAnsi="Arial Narrow" w:cs="Arial"/>
          <w:color w:val="000000"/>
          <w:sz w:val="24"/>
          <w:szCs w:val="24"/>
        </w:rPr>
        <w:t xml:space="preserve"> </w:t>
      </w:r>
      <w:hyperlink r:id="rId10" w:history="1">
        <w:r w:rsidR="002901DC" w:rsidRPr="002901DC">
          <w:rPr>
            <w:rStyle w:val="Hyperlink"/>
            <w:rFonts w:ascii="Arial Narrow" w:eastAsia="Times New Roman" w:hAnsi="Arial Narrow" w:cs="Arial"/>
            <w:sz w:val="24"/>
            <w:szCs w:val="24"/>
          </w:rPr>
          <w:t>here</w:t>
        </w:r>
      </w:hyperlink>
      <w:r w:rsidR="002901DC">
        <w:rPr>
          <w:rFonts w:ascii="Arial Narrow" w:eastAsia="Times New Roman" w:hAnsi="Arial Narrow" w:cs="Arial"/>
          <w:color w:val="000000"/>
          <w:sz w:val="24"/>
          <w:szCs w:val="24"/>
        </w:rPr>
        <w:t xml:space="preserve">    </w:t>
      </w:r>
      <w:r w:rsidRPr="00447563">
        <w:rPr>
          <w:rFonts w:ascii="Arial Narrow" w:hAnsi="Arial Narrow" w:cs="Arial"/>
          <w:color w:val="000000"/>
          <w:sz w:val="24"/>
          <w:szCs w:val="24"/>
        </w:rPr>
        <w:t>If you have any comments or questions about the residue survey or the FRSP review, please contact </w:t>
      </w:r>
      <w:hyperlink r:id="rId11" w:history="1">
        <w:r w:rsidRPr="00447563">
          <w:rPr>
            <w:rStyle w:val="Hyperlink"/>
            <w:rFonts w:ascii="Arial Narrow" w:hAnsi="Arial Narrow" w:cs="Arial"/>
            <w:color w:val="007C89"/>
            <w:sz w:val="24"/>
            <w:szCs w:val="24"/>
          </w:rPr>
          <w:t>residues@mpi.govt.nz</w:t>
        </w:r>
      </w:hyperlink>
      <w:r w:rsidRPr="00447563">
        <w:rPr>
          <w:rFonts w:ascii="Arial Narrow" w:hAnsi="Arial Narrow" w:cs="Arial"/>
          <w:color w:val="000000"/>
          <w:sz w:val="24"/>
          <w:szCs w:val="24"/>
        </w:rPr>
        <w:t> </w:t>
      </w:r>
    </w:p>
    <w:p w14:paraId="4EC45E9C" w14:textId="77777777" w:rsidR="002901DC" w:rsidRPr="00447563" w:rsidRDefault="002901DC" w:rsidP="002901DC">
      <w:pPr>
        <w:spacing w:after="0" w:line="300" w:lineRule="auto"/>
        <w:rPr>
          <w:rFonts w:ascii="Arial Narrow" w:hAnsi="Arial Narrow" w:cs="Tahoma"/>
          <w:b/>
          <w:sz w:val="24"/>
          <w:szCs w:val="24"/>
        </w:rPr>
      </w:pPr>
    </w:p>
    <w:p w14:paraId="12D502F4" w14:textId="77777777" w:rsidR="004F1767" w:rsidRPr="00447563" w:rsidRDefault="00544298" w:rsidP="00447563">
      <w:pPr>
        <w:shd w:val="clear" w:color="auto" w:fill="B6DDE8" w:themeFill="accent5" w:themeFillTint="66"/>
        <w:spacing w:after="0" w:line="300" w:lineRule="auto"/>
        <w:rPr>
          <w:rFonts w:ascii="Arial Narrow" w:hAnsi="Arial Narrow" w:cs="Tahoma"/>
          <w:sz w:val="24"/>
          <w:szCs w:val="24"/>
        </w:rPr>
      </w:pPr>
      <w:r w:rsidRPr="00447563">
        <w:rPr>
          <w:rFonts w:ascii="Arial Narrow" w:hAnsi="Arial Narrow"/>
          <w:noProof/>
          <w:sz w:val="24"/>
          <w:szCs w:val="24"/>
          <w:lang w:eastAsia="en-NZ"/>
        </w:rPr>
        <w:drawing>
          <wp:inline distT="0" distB="0" distL="0" distR="0" wp14:anchorId="05042E9A" wp14:editId="0C7C7AF4">
            <wp:extent cx="2060294" cy="5574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58759" cy="557012"/>
                    </a:xfrm>
                    <a:prstGeom prst="rect">
                      <a:avLst/>
                    </a:prstGeom>
                  </pic:spPr>
                </pic:pic>
              </a:graphicData>
            </a:graphic>
          </wp:inline>
        </w:drawing>
      </w:r>
      <w:r w:rsidRPr="00447563">
        <w:rPr>
          <w:rFonts w:ascii="Arial Narrow" w:hAnsi="Arial Narrow" w:cs="Tahoma"/>
          <w:sz w:val="24"/>
          <w:szCs w:val="24"/>
        </w:rPr>
        <w:t xml:space="preserve">                                                                                     </w:t>
      </w:r>
    </w:p>
    <w:p w14:paraId="1BA5DAA0" w14:textId="0FDEEC66" w:rsidR="0099069D" w:rsidRPr="00F61827" w:rsidRDefault="005C3CC4"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Deferred payments for Custom</w:t>
      </w:r>
      <w:r w:rsidR="0099069D" w:rsidRPr="00F61827">
        <w:rPr>
          <w:rFonts w:ascii="Arial Narrow" w:hAnsi="Arial Narrow" w:cs="Tahoma"/>
          <w:b/>
          <w:sz w:val="24"/>
          <w:szCs w:val="24"/>
        </w:rPr>
        <w:t xml:space="preserve"> brokers</w:t>
      </w:r>
    </w:p>
    <w:p w14:paraId="07973AEA" w14:textId="7EE027CE" w:rsidR="0099069D" w:rsidRPr="00447563" w:rsidRDefault="0099069D" w:rsidP="00447563">
      <w:pPr>
        <w:pStyle w:val="NormalWeb"/>
        <w:spacing w:before="0" w:beforeAutospacing="0" w:after="0" w:afterAutospacing="0" w:line="300" w:lineRule="auto"/>
        <w:rPr>
          <w:rFonts w:ascii="Arial Narrow" w:hAnsi="Arial Narrow"/>
        </w:rPr>
      </w:pPr>
      <w:r w:rsidRPr="00447563">
        <w:rPr>
          <w:rFonts w:ascii="Arial Narrow" w:hAnsi="Arial Narrow"/>
        </w:rPr>
        <w:t>From Tuesday 27 October 2020</w:t>
      </w:r>
      <w:r w:rsidR="002901DC">
        <w:rPr>
          <w:rFonts w:ascii="Arial Narrow" w:hAnsi="Arial Narrow"/>
        </w:rPr>
        <w:t xml:space="preserve"> Customs will</w:t>
      </w:r>
      <w:r w:rsidRPr="00447563">
        <w:rPr>
          <w:rFonts w:ascii="Arial Narrow" w:hAnsi="Arial Narrow"/>
        </w:rPr>
        <w:t xml:space="preserve"> be changing the way </w:t>
      </w:r>
      <w:r w:rsidR="002901DC">
        <w:rPr>
          <w:rFonts w:ascii="Arial Narrow" w:hAnsi="Arial Narrow"/>
        </w:rPr>
        <w:t>they</w:t>
      </w:r>
      <w:r w:rsidRPr="00447563">
        <w:rPr>
          <w:rFonts w:ascii="Arial Narrow" w:hAnsi="Arial Narrow"/>
        </w:rPr>
        <w:t xml:space="preserve"> work with </w:t>
      </w:r>
      <w:r w:rsidR="002901DC">
        <w:rPr>
          <w:rFonts w:ascii="Arial Narrow" w:hAnsi="Arial Narrow"/>
        </w:rPr>
        <w:t>their</w:t>
      </w:r>
      <w:r w:rsidRPr="00447563">
        <w:rPr>
          <w:rFonts w:ascii="Arial Narrow" w:hAnsi="Arial Narrow"/>
        </w:rPr>
        <w:t xml:space="preserve"> brokers.</w:t>
      </w:r>
      <w:r w:rsidR="002901DC">
        <w:rPr>
          <w:rFonts w:ascii="Arial Narrow" w:hAnsi="Arial Narrow"/>
        </w:rPr>
        <w:t xml:space="preserve"> Customs is</w:t>
      </w:r>
      <w:r w:rsidRPr="00447563">
        <w:rPr>
          <w:rFonts w:ascii="Arial Narrow" w:hAnsi="Arial Narrow"/>
        </w:rPr>
        <w:t xml:space="preserve"> introducing longer payment terms for </w:t>
      </w:r>
      <w:r w:rsidR="002901DC">
        <w:rPr>
          <w:rFonts w:ascii="Arial Narrow" w:hAnsi="Arial Narrow"/>
        </w:rPr>
        <w:t>their</w:t>
      </w:r>
      <w:r w:rsidRPr="00447563">
        <w:rPr>
          <w:rFonts w:ascii="Arial Narrow" w:hAnsi="Arial Narrow"/>
        </w:rPr>
        <w:t xml:space="preserve"> broker deferred account holders and are moving our deferred brokers account payment terms from fortnightly payment to monthly payments.</w:t>
      </w:r>
    </w:p>
    <w:p w14:paraId="72A62C71" w14:textId="1F252BA4" w:rsidR="002901DC" w:rsidRDefault="002901DC" w:rsidP="002901DC">
      <w:pPr>
        <w:pStyle w:val="NormalWeb"/>
        <w:spacing w:before="0" w:beforeAutospacing="0" w:after="0" w:afterAutospacing="0" w:line="300" w:lineRule="auto"/>
        <w:rPr>
          <w:rFonts w:ascii="Arial Narrow" w:hAnsi="Arial Narrow"/>
        </w:rPr>
      </w:pPr>
      <w:r>
        <w:rPr>
          <w:rFonts w:ascii="Arial Narrow" w:hAnsi="Arial Narrow"/>
        </w:rPr>
        <w:t>To prepare for the change Customs asks that:</w:t>
      </w:r>
    </w:p>
    <w:p w14:paraId="1F637985" w14:textId="1291E475" w:rsidR="0099069D" w:rsidRPr="00447563" w:rsidRDefault="0099069D" w:rsidP="002901DC">
      <w:pPr>
        <w:pStyle w:val="NormalWeb"/>
        <w:numPr>
          <w:ilvl w:val="0"/>
          <w:numId w:val="12"/>
        </w:numPr>
        <w:spacing w:before="0" w:beforeAutospacing="0" w:after="0" w:afterAutospacing="0" w:line="300" w:lineRule="auto"/>
        <w:rPr>
          <w:rFonts w:ascii="Arial Narrow" w:hAnsi="Arial Narrow"/>
        </w:rPr>
      </w:pPr>
      <w:r w:rsidRPr="00447563">
        <w:rPr>
          <w:rFonts w:ascii="Arial Narrow" w:hAnsi="Arial Narrow"/>
        </w:rPr>
        <w:t>All brokers with deferred accounts to ensure their approved Customs credit limit is sufficient to support their business activity over the extended 50 days. If not sufficient, brokers need to request a credit limit review immediately. From 27 October, the new finance system will automatically manage the deferred account transactions against the approved credit limit.</w:t>
      </w:r>
    </w:p>
    <w:p w14:paraId="4639A075" w14:textId="77777777" w:rsidR="0099069D" w:rsidRPr="00447563" w:rsidRDefault="0099069D" w:rsidP="00447563">
      <w:pPr>
        <w:numPr>
          <w:ilvl w:val="0"/>
          <w:numId w:val="4"/>
        </w:numPr>
        <w:spacing w:after="0" w:line="300" w:lineRule="auto"/>
        <w:rPr>
          <w:rFonts w:ascii="Arial Narrow" w:hAnsi="Arial Narrow"/>
          <w:sz w:val="24"/>
          <w:szCs w:val="24"/>
        </w:rPr>
      </w:pPr>
      <w:r w:rsidRPr="00447563">
        <w:rPr>
          <w:rFonts w:ascii="Arial Narrow" w:hAnsi="Arial Narrow"/>
          <w:sz w:val="24"/>
          <w:szCs w:val="24"/>
        </w:rPr>
        <w:lastRenderedPageBreak/>
        <w:t>Be prepared for the scheduled Trade Single Window (TSW) system outage from 1800 on Saturday 24 October to 0600 on Sunday 25 October (NZT).</w:t>
      </w:r>
    </w:p>
    <w:p w14:paraId="2BCD8ABD" w14:textId="01F61A66" w:rsidR="0099069D" w:rsidRPr="00447563" w:rsidRDefault="0099069D" w:rsidP="00447563">
      <w:pPr>
        <w:numPr>
          <w:ilvl w:val="0"/>
          <w:numId w:val="4"/>
        </w:numPr>
        <w:spacing w:after="0" w:line="300" w:lineRule="auto"/>
        <w:rPr>
          <w:rFonts w:ascii="Arial Narrow" w:hAnsi="Arial Narrow"/>
          <w:sz w:val="24"/>
          <w:szCs w:val="24"/>
        </w:rPr>
      </w:pPr>
      <w:r w:rsidRPr="00447563">
        <w:rPr>
          <w:rFonts w:ascii="Arial Narrow" w:hAnsi="Arial Narrow"/>
          <w:sz w:val="24"/>
          <w:szCs w:val="24"/>
        </w:rPr>
        <w:t xml:space="preserve">Watch out for more updates over the next two weeks. </w:t>
      </w:r>
      <w:r w:rsidRPr="00447563">
        <w:rPr>
          <w:rFonts w:ascii="Arial Narrow" w:hAnsi="Arial Narrow"/>
          <w:sz w:val="24"/>
          <w:szCs w:val="24"/>
        </w:rPr>
        <w:br/>
        <w:t xml:space="preserve">For more information about what is changing for our customers, or to request a credit limit review, email </w:t>
      </w:r>
      <w:hyperlink r:id="rId13" w:history="1">
        <w:r w:rsidRPr="00447563">
          <w:rPr>
            <w:rStyle w:val="Hyperlink"/>
            <w:rFonts w:ascii="Arial Narrow" w:hAnsi="Arial Narrow"/>
            <w:sz w:val="24"/>
            <w:szCs w:val="24"/>
          </w:rPr>
          <w:t>revenue@customs.govt.nz</w:t>
        </w:r>
      </w:hyperlink>
    </w:p>
    <w:p w14:paraId="0E1010D8" w14:textId="71771856" w:rsidR="007B4AFE" w:rsidRPr="005C3CC4" w:rsidRDefault="00383ADF" w:rsidP="005C3CC4">
      <w:pPr>
        <w:tabs>
          <w:tab w:val="num" w:pos="1260"/>
          <w:tab w:val="num" w:pos="1980"/>
        </w:tabs>
        <w:spacing w:after="0" w:line="300" w:lineRule="auto"/>
        <w:outlineLvl w:val="0"/>
        <w:rPr>
          <w:rFonts w:ascii="Arial Narrow" w:hAnsi="Arial Narrow" w:cs="Tahoma"/>
          <w:i/>
          <w:color w:val="0000FF"/>
          <w:sz w:val="24"/>
          <w:szCs w:val="24"/>
          <w:u w:val="single"/>
        </w:rPr>
      </w:pPr>
      <w:hyperlink r:id="rId14" w:history="1">
        <w:r w:rsidR="004F1767" w:rsidRPr="00447563">
          <w:rPr>
            <w:rStyle w:val="Hyperlink"/>
            <w:rFonts w:ascii="Arial Narrow" w:hAnsi="Arial Narrow" w:cs="Tahoma"/>
            <w:sz w:val="24"/>
            <w:szCs w:val="24"/>
          </w:rPr>
          <w:t>Full article available here</w:t>
        </w:r>
      </w:hyperlink>
      <w:r w:rsidR="004F1767" w:rsidRPr="00447563">
        <w:rPr>
          <w:rFonts w:ascii="Arial Narrow" w:hAnsi="Arial Narrow" w:cs="Tahoma"/>
          <w:sz w:val="24"/>
          <w:szCs w:val="24"/>
        </w:rPr>
        <w:t xml:space="preserve"> </w:t>
      </w:r>
    </w:p>
    <w:p w14:paraId="47453B45" w14:textId="40A5E6D5" w:rsidR="004F1767" w:rsidRDefault="004F1767" w:rsidP="00447563">
      <w:pPr>
        <w:spacing w:after="0" w:line="300" w:lineRule="auto"/>
        <w:rPr>
          <w:rFonts w:ascii="Arial Narrow" w:hAnsi="Arial Narrow" w:cs="Tahoma"/>
          <w:sz w:val="24"/>
          <w:szCs w:val="24"/>
        </w:rPr>
      </w:pPr>
    </w:p>
    <w:p w14:paraId="379560D1" w14:textId="77777777" w:rsidR="005C3CC4" w:rsidRPr="00447563" w:rsidRDefault="005C3CC4" w:rsidP="00447563">
      <w:pPr>
        <w:spacing w:after="0" w:line="300" w:lineRule="auto"/>
        <w:rPr>
          <w:rFonts w:ascii="Arial Narrow" w:hAnsi="Arial Narrow" w:cs="Tahoma"/>
          <w:sz w:val="24"/>
          <w:szCs w:val="24"/>
        </w:rPr>
      </w:pPr>
    </w:p>
    <w:p w14:paraId="45FF9DBC" w14:textId="77777777" w:rsidR="004F1767" w:rsidRPr="008A1FBB" w:rsidRDefault="004F1767" w:rsidP="00447563">
      <w:pPr>
        <w:spacing w:after="0" w:line="300" w:lineRule="auto"/>
        <w:rPr>
          <w:rFonts w:ascii="Arial Narrow" w:hAnsi="Arial Narrow" w:cs="Tahoma"/>
          <w:sz w:val="28"/>
          <w:szCs w:val="28"/>
        </w:rPr>
      </w:pPr>
      <w:r w:rsidRPr="00447563">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8A1FBB" w:rsidRDefault="004F1767" w:rsidP="00447563">
      <w:pPr>
        <w:pStyle w:val="ListParagraph"/>
        <w:numPr>
          <w:ilvl w:val="0"/>
          <w:numId w:val="2"/>
        </w:numPr>
        <w:spacing w:after="0" w:line="300" w:lineRule="auto"/>
        <w:rPr>
          <w:rFonts w:ascii="Arial Narrow" w:hAnsi="Arial Narrow" w:cs="Tahoma"/>
          <w:b/>
          <w:sz w:val="28"/>
          <w:szCs w:val="28"/>
        </w:rPr>
      </w:pPr>
      <w:r w:rsidRPr="008A1FBB">
        <w:rPr>
          <w:rFonts w:ascii="Arial Narrow" w:hAnsi="Arial Narrow" w:cs="Tahoma"/>
          <w:b/>
          <w:sz w:val="28"/>
          <w:szCs w:val="28"/>
        </w:rPr>
        <w:t xml:space="preserve">New Zealand News </w:t>
      </w:r>
    </w:p>
    <w:p w14:paraId="618431FC" w14:textId="77777777" w:rsidR="004F1767" w:rsidRPr="00447563" w:rsidRDefault="00026CD5" w:rsidP="00447563">
      <w:pPr>
        <w:shd w:val="clear" w:color="auto" w:fill="B6DDE8" w:themeFill="accent5" w:themeFillTint="66"/>
        <w:spacing w:after="0" w:line="300" w:lineRule="auto"/>
        <w:rPr>
          <w:rFonts w:ascii="Arial Narrow" w:hAnsi="Arial Narrow" w:cs="Tahoma"/>
          <w:b/>
          <w:sz w:val="24"/>
          <w:szCs w:val="24"/>
        </w:rPr>
      </w:pPr>
      <w:r w:rsidRPr="00447563">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65161" cy="466612"/>
                    </a:xfrm>
                    <a:prstGeom prst="rect">
                      <a:avLst/>
                    </a:prstGeom>
                  </pic:spPr>
                </pic:pic>
              </a:graphicData>
            </a:graphic>
          </wp:inline>
        </w:drawing>
      </w:r>
    </w:p>
    <w:p w14:paraId="6FDAC467" w14:textId="77777777" w:rsidR="00F833C8" w:rsidRPr="00F61827" w:rsidRDefault="00F833C8"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Envy and Jazz expect strong US campaign</w:t>
      </w:r>
    </w:p>
    <w:p w14:paraId="29C5A6DF" w14:textId="22FC9AE0" w:rsidR="00F833C8" w:rsidRDefault="00F833C8" w:rsidP="00447563">
      <w:pPr>
        <w:pStyle w:val="NormalWeb"/>
        <w:spacing w:before="0" w:beforeAutospacing="0" w:after="0" w:afterAutospacing="0" w:line="300" w:lineRule="auto"/>
        <w:rPr>
          <w:rFonts w:ascii="Arial Narrow" w:hAnsi="Arial Narrow"/>
        </w:rPr>
      </w:pPr>
      <w:r w:rsidRPr="006B7E04">
        <w:rPr>
          <w:rFonts w:ascii="Arial Narrow" w:hAnsi="Arial Narrow"/>
        </w:rPr>
        <w:t>T</w:t>
      </w:r>
      <w:r w:rsidRPr="00447563">
        <w:rPr>
          <w:rFonts w:ascii="Arial Narrow" w:hAnsi="Arial Narrow"/>
        </w:rPr>
        <w:t>&amp;G Global</w:t>
      </w:r>
      <w:r w:rsidRPr="00447563">
        <w:rPr>
          <w:rFonts w:ascii="Arial" w:hAnsi="Arial" w:cs="Arial"/>
        </w:rPr>
        <w:t> </w:t>
      </w:r>
      <w:r w:rsidRPr="00447563">
        <w:rPr>
          <w:rFonts w:ascii="Arial Narrow" w:hAnsi="Arial Narrow"/>
        </w:rPr>
        <w:t>is forecasting a strong North American harvest for both Envy and Jazz apples in the weeks ahead, backed by a variety of promotions to ensure widespread availability of the cultivars for consumers nationwide.</w:t>
      </w:r>
      <w:r w:rsidR="006B7E04">
        <w:rPr>
          <w:rFonts w:ascii="Arial Narrow" w:hAnsi="Arial Narrow"/>
        </w:rPr>
        <w:t xml:space="preserve"> </w:t>
      </w:r>
      <w:r w:rsidRPr="00447563">
        <w:rPr>
          <w:rFonts w:ascii="Arial Narrow" w:hAnsi="Arial Narrow"/>
        </w:rPr>
        <w:t>Headquartered in New Zealand, T&amp;G Global has a team in North America to manage the Jazz and Envy programmes in Washington, where total volume is projected to meet demand for both premium varieties this season.</w:t>
      </w:r>
    </w:p>
    <w:p w14:paraId="4FCE4F0D" w14:textId="77777777" w:rsidR="00C92AEF" w:rsidRPr="00447563" w:rsidRDefault="00C92AEF" w:rsidP="00447563">
      <w:pPr>
        <w:pStyle w:val="NormalWeb"/>
        <w:spacing w:before="0" w:beforeAutospacing="0" w:after="0" w:afterAutospacing="0" w:line="300" w:lineRule="auto"/>
        <w:rPr>
          <w:rFonts w:ascii="Arial Narrow" w:hAnsi="Arial Narrow"/>
        </w:rPr>
      </w:pPr>
    </w:p>
    <w:p w14:paraId="392E5958" w14:textId="7E481B32" w:rsidR="004F1767" w:rsidRPr="00256835" w:rsidRDefault="00F833C8" w:rsidP="00256835">
      <w:pPr>
        <w:pStyle w:val="NormalWeb"/>
        <w:spacing w:before="0" w:beforeAutospacing="0" w:after="0" w:afterAutospacing="0" w:line="300" w:lineRule="auto"/>
        <w:rPr>
          <w:rFonts w:ascii="Arial Narrow" w:hAnsi="Arial Narrow"/>
          <w:color w:val="0000FF"/>
          <w:u w:val="single"/>
        </w:rPr>
      </w:pPr>
      <w:r w:rsidRPr="00447563">
        <w:rPr>
          <w:rFonts w:ascii="Arial Narrow" w:hAnsi="Arial Narrow"/>
        </w:rPr>
        <w:t>Nielsen scan data collected in late August found Envy sustaining a strong premium price, countering a recent trend of wholesale price deflation among most branded apples. “Simply put, Envy is a deflation-buster for the category</w:t>
      </w:r>
      <w:r w:rsidR="00F61827" w:rsidRPr="00447563">
        <w:rPr>
          <w:rFonts w:ascii="Arial Narrow" w:hAnsi="Arial Narrow"/>
        </w:rPr>
        <w:t>”,</w:t>
      </w:r>
      <w:r w:rsidRPr="00447563">
        <w:rPr>
          <w:rFonts w:ascii="Arial Narrow" w:hAnsi="Arial Narrow"/>
        </w:rPr>
        <w:t xml:space="preserve"> “We think this has much to do with increased brand loyalty for Envy</w:t>
      </w:r>
      <w:r w:rsidR="00F61827" w:rsidRPr="00447563">
        <w:rPr>
          <w:rFonts w:ascii="Arial Narrow" w:hAnsi="Arial Narrow"/>
        </w:rPr>
        <w:t>”,</w:t>
      </w:r>
      <w:r w:rsidRPr="00447563">
        <w:rPr>
          <w:rFonts w:ascii="Arial Narrow" w:hAnsi="Arial Narrow"/>
        </w:rPr>
        <w:t xml:space="preserve"> said Cecilia Flores Paez, T&amp;G Global's head of marketing, North America. “Consumers who are buying Envy are evolving into devoted fans, coming back regularly to purchase more.</w:t>
      </w:r>
      <w:hyperlink r:id="rId17" w:history="1">
        <w:r w:rsidR="00256835">
          <w:rPr>
            <w:rFonts w:ascii="Arial Narrow" w:hAnsi="Arial Narrow" w:cs="Tahoma"/>
          </w:rPr>
          <w:t xml:space="preserve">  </w:t>
        </w:r>
        <w:r w:rsidR="004F1767" w:rsidRPr="00447563">
          <w:rPr>
            <w:rStyle w:val="Hyperlink"/>
            <w:rFonts w:ascii="Arial Narrow" w:hAnsi="Arial Narrow" w:cs="Tahoma"/>
          </w:rPr>
          <w:t>Full article available here</w:t>
        </w:r>
      </w:hyperlink>
      <w:r w:rsidR="004F1767" w:rsidRPr="00447563">
        <w:rPr>
          <w:rFonts w:ascii="Arial Narrow" w:hAnsi="Arial Narrow" w:cs="Tahoma"/>
        </w:rPr>
        <w:t xml:space="preserve"> </w:t>
      </w:r>
    </w:p>
    <w:p w14:paraId="001BDCAC" w14:textId="77777777" w:rsidR="00256835" w:rsidRDefault="00256835" w:rsidP="00447563">
      <w:pPr>
        <w:pStyle w:val="Heading1"/>
        <w:spacing w:before="0" w:beforeAutospacing="0" w:after="0" w:afterAutospacing="0" w:line="300" w:lineRule="auto"/>
        <w:rPr>
          <w:rFonts w:ascii="Arial Narrow" w:hAnsi="Arial Narrow"/>
          <w:sz w:val="24"/>
          <w:szCs w:val="24"/>
        </w:rPr>
      </w:pPr>
    </w:p>
    <w:p w14:paraId="790024F4" w14:textId="77777777" w:rsidR="00256835" w:rsidRDefault="00256835" w:rsidP="00447563">
      <w:pPr>
        <w:pStyle w:val="Heading1"/>
        <w:spacing w:before="0" w:beforeAutospacing="0" w:after="0" w:afterAutospacing="0" w:line="300" w:lineRule="auto"/>
        <w:rPr>
          <w:rFonts w:ascii="Arial Narrow" w:hAnsi="Arial Narrow"/>
          <w:sz w:val="24"/>
          <w:szCs w:val="24"/>
        </w:rPr>
      </w:pPr>
    </w:p>
    <w:p w14:paraId="4C0E68F2" w14:textId="77777777" w:rsidR="00256835" w:rsidRDefault="00256835" w:rsidP="00447563">
      <w:pPr>
        <w:pStyle w:val="Heading1"/>
        <w:spacing w:before="0" w:beforeAutospacing="0" w:after="0" w:afterAutospacing="0" w:line="300" w:lineRule="auto"/>
        <w:rPr>
          <w:rFonts w:ascii="Arial Narrow" w:hAnsi="Arial Narrow"/>
          <w:sz w:val="24"/>
          <w:szCs w:val="24"/>
        </w:rPr>
      </w:pPr>
    </w:p>
    <w:p w14:paraId="1195AFF4" w14:textId="15968F91" w:rsidR="00F833C8" w:rsidRPr="00F61827" w:rsidRDefault="00F833C8"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Tauranga man faces migrant exploitation charges</w:t>
      </w:r>
    </w:p>
    <w:p w14:paraId="15C5DB9B" w14:textId="77777777" w:rsidR="00506859" w:rsidRDefault="00F833C8" w:rsidP="00256835">
      <w:pPr>
        <w:pStyle w:val="NormalWeb"/>
        <w:spacing w:before="0" w:beforeAutospacing="0" w:after="0" w:afterAutospacing="0" w:line="300" w:lineRule="auto"/>
        <w:rPr>
          <w:rFonts w:ascii="Arial Narrow" w:hAnsi="Arial Narrow"/>
        </w:rPr>
      </w:pPr>
      <w:r w:rsidRPr="00447563">
        <w:rPr>
          <w:rFonts w:ascii="Arial Narrow" w:hAnsi="Arial Narrow"/>
        </w:rPr>
        <w:t>A joint investigation by Immigration New Zealand, supported by New Zealand Police and the Labour Inspectorate, was launched in July after Zespri alerted authorities to allegations that two contracting companies were exploiting migrant workers.</w:t>
      </w:r>
      <w:r w:rsidR="00256835">
        <w:rPr>
          <w:rFonts w:ascii="Arial Narrow" w:hAnsi="Arial Narrow"/>
        </w:rPr>
        <w:t xml:space="preserve"> </w:t>
      </w:r>
      <w:r w:rsidRPr="00447563">
        <w:rPr>
          <w:rFonts w:ascii="Arial Narrow" w:hAnsi="Arial Narrow"/>
        </w:rPr>
        <w:t>This led to a Jafar Kurisi, a Tauranga man, being charged under the Immigration Act 2009 with exploitation of an employee. This carries a maximum penalty of up to seven years imprisonment and/or a fine of up to $100,000.</w:t>
      </w:r>
      <w:r w:rsidR="001209A6">
        <w:rPr>
          <w:rFonts w:ascii="Arial Narrow" w:hAnsi="Arial Narrow"/>
        </w:rPr>
        <w:t xml:space="preserve"> </w:t>
      </w:r>
    </w:p>
    <w:p w14:paraId="5C797C2C" w14:textId="77777777" w:rsidR="00506859" w:rsidRDefault="00506859" w:rsidP="00256835">
      <w:pPr>
        <w:pStyle w:val="NormalWeb"/>
        <w:spacing w:before="0" w:beforeAutospacing="0" w:after="0" w:afterAutospacing="0" w:line="300" w:lineRule="auto"/>
        <w:rPr>
          <w:rFonts w:ascii="Arial Narrow" w:hAnsi="Arial Narrow"/>
        </w:rPr>
      </w:pPr>
    </w:p>
    <w:p w14:paraId="422649D4" w14:textId="62867D15" w:rsidR="004F1767" w:rsidRDefault="00F833C8" w:rsidP="00256835">
      <w:pPr>
        <w:pStyle w:val="NormalWeb"/>
        <w:spacing w:before="0" w:beforeAutospacing="0" w:after="0" w:afterAutospacing="0" w:line="300" w:lineRule="auto"/>
        <w:rPr>
          <w:rFonts w:ascii="Arial Narrow" w:hAnsi="Arial Narrow" w:cs="Tahoma"/>
        </w:rPr>
      </w:pPr>
      <w:r w:rsidRPr="00447563">
        <w:rPr>
          <w:rFonts w:ascii="Arial Narrow" w:hAnsi="Arial Narrow"/>
        </w:rPr>
        <w:t xml:space="preserve">General Manager of Verification and Compliance Stephen Vaughan told </w:t>
      </w:r>
      <w:hyperlink r:id="rId18" w:tgtFrame="_blank" w:history="1">
        <w:r w:rsidRPr="00447563">
          <w:rPr>
            <w:rStyle w:val="Hyperlink"/>
            <w:rFonts w:ascii="Arial Narrow" w:hAnsi="Arial Narrow"/>
          </w:rPr>
          <w:t xml:space="preserve">sunlive.co.nz: </w:t>
        </w:r>
      </w:hyperlink>
      <w:r w:rsidRPr="00447563">
        <w:rPr>
          <w:rFonts w:ascii="Arial Narrow" w:hAnsi="Arial Narrow"/>
        </w:rPr>
        <w:t>Information provided to INZ from different sources, including a comprehensive file from the kiwifruit industry allowed us to start building a picture of alleged worker exploitation by contractors in the Kiwifruit industry in the Bay of Plenty.”</w:t>
      </w:r>
      <w:r w:rsidR="00256835">
        <w:rPr>
          <w:rFonts w:ascii="Arial Narrow" w:hAnsi="Arial Narrow"/>
        </w:rPr>
        <w:t xml:space="preserve"> </w:t>
      </w:r>
      <w:r w:rsidRPr="00447563">
        <w:rPr>
          <w:rFonts w:ascii="Arial Narrow" w:hAnsi="Arial Narrow"/>
        </w:rPr>
        <w:t xml:space="preserve">The kiwifruit industry says it is "totally committed" to protecting migrant workers from </w:t>
      </w:r>
      <w:r w:rsidRPr="00447563">
        <w:rPr>
          <w:rFonts w:ascii="Arial Narrow" w:hAnsi="Arial Narrow"/>
        </w:rPr>
        <w:lastRenderedPageBreak/>
        <w:t>exploitation after a Tauranga man facing exploitation charges made his second court appearance</w:t>
      </w:r>
      <w:r w:rsidR="00256835">
        <w:rPr>
          <w:rFonts w:ascii="Arial Narrow" w:hAnsi="Arial Narrow"/>
        </w:rPr>
        <w:t xml:space="preserve"> last</w:t>
      </w:r>
      <w:r w:rsidRPr="00447563">
        <w:rPr>
          <w:rFonts w:ascii="Arial Narrow" w:hAnsi="Arial Narrow"/>
        </w:rPr>
        <w:t xml:space="preserve"> week.</w:t>
      </w:r>
      <w:r w:rsidR="00256835">
        <w:rPr>
          <w:rFonts w:ascii="Arial Narrow" w:hAnsi="Arial Narrow"/>
        </w:rPr>
        <w:t xml:space="preserve"> </w:t>
      </w:r>
      <w:hyperlink r:id="rId19" w:history="1">
        <w:r w:rsidR="004F1767" w:rsidRPr="00447563">
          <w:rPr>
            <w:rStyle w:val="Hyperlink"/>
            <w:rFonts w:ascii="Arial Narrow" w:hAnsi="Arial Narrow" w:cs="Tahoma"/>
          </w:rPr>
          <w:t>Full article available here</w:t>
        </w:r>
      </w:hyperlink>
      <w:r w:rsidR="004F1767" w:rsidRPr="00447563">
        <w:rPr>
          <w:rFonts w:ascii="Arial Narrow" w:hAnsi="Arial Narrow" w:cs="Tahoma"/>
        </w:rPr>
        <w:t xml:space="preserve"> </w:t>
      </w:r>
    </w:p>
    <w:p w14:paraId="285E8120" w14:textId="4C8C7B32" w:rsidR="00256835" w:rsidRDefault="00256835" w:rsidP="00256835">
      <w:pPr>
        <w:pStyle w:val="NormalWeb"/>
        <w:spacing w:before="0" w:beforeAutospacing="0" w:after="0" w:afterAutospacing="0" w:line="300" w:lineRule="auto"/>
        <w:rPr>
          <w:rFonts w:ascii="Arial Narrow" w:hAnsi="Arial Narrow" w:cs="Tahoma"/>
        </w:rPr>
      </w:pPr>
    </w:p>
    <w:p w14:paraId="6062C765" w14:textId="77777777" w:rsidR="00256835" w:rsidRPr="00447563" w:rsidRDefault="00256835" w:rsidP="00256835">
      <w:pPr>
        <w:pStyle w:val="NormalWeb"/>
        <w:spacing w:before="0" w:beforeAutospacing="0" w:after="0" w:afterAutospacing="0" w:line="300" w:lineRule="auto"/>
        <w:rPr>
          <w:rFonts w:ascii="Arial Narrow" w:hAnsi="Arial Narrow" w:cs="Tahoma"/>
        </w:rPr>
      </w:pPr>
    </w:p>
    <w:p w14:paraId="7F98E74C" w14:textId="77777777" w:rsidR="00120416" w:rsidRPr="00F61827" w:rsidRDefault="00120416"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New Zealand flower grower to cultivate cannabis</w:t>
      </w:r>
    </w:p>
    <w:p w14:paraId="7CED8C53" w14:textId="33D5E869" w:rsidR="00120416" w:rsidRPr="00447563" w:rsidRDefault="00120416" w:rsidP="00447563">
      <w:pPr>
        <w:pStyle w:val="NormalWeb"/>
        <w:spacing w:before="0" w:beforeAutospacing="0" w:after="0" w:afterAutospacing="0" w:line="300" w:lineRule="auto"/>
        <w:rPr>
          <w:rFonts w:ascii="Arial Narrow" w:hAnsi="Arial Narrow"/>
        </w:rPr>
      </w:pPr>
      <w:r w:rsidRPr="00447563">
        <w:rPr>
          <w:rFonts w:ascii="Arial Narrow" w:hAnsi="Arial Narrow"/>
        </w:rPr>
        <w:t>Pharmaceutical company Rua Bioscience has secured one of New Zealand’s largest flower producers as its first major cultivation partner. Medbloom was established by Frans and Suzette van Dorsser, owners of Pukekohe nursery, Blooming Hill Flowers, to focus on greenhouse cultivation of medicinal cannabis.</w:t>
      </w:r>
      <w:r w:rsidR="00256835">
        <w:rPr>
          <w:rFonts w:ascii="Arial Narrow" w:hAnsi="Arial Narrow"/>
        </w:rPr>
        <w:t xml:space="preserve"> </w:t>
      </w:r>
      <w:r w:rsidRPr="00447563">
        <w:rPr>
          <w:rFonts w:ascii="Arial Narrow" w:hAnsi="Arial Narrow"/>
        </w:rPr>
        <w:t>Medbloom has signed a commercial agreement to grow and supply Rua with cannabis plant material, which Rua will process into pharmaceutical grade medicinal cannabis products at its specialist pharmaceutical manufacturing facility in Gisborne. Under the agreement, the two companies will also collaborate on the development of new cultivation innovations for growing medicinal cannabis.</w:t>
      </w:r>
    </w:p>
    <w:p w14:paraId="601B8EDC" w14:textId="77777777" w:rsidR="00256835" w:rsidRDefault="00256835" w:rsidP="00447563">
      <w:pPr>
        <w:pStyle w:val="NormalWeb"/>
        <w:spacing w:before="0" w:beforeAutospacing="0" w:after="0" w:afterAutospacing="0" w:line="300" w:lineRule="auto"/>
        <w:rPr>
          <w:rStyle w:val="Emphasis"/>
          <w:rFonts w:ascii="Arial Narrow" w:hAnsi="Arial Narrow"/>
        </w:rPr>
      </w:pPr>
    </w:p>
    <w:p w14:paraId="21369A81" w14:textId="6686E567" w:rsidR="00120416" w:rsidRPr="00447563" w:rsidRDefault="00120416" w:rsidP="00447563">
      <w:pPr>
        <w:pStyle w:val="NormalWeb"/>
        <w:spacing w:before="0" w:beforeAutospacing="0" w:after="0" w:afterAutospacing="0" w:line="300" w:lineRule="auto"/>
        <w:rPr>
          <w:rFonts w:ascii="Arial Narrow" w:hAnsi="Arial Narrow"/>
        </w:rPr>
      </w:pPr>
      <w:r w:rsidRPr="00447563">
        <w:rPr>
          <w:rFonts w:ascii="Arial Narrow" w:hAnsi="Arial Narrow"/>
        </w:rPr>
        <w:t>Frans and Suzette currently operate 20,000 sqm of controlled greenhouses in Pukekohe, and Medbloom is developing a purpose built cannabis cultivation facility on the same site.</w:t>
      </w:r>
    </w:p>
    <w:p w14:paraId="046E9FE3" w14:textId="5953AD76" w:rsidR="00120416" w:rsidRPr="00447563" w:rsidRDefault="00120416" w:rsidP="00256835">
      <w:pPr>
        <w:pStyle w:val="NormalWeb"/>
        <w:spacing w:before="0" w:beforeAutospacing="0" w:after="0" w:afterAutospacing="0" w:line="300" w:lineRule="auto"/>
        <w:rPr>
          <w:rFonts w:ascii="Arial Narrow" w:hAnsi="Arial Narrow"/>
        </w:rPr>
      </w:pPr>
      <w:r w:rsidRPr="00447563">
        <w:rPr>
          <w:rFonts w:ascii="Arial Narrow" w:hAnsi="Arial Narrow"/>
        </w:rPr>
        <w:t>“</w:t>
      </w:r>
      <w:proofErr w:type="gramStart"/>
      <w:r w:rsidR="00256835">
        <w:rPr>
          <w:rFonts w:ascii="Arial Narrow" w:hAnsi="Arial Narrow"/>
        </w:rPr>
        <w:t xml:space="preserve">They </w:t>
      </w:r>
      <w:r w:rsidRPr="00447563">
        <w:rPr>
          <w:rFonts w:ascii="Arial Narrow" w:hAnsi="Arial Narrow"/>
        </w:rPr>
        <w:t xml:space="preserve"> bring</w:t>
      </w:r>
      <w:proofErr w:type="gramEnd"/>
      <w:r w:rsidRPr="00447563">
        <w:rPr>
          <w:rFonts w:ascii="Arial Narrow" w:hAnsi="Arial Narrow"/>
        </w:rPr>
        <w:t xml:space="preserve"> significant experience, networks and infrastructure to help us meet the ambitious export targets for dried cannabis flower we have agreed to with our German distributor. With this partnership Rua can scale up quickly and bring new IP into our current and future cultivation operations at Ruatorea.</w:t>
      </w:r>
    </w:p>
    <w:p w14:paraId="7B00613B" w14:textId="77777777" w:rsidR="00256835" w:rsidRDefault="00256835" w:rsidP="00447563">
      <w:pPr>
        <w:pStyle w:val="NormalWeb"/>
        <w:spacing w:before="0" w:beforeAutospacing="0" w:after="0" w:afterAutospacing="0" w:line="300" w:lineRule="auto"/>
        <w:rPr>
          <w:rFonts w:ascii="Arial Narrow" w:hAnsi="Arial Narrow"/>
        </w:rPr>
      </w:pPr>
    </w:p>
    <w:p w14:paraId="22F885CF" w14:textId="7A326958" w:rsidR="00120416" w:rsidRPr="00447563" w:rsidRDefault="00120416" w:rsidP="00447563">
      <w:pPr>
        <w:pStyle w:val="NormalWeb"/>
        <w:spacing w:before="0" w:beforeAutospacing="0" w:after="0" w:afterAutospacing="0" w:line="300" w:lineRule="auto"/>
        <w:rPr>
          <w:rFonts w:ascii="Arial Narrow" w:hAnsi="Arial Narrow"/>
        </w:rPr>
      </w:pPr>
      <w:r w:rsidRPr="00447563">
        <w:rPr>
          <w:rFonts w:ascii="Arial Narrow" w:hAnsi="Arial Narrow"/>
        </w:rPr>
        <w:t>“The cultivation partnership will allow us to quickly increase access to cannabis plant material that meets export quality standards and complements our new indoor cultivation facilities at Ruatorea.</w:t>
      </w:r>
    </w:p>
    <w:p w14:paraId="51EB2115" w14:textId="08A498BA" w:rsidR="004F1767" w:rsidRPr="00447563" w:rsidRDefault="00120416" w:rsidP="00256835">
      <w:pPr>
        <w:pStyle w:val="NormalWeb"/>
        <w:spacing w:before="0" w:beforeAutospacing="0" w:after="0" w:afterAutospacing="0" w:line="300" w:lineRule="auto"/>
        <w:rPr>
          <w:rFonts w:ascii="Arial Narrow" w:hAnsi="Arial Narrow" w:cs="Tahoma"/>
        </w:rPr>
      </w:pPr>
      <w:r w:rsidRPr="00447563">
        <w:rPr>
          <w:rFonts w:ascii="Arial Narrow" w:hAnsi="Arial Narrow"/>
        </w:rPr>
        <w:t>“It also provides geographical diversification to ensure a consistent supply of flowers to our own specialist pharmaceutical manufacturing facility in Gisborne.</w:t>
      </w:r>
      <w:r w:rsidR="00256835">
        <w:rPr>
          <w:rFonts w:ascii="Arial Narrow" w:hAnsi="Arial Narrow"/>
        </w:rPr>
        <w:t xml:space="preserve"> </w:t>
      </w:r>
      <w:r w:rsidRPr="00447563">
        <w:rPr>
          <w:rFonts w:ascii="Arial Narrow" w:hAnsi="Arial Narrow"/>
        </w:rPr>
        <w:t xml:space="preserve">“This is another important milestone </w:t>
      </w:r>
      <w:r w:rsidR="001209A6">
        <w:rPr>
          <w:rFonts w:ascii="Arial Narrow" w:hAnsi="Arial Narrow"/>
        </w:rPr>
        <w:t xml:space="preserve">for the company </w:t>
      </w:r>
      <w:r w:rsidRPr="00447563">
        <w:rPr>
          <w:rFonts w:ascii="Arial Narrow" w:hAnsi="Arial Narrow"/>
        </w:rPr>
        <w:t xml:space="preserve">as </w:t>
      </w:r>
      <w:proofErr w:type="gramStart"/>
      <w:r w:rsidR="001209A6">
        <w:rPr>
          <w:rFonts w:ascii="Arial Narrow" w:hAnsi="Arial Narrow"/>
        </w:rPr>
        <w:t xml:space="preserve">it </w:t>
      </w:r>
      <w:r w:rsidRPr="00447563">
        <w:rPr>
          <w:rFonts w:ascii="Arial Narrow" w:hAnsi="Arial Narrow"/>
        </w:rPr>
        <w:t xml:space="preserve"> move</w:t>
      </w:r>
      <w:r w:rsidR="001209A6">
        <w:rPr>
          <w:rFonts w:ascii="Arial Narrow" w:hAnsi="Arial Narrow"/>
        </w:rPr>
        <w:t>s</w:t>
      </w:r>
      <w:proofErr w:type="gramEnd"/>
      <w:r w:rsidRPr="00447563">
        <w:rPr>
          <w:rFonts w:ascii="Arial Narrow" w:hAnsi="Arial Narrow"/>
        </w:rPr>
        <w:t xml:space="preserve"> towards plans to raise capital and list on the NZX, with an Initial Public Offering planned to open next week</w:t>
      </w:r>
      <w:r w:rsidR="00F61827" w:rsidRPr="00447563">
        <w:rPr>
          <w:rFonts w:ascii="Arial Narrow" w:hAnsi="Arial Narrow"/>
        </w:rPr>
        <w:t>”.</w:t>
      </w:r>
      <w:r w:rsidR="00256835">
        <w:rPr>
          <w:rFonts w:ascii="Arial Narrow" w:hAnsi="Arial Narrow"/>
        </w:rPr>
        <w:t xml:space="preserve"> </w:t>
      </w:r>
      <w:hyperlink r:id="rId20" w:history="1">
        <w:r w:rsidR="004F1767" w:rsidRPr="00447563">
          <w:rPr>
            <w:rStyle w:val="Hyperlink"/>
            <w:rFonts w:ascii="Arial Narrow" w:hAnsi="Arial Narrow" w:cs="Tahoma"/>
          </w:rPr>
          <w:t>Full article available here</w:t>
        </w:r>
      </w:hyperlink>
      <w:r w:rsidR="004F1767" w:rsidRPr="00447563">
        <w:rPr>
          <w:rFonts w:ascii="Arial Narrow" w:hAnsi="Arial Narrow" w:cs="Tahoma"/>
        </w:rPr>
        <w:t xml:space="preserve"> </w:t>
      </w:r>
    </w:p>
    <w:p w14:paraId="5166A80C" w14:textId="6A49AE92" w:rsidR="00120416" w:rsidRPr="00447563" w:rsidRDefault="00120416" w:rsidP="00447563">
      <w:pPr>
        <w:spacing w:after="0" w:line="300" w:lineRule="auto"/>
        <w:rPr>
          <w:rFonts w:ascii="Arial Narrow" w:hAnsi="Arial Narrow" w:cs="Tahoma"/>
          <w:sz w:val="24"/>
          <w:szCs w:val="24"/>
        </w:rPr>
      </w:pPr>
    </w:p>
    <w:p w14:paraId="27BB0B8E" w14:textId="55FE95F9" w:rsidR="00120416" w:rsidRDefault="00120416" w:rsidP="00447563">
      <w:pPr>
        <w:spacing w:after="0" w:line="300" w:lineRule="auto"/>
        <w:rPr>
          <w:rFonts w:ascii="Arial Narrow" w:hAnsi="Arial Narrow" w:cs="Tahoma"/>
          <w:sz w:val="24"/>
          <w:szCs w:val="24"/>
        </w:rPr>
      </w:pPr>
    </w:p>
    <w:p w14:paraId="22CC67EC" w14:textId="77777777" w:rsidR="00256835" w:rsidRPr="00447563" w:rsidRDefault="00256835" w:rsidP="00447563">
      <w:pPr>
        <w:spacing w:after="0" w:line="300" w:lineRule="auto"/>
        <w:rPr>
          <w:rFonts w:ascii="Arial Narrow" w:hAnsi="Arial Narrow" w:cs="Tahoma"/>
          <w:sz w:val="24"/>
          <w:szCs w:val="24"/>
        </w:rPr>
      </w:pPr>
    </w:p>
    <w:p w14:paraId="531DB2FE" w14:textId="77777777" w:rsidR="00120416" w:rsidRPr="00F61827" w:rsidRDefault="00120416"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Dole NZ and MG Marketing launch the "Good Bunch" programme</w:t>
      </w:r>
    </w:p>
    <w:p w14:paraId="06FE7A1C" w14:textId="1E0950A0" w:rsidR="00120416" w:rsidRPr="00447563" w:rsidRDefault="00120416" w:rsidP="00447563">
      <w:pPr>
        <w:pStyle w:val="NormalWeb"/>
        <w:spacing w:before="0" w:beforeAutospacing="0" w:after="0" w:afterAutospacing="0" w:line="300" w:lineRule="auto"/>
        <w:rPr>
          <w:rFonts w:ascii="Arial Narrow" w:hAnsi="Arial Narrow"/>
        </w:rPr>
      </w:pPr>
      <w:r w:rsidRPr="00447563">
        <w:rPr>
          <w:rFonts w:ascii="Arial Narrow" w:hAnsi="Arial Narrow"/>
        </w:rPr>
        <w:t>MG, New Zealand’s leading wholesale grower-cooperative, and Dole, one of the world's largest producer of fruit, have joined forces to deliver a national initiative.</w:t>
      </w:r>
      <w:r w:rsidR="00256835">
        <w:rPr>
          <w:rFonts w:ascii="Arial Narrow" w:hAnsi="Arial Narrow"/>
        </w:rPr>
        <w:t xml:space="preserve"> </w:t>
      </w:r>
      <w:r w:rsidRPr="00447563">
        <w:rPr>
          <w:rFonts w:ascii="Arial Narrow" w:hAnsi="Arial Narrow"/>
        </w:rPr>
        <w:t>The Salvation Army partners, MG Marketing and Dole New Zealand Ltd, have launched the "Good Bunch" programme, intent on donating 48,000 bananas annually to foodbanks throughout the country. The partnership will see cartons of Dole bananas donated weekly to local foodbanks through MG’s national network of nine branches.</w:t>
      </w:r>
    </w:p>
    <w:p w14:paraId="1352D745" w14:textId="77777777" w:rsidR="00256835" w:rsidRDefault="00256835" w:rsidP="00447563">
      <w:pPr>
        <w:pStyle w:val="NormalWeb"/>
        <w:spacing w:before="0" w:beforeAutospacing="0" w:after="0" w:afterAutospacing="0" w:line="300" w:lineRule="auto"/>
        <w:rPr>
          <w:rFonts w:ascii="Arial Narrow" w:hAnsi="Arial Narrow"/>
        </w:rPr>
      </w:pPr>
    </w:p>
    <w:p w14:paraId="023C0B9D" w14:textId="1BD35665" w:rsidR="00120416" w:rsidRPr="00447563" w:rsidRDefault="00120416" w:rsidP="00256835">
      <w:pPr>
        <w:pStyle w:val="NormalWeb"/>
        <w:spacing w:before="0" w:beforeAutospacing="0" w:after="0" w:afterAutospacing="0" w:line="300" w:lineRule="auto"/>
        <w:rPr>
          <w:rStyle w:val="Hyperlink"/>
          <w:rFonts w:ascii="Arial Narrow" w:hAnsi="Arial Narrow" w:cs="Tahoma"/>
        </w:rPr>
      </w:pPr>
      <w:r w:rsidRPr="00447563">
        <w:rPr>
          <w:rFonts w:ascii="Arial Narrow" w:hAnsi="Arial Narrow"/>
        </w:rPr>
        <w:t xml:space="preserve">"Dole is proud to launch this initiative as it aligns with our global objectives to work with our global network of partners to make a real and measurable impact in the communities they operate within," </w:t>
      </w:r>
      <w:r w:rsidRPr="00447563">
        <w:rPr>
          <w:rFonts w:ascii="Arial Narrow" w:hAnsi="Arial Narrow" w:cs="Tahoma"/>
        </w:rPr>
        <w:fldChar w:fldCharType="begin"/>
      </w:r>
      <w:r w:rsidRPr="00447563">
        <w:rPr>
          <w:rFonts w:ascii="Arial Narrow" w:hAnsi="Arial Narrow" w:cs="Tahoma"/>
        </w:rPr>
        <w:instrText xml:space="preserve"> HYPERLINK "https://www.freshplaza.com/article/9255403/dole-nz-and-mg-marketing-launch-the-good-bunch-programme/?edition=5" </w:instrText>
      </w:r>
      <w:r w:rsidRPr="00447563">
        <w:rPr>
          <w:rFonts w:ascii="Arial Narrow" w:hAnsi="Arial Narrow" w:cs="Tahoma"/>
        </w:rPr>
        <w:fldChar w:fldCharType="separate"/>
      </w:r>
    </w:p>
    <w:p w14:paraId="4460FF04" w14:textId="3525F13C" w:rsidR="004F1767" w:rsidRPr="00447563" w:rsidRDefault="004F1767" w:rsidP="00447563">
      <w:pPr>
        <w:spacing w:after="0" w:line="300" w:lineRule="auto"/>
        <w:rPr>
          <w:rFonts w:ascii="Arial Narrow" w:hAnsi="Arial Narrow" w:cs="Tahoma"/>
          <w:sz w:val="24"/>
          <w:szCs w:val="24"/>
        </w:rPr>
      </w:pPr>
      <w:r w:rsidRPr="00447563">
        <w:rPr>
          <w:rStyle w:val="Hyperlink"/>
          <w:rFonts w:ascii="Arial Narrow" w:hAnsi="Arial Narrow" w:cs="Tahoma"/>
          <w:sz w:val="24"/>
          <w:szCs w:val="24"/>
        </w:rPr>
        <w:t>Full article available here</w:t>
      </w:r>
      <w:r w:rsidR="00120416" w:rsidRPr="00447563">
        <w:rPr>
          <w:rFonts w:ascii="Arial Narrow" w:hAnsi="Arial Narrow" w:cs="Tahoma"/>
          <w:sz w:val="24"/>
          <w:szCs w:val="24"/>
        </w:rPr>
        <w:fldChar w:fldCharType="end"/>
      </w:r>
      <w:r w:rsidRPr="00447563">
        <w:rPr>
          <w:rFonts w:ascii="Arial Narrow" w:hAnsi="Arial Narrow" w:cs="Tahoma"/>
          <w:sz w:val="24"/>
          <w:szCs w:val="24"/>
        </w:rPr>
        <w:t xml:space="preserve"> </w:t>
      </w:r>
    </w:p>
    <w:p w14:paraId="0BA46AB5" w14:textId="3D9E6869" w:rsidR="007E3A5A" w:rsidRPr="00447563" w:rsidRDefault="007E3A5A" w:rsidP="00447563">
      <w:pPr>
        <w:spacing w:after="0" w:line="300" w:lineRule="auto"/>
        <w:rPr>
          <w:rFonts w:ascii="Arial Narrow" w:hAnsi="Arial Narrow" w:cs="Tahoma"/>
          <w:sz w:val="24"/>
          <w:szCs w:val="24"/>
        </w:rPr>
      </w:pPr>
    </w:p>
    <w:p w14:paraId="01186901" w14:textId="15A6215C" w:rsidR="007E3A5A" w:rsidRDefault="007E3A5A" w:rsidP="00447563">
      <w:pPr>
        <w:spacing w:after="0" w:line="300" w:lineRule="auto"/>
        <w:rPr>
          <w:rFonts w:ascii="Arial Narrow" w:hAnsi="Arial Narrow" w:cs="Tahoma"/>
          <w:sz w:val="24"/>
          <w:szCs w:val="24"/>
        </w:rPr>
      </w:pPr>
    </w:p>
    <w:p w14:paraId="215A7089" w14:textId="77777777" w:rsidR="00256835" w:rsidRPr="00447563" w:rsidRDefault="00256835" w:rsidP="00447563">
      <w:pPr>
        <w:spacing w:after="0" w:line="300" w:lineRule="auto"/>
        <w:rPr>
          <w:rFonts w:ascii="Arial Narrow" w:hAnsi="Arial Narrow" w:cs="Tahoma"/>
          <w:sz w:val="24"/>
          <w:szCs w:val="24"/>
        </w:rPr>
      </w:pPr>
    </w:p>
    <w:p w14:paraId="2745AAF1" w14:textId="77777777" w:rsidR="007E3A5A" w:rsidRPr="00F61827" w:rsidRDefault="007E3A5A"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New Zealand government rejects calls for fruit pickers to be let into the country, for now</w:t>
      </w:r>
    </w:p>
    <w:p w14:paraId="36BBAADB" w14:textId="56ECDCA6" w:rsidR="007E3A5A" w:rsidRPr="00447563" w:rsidRDefault="007E3A5A" w:rsidP="00447563">
      <w:pPr>
        <w:pStyle w:val="NormalWeb"/>
        <w:spacing w:before="0" w:beforeAutospacing="0" w:after="0" w:afterAutospacing="0" w:line="300" w:lineRule="auto"/>
        <w:rPr>
          <w:rFonts w:ascii="Arial Narrow" w:hAnsi="Arial Narrow"/>
        </w:rPr>
      </w:pPr>
      <w:r w:rsidRPr="00447563">
        <w:rPr>
          <w:rFonts w:ascii="Arial Narrow" w:hAnsi="Arial Narrow"/>
        </w:rPr>
        <w:t xml:space="preserve">Growers around New Zealand are currently facing a tremendous crisis. Usually, about 14,000 workers come in to the country to work the apple season, taking part in the Recognised Seasonal Employer scheme. But there's only about </w:t>
      </w:r>
      <w:r w:rsidR="00F61827" w:rsidRPr="00447563">
        <w:rPr>
          <w:rFonts w:ascii="Arial Narrow" w:hAnsi="Arial Narrow"/>
        </w:rPr>
        <w:t>6,000 in</w:t>
      </w:r>
      <w:r w:rsidRPr="00447563">
        <w:rPr>
          <w:rFonts w:ascii="Arial Narrow" w:hAnsi="Arial Narrow"/>
        </w:rPr>
        <w:t xml:space="preserve"> the country from last season, and not all of them want to remain in the country.</w:t>
      </w:r>
    </w:p>
    <w:p w14:paraId="507C23BF" w14:textId="77777777" w:rsidR="00256835" w:rsidRDefault="00256835" w:rsidP="00447563">
      <w:pPr>
        <w:pStyle w:val="NormalWeb"/>
        <w:spacing w:before="0" w:beforeAutospacing="0" w:after="0" w:afterAutospacing="0" w:line="300" w:lineRule="auto"/>
        <w:rPr>
          <w:rFonts w:ascii="Arial Narrow" w:hAnsi="Arial Narrow"/>
        </w:rPr>
      </w:pPr>
    </w:p>
    <w:p w14:paraId="0E453338" w14:textId="53858E16" w:rsidR="007E3A5A" w:rsidRPr="00447563" w:rsidRDefault="007E3A5A" w:rsidP="00447563">
      <w:pPr>
        <w:pStyle w:val="NormalWeb"/>
        <w:spacing w:before="0" w:beforeAutospacing="0" w:after="0" w:afterAutospacing="0" w:line="300" w:lineRule="auto"/>
        <w:rPr>
          <w:rFonts w:ascii="Arial Narrow" w:hAnsi="Arial Narrow"/>
        </w:rPr>
      </w:pPr>
      <w:r w:rsidRPr="00447563">
        <w:rPr>
          <w:rFonts w:ascii="Arial Narrow" w:hAnsi="Arial Narrow"/>
        </w:rPr>
        <w:t>Minister of Immigration Kris Faafoi has stated that ideas like getting workers direct from COVID-free countries, or isolating outside of managed facilities, were too risky. Faafoi said he asked the industry to work with MPI and Immigration to see how they could maximise use of the workers already in New Zealand.</w:t>
      </w:r>
      <w:r w:rsidR="00256835">
        <w:rPr>
          <w:rFonts w:ascii="Arial Narrow" w:hAnsi="Arial Narrow"/>
        </w:rPr>
        <w:t xml:space="preserve"> </w:t>
      </w:r>
      <w:r w:rsidRPr="00447563">
        <w:rPr>
          <w:rFonts w:ascii="Arial Narrow" w:hAnsi="Arial Narrow"/>
        </w:rPr>
        <w:t>He said there were solutions, such as using students, and the government had extended working holiday visas. "We didn't give them any commitments, we're just saying at the moment, 'we want you to do the best with what's here in New Zealand ... and that is a big challenge. If they get to the point where they have worked as a sector to say 'hey look, we still have a need for RSE', then they'll do that, but they've still got a bit of work to do</w:t>
      </w:r>
      <w:r w:rsidR="00F61827" w:rsidRPr="00447563">
        <w:rPr>
          <w:rFonts w:ascii="Arial Narrow" w:hAnsi="Arial Narrow"/>
        </w:rPr>
        <w:t>”.</w:t>
      </w:r>
      <w:r w:rsidR="008F3768">
        <w:rPr>
          <w:rFonts w:ascii="Arial Narrow" w:hAnsi="Arial Narrow"/>
        </w:rPr>
        <w:t xml:space="preserve"> </w:t>
      </w:r>
      <w:r w:rsidRPr="00447563">
        <w:rPr>
          <w:rFonts w:ascii="Arial Narrow" w:hAnsi="Arial Narrow"/>
        </w:rPr>
        <w:t>"The managed isolation facilities that we've got for the government at the moment have a capacity of about 7,500 every couple of weeks. That is the filter that everyone must go through to make sure we keep COVID out of the country."</w:t>
      </w:r>
      <w:r w:rsidR="00C92AEF">
        <w:rPr>
          <w:rFonts w:ascii="Arial Narrow" w:hAnsi="Arial Narrow"/>
        </w:rPr>
        <w:t xml:space="preserve"> </w:t>
      </w:r>
      <w:hyperlink r:id="rId21" w:history="1">
        <w:r w:rsidR="00C92AEF" w:rsidRPr="00C92AEF">
          <w:rPr>
            <w:rStyle w:val="Hyperlink"/>
            <w:rFonts w:ascii="Arial Narrow" w:hAnsi="Arial Narrow"/>
          </w:rPr>
          <w:t>Full article available here</w:t>
        </w:r>
      </w:hyperlink>
      <w:r w:rsidR="00C92AEF">
        <w:rPr>
          <w:rFonts w:ascii="Arial Narrow" w:hAnsi="Arial Narrow"/>
        </w:rPr>
        <w:t xml:space="preserve"> </w:t>
      </w:r>
    </w:p>
    <w:p w14:paraId="2E25B59F" w14:textId="2DAD5B37" w:rsidR="007E3A5A" w:rsidRDefault="007E3A5A" w:rsidP="00447563">
      <w:pPr>
        <w:spacing w:after="0" w:line="300" w:lineRule="auto"/>
        <w:rPr>
          <w:rFonts w:ascii="Arial Narrow" w:hAnsi="Arial Narrow" w:cs="Tahoma"/>
          <w:sz w:val="24"/>
          <w:szCs w:val="24"/>
        </w:rPr>
      </w:pPr>
    </w:p>
    <w:p w14:paraId="6E910D44" w14:textId="4DB6E40F" w:rsidR="008F3768" w:rsidRDefault="008F3768" w:rsidP="00447563">
      <w:pPr>
        <w:spacing w:after="0" w:line="300" w:lineRule="auto"/>
        <w:rPr>
          <w:rFonts w:ascii="Arial Narrow" w:hAnsi="Arial Narrow" w:cs="Tahoma"/>
          <w:sz w:val="24"/>
          <w:szCs w:val="24"/>
        </w:rPr>
      </w:pPr>
    </w:p>
    <w:p w14:paraId="7C58051D" w14:textId="77777777" w:rsidR="008F3768" w:rsidRPr="00447563" w:rsidRDefault="008F3768" w:rsidP="00447563">
      <w:pPr>
        <w:spacing w:after="0" w:line="300" w:lineRule="auto"/>
        <w:rPr>
          <w:rFonts w:ascii="Arial Narrow" w:hAnsi="Arial Narrow" w:cs="Tahoma"/>
          <w:sz w:val="24"/>
          <w:szCs w:val="24"/>
        </w:rPr>
      </w:pPr>
    </w:p>
    <w:p w14:paraId="1F951B27" w14:textId="77777777" w:rsidR="007E3A5A" w:rsidRPr="00F61827" w:rsidRDefault="007E3A5A"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Samoan villagers desperate to pick fruit in Hawke's Bay</w:t>
      </w:r>
    </w:p>
    <w:p w14:paraId="363F78B1" w14:textId="77777777" w:rsidR="007E3A5A" w:rsidRPr="00447563" w:rsidRDefault="007E3A5A" w:rsidP="00447563">
      <w:pPr>
        <w:pStyle w:val="NormalWeb"/>
        <w:spacing w:before="0" w:beforeAutospacing="0" w:after="0" w:afterAutospacing="0" w:line="300" w:lineRule="auto"/>
        <w:rPr>
          <w:rFonts w:ascii="Arial Narrow" w:hAnsi="Arial Narrow"/>
        </w:rPr>
      </w:pPr>
      <w:r w:rsidRPr="00447563">
        <w:rPr>
          <w:rFonts w:ascii="Arial Narrow" w:hAnsi="Arial Narrow"/>
        </w:rPr>
        <w:t>Regional Seasonal Employment (RSE) workers from the Samoan village of Poutasi say they are desperate to come back to Hawke's Bay to fill a potentially massive labour gap. The horticultural sector in Hawke's Bay fears it will only be able to harvest 60 per cent of its spring and summer crop without the migrant workers they normally employ, which make up about a third of their seasonal workforce.</w:t>
      </w:r>
    </w:p>
    <w:p w14:paraId="3C05E9C1" w14:textId="218A7C6C" w:rsidR="007E3A5A" w:rsidRPr="00447563" w:rsidRDefault="007E3A5A" w:rsidP="00447563">
      <w:pPr>
        <w:pStyle w:val="NormalWeb"/>
        <w:spacing w:before="0" w:beforeAutospacing="0" w:after="0" w:afterAutospacing="0" w:line="300" w:lineRule="auto"/>
        <w:rPr>
          <w:rFonts w:ascii="Arial Narrow" w:hAnsi="Arial Narrow"/>
        </w:rPr>
      </w:pPr>
      <w:r w:rsidRPr="00447563">
        <w:rPr>
          <w:rFonts w:ascii="Arial Narrow" w:hAnsi="Arial Narrow"/>
        </w:rPr>
        <w:t xml:space="preserve">Poutasi paramount chief Tuatagaloa Joe Annandale normally sends around 130 workers from his village to New Zealand to start work every November, but as things </w:t>
      </w:r>
      <w:r w:rsidR="00F61827" w:rsidRPr="00447563">
        <w:rPr>
          <w:rFonts w:ascii="Arial Narrow" w:hAnsi="Arial Narrow"/>
        </w:rPr>
        <w:t>stand,</w:t>
      </w:r>
      <w:r w:rsidRPr="00447563">
        <w:rPr>
          <w:rFonts w:ascii="Arial Narrow" w:hAnsi="Arial Narrow"/>
        </w:rPr>
        <w:t xml:space="preserve"> they can't come this season because of Covid-19 border restrictions.</w:t>
      </w:r>
    </w:p>
    <w:p w14:paraId="58BB0735" w14:textId="77777777" w:rsidR="008F3768" w:rsidRDefault="008F3768" w:rsidP="00447563">
      <w:pPr>
        <w:pStyle w:val="NormalWeb"/>
        <w:spacing w:before="0" w:beforeAutospacing="0" w:after="0" w:afterAutospacing="0" w:line="300" w:lineRule="auto"/>
        <w:rPr>
          <w:rFonts w:ascii="Arial Narrow" w:hAnsi="Arial Narrow"/>
        </w:rPr>
      </w:pPr>
    </w:p>
    <w:p w14:paraId="2EE13252" w14:textId="4EC2DBF8" w:rsidR="007E3A5A" w:rsidRPr="00447563" w:rsidRDefault="007E3A5A" w:rsidP="00447563">
      <w:pPr>
        <w:pStyle w:val="NormalWeb"/>
        <w:spacing w:before="0" w:beforeAutospacing="0" w:after="0" w:afterAutospacing="0" w:line="300" w:lineRule="auto"/>
        <w:rPr>
          <w:rFonts w:ascii="Arial Narrow" w:hAnsi="Arial Narrow"/>
        </w:rPr>
      </w:pPr>
      <w:r w:rsidRPr="00447563">
        <w:rPr>
          <w:rFonts w:ascii="Arial Narrow" w:hAnsi="Arial Narrow"/>
        </w:rPr>
        <w:t xml:space="preserve">If Poutasi's seasonal workforce can't go to New Zealand, Tuatagaloa said they will likely be left to work their plantations at home for very little money. "We'd prefer for them to be working in New Zealand when it's time to work because they do so well, it helps their families so much, so, so much," </w:t>
      </w:r>
      <w:r w:rsidR="00742A8A">
        <w:rPr>
          <w:rFonts w:ascii="Arial Narrow" w:hAnsi="Arial Narrow"/>
        </w:rPr>
        <w:t xml:space="preserve"> </w:t>
      </w:r>
      <w:r w:rsidRPr="00447563">
        <w:rPr>
          <w:rFonts w:ascii="Arial Narrow" w:hAnsi="Arial Narrow"/>
        </w:rPr>
        <w:t>Apple grower Bostock New Zealand's seasonal labour manager Ali Lawn said the RSE programme is "the best form of aid that [New Zealand] can give" and New Zealand Apples &amp; Pears CEO Alan Pollard has said bringing back a Pacific Island workforce is crucial to getting the crop harvested.</w:t>
      </w:r>
    </w:p>
    <w:p w14:paraId="4756D5B2" w14:textId="646E0596" w:rsidR="007E3A5A" w:rsidRPr="008F3768" w:rsidRDefault="007E3A5A" w:rsidP="008F3768">
      <w:pPr>
        <w:pStyle w:val="NormalWeb"/>
        <w:spacing w:before="0" w:beforeAutospacing="0" w:after="0" w:afterAutospacing="0" w:line="300" w:lineRule="auto"/>
        <w:rPr>
          <w:rFonts w:ascii="Arial Narrow" w:hAnsi="Arial Narrow"/>
        </w:rPr>
      </w:pPr>
      <w:r w:rsidRPr="00447563">
        <w:rPr>
          <w:rFonts w:ascii="Arial Narrow" w:hAnsi="Arial Narrow"/>
        </w:rPr>
        <w:t>"About 80 per cent of them work in the orchards, which is very physically demanding work, tends to be done by migrant labour," he said. "Unlike rugby players from Australia or America's Cup crews from America, the workers would be coming from Covid-free countries."</w:t>
      </w:r>
      <w:r w:rsidR="008F3768">
        <w:rPr>
          <w:rFonts w:ascii="Arial Narrow" w:hAnsi="Arial Narrow"/>
        </w:rPr>
        <w:t xml:space="preserve"> </w:t>
      </w:r>
      <w:hyperlink r:id="rId22" w:history="1">
        <w:r w:rsidR="004F1767" w:rsidRPr="00447563">
          <w:rPr>
            <w:rStyle w:val="Hyperlink"/>
            <w:rFonts w:ascii="Arial Narrow" w:hAnsi="Arial Narrow" w:cs="Tahoma"/>
          </w:rPr>
          <w:t>Full article available here</w:t>
        </w:r>
      </w:hyperlink>
    </w:p>
    <w:p w14:paraId="5E9D5F3E" w14:textId="6BD94805" w:rsidR="007E3A5A" w:rsidRDefault="007E3A5A" w:rsidP="00447563">
      <w:pPr>
        <w:spacing w:after="0" w:line="300" w:lineRule="auto"/>
        <w:rPr>
          <w:rFonts w:ascii="Arial Narrow" w:hAnsi="Arial Narrow" w:cs="Tahoma"/>
          <w:sz w:val="24"/>
          <w:szCs w:val="24"/>
        </w:rPr>
      </w:pPr>
    </w:p>
    <w:p w14:paraId="09ACE3AD" w14:textId="77777777" w:rsidR="008F3768" w:rsidRPr="00447563" w:rsidRDefault="008F3768" w:rsidP="00447563">
      <w:pPr>
        <w:spacing w:after="0" w:line="300" w:lineRule="auto"/>
        <w:rPr>
          <w:rFonts w:ascii="Arial Narrow" w:hAnsi="Arial Narrow" w:cs="Tahoma"/>
          <w:sz w:val="24"/>
          <w:szCs w:val="24"/>
        </w:rPr>
      </w:pPr>
    </w:p>
    <w:p w14:paraId="175853A1" w14:textId="77777777" w:rsidR="007E3A5A" w:rsidRPr="00447563" w:rsidRDefault="007E3A5A" w:rsidP="00447563">
      <w:pPr>
        <w:spacing w:after="0" w:line="300" w:lineRule="auto"/>
        <w:rPr>
          <w:rFonts w:ascii="Arial Narrow" w:hAnsi="Arial Narrow" w:cs="Tahoma"/>
          <w:sz w:val="24"/>
          <w:szCs w:val="24"/>
        </w:rPr>
      </w:pPr>
    </w:p>
    <w:p w14:paraId="68A44A9D" w14:textId="7A27B035" w:rsidR="007E3A5A" w:rsidRPr="00F61827" w:rsidRDefault="007E3A5A"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 xml:space="preserve">How to solve New Zealand’s seasonal </w:t>
      </w:r>
      <w:r w:rsidR="00F61827" w:rsidRPr="00F61827">
        <w:rPr>
          <w:rFonts w:ascii="Arial Narrow" w:hAnsi="Arial Narrow" w:cs="Tahoma"/>
          <w:b/>
          <w:sz w:val="24"/>
          <w:szCs w:val="24"/>
        </w:rPr>
        <w:t>labour</w:t>
      </w:r>
      <w:r w:rsidRPr="00F61827">
        <w:rPr>
          <w:rFonts w:ascii="Arial Narrow" w:hAnsi="Arial Narrow" w:cs="Tahoma"/>
          <w:b/>
          <w:sz w:val="24"/>
          <w:szCs w:val="24"/>
        </w:rPr>
        <w:t xml:space="preserve"> shortage</w:t>
      </w:r>
    </w:p>
    <w:p w14:paraId="0C168592" w14:textId="724D8437" w:rsidR="007E3A5A" w:rsidRPr="00447563" w:rsidRDefault="007E3A5A" w:rsidP="00447563">
      <w:pPr>
        <w:pStyle w:val="NormalWeb"/>
        <w:spacing w:before="0" w:beforeAutospacing="0" w:after="0" w:afterAutospacing="0" w:line="300" w:lineRule="auto"/>
        <w:rPr>
          <w:rFonts w:ascii="Arial Narrow" w:hAnsi="Arial Narrow"/>
        </w:rPr>
      </w:pPr>
      <w:r w:rsidRPr="00447563">
        <w:rPr>
          <w:rFonts w:ascii="Arial Narrow" w:hAnsi="Arial Narrow"/>
        </w:rPr>
        <w:t>.</w:t>
      </w:r>
      <w:r w:rsidR="008F3768">
        <w:rPr>
          <w:rFonts w:ascii="Arial Narrow" w:hAnsi="Arial Narrow"/>
        </w:rPr>
        <w:t xml:space="preserve"> </w:t>
      </w:r>
      <w:r w:rsidRPr="00447563">
        <w:rPr>
          <w:rFonts w:ascii="Arial Narrow" w:hAnsi="Arial Narrow"/>
        </w:rPr>
        <w:t>The Recognised Seasonal Employer (RSE) scheme, which allows for up to 14,400 seasonal workers each year, mainly from the Pacific, to pick, pack and prune horticultural crops, provides a critical supply of seasonal labour during peak harvest periods. In a normal year without COVID-19 travel restrictions, RSE workers start entering the country in sizeable numbers from October onwards.</w:t>
      </w:r>
    </w:p>
    <w:p w14:paraId="570EE1D8" w14:textId="48A72110" w:rsidR="007E3A5A" w:rsidRPr="00447563" w:rsidRDefault="007E3A5A" w:rsidP="00447563">
      <w:pPr>
        <w:pStyle w:val="NormalWeb"/>
        <w:spacing w:before="0" w:beforeAutospacing="0" w:after="0" w:afterAutospacing="0" w:line="300" w:lineRule="auto"/>
        <w:rPr>
          <w:rFonts w:ascii="Arial Narrow" w:hAnsi="Arial Narrow"/>
        </w:rPr>
      </w:pPr>
      <w:r w:rsidRPr="00447563">
        <w:rPr>
          <w:rFonts w:ascii="Arial Narrow" w:hAnsi="Arial Narrow"/>
          <w:noProof/>
          <w:color w:val="0000FF"/>
        </w:rPr>
        <w:drawing>
          <wp:inline distT="0" distB="0" distL="0" distR="0" wp14:anchorId="347431B9" wp14:editId="6097B0D8">
            <wp:extent cx="5715000" cy="2844800"/>
            <wp:effectExtent l="0" t="0" r="0" b="0"/>
            <wp:docPr id="73" name="Picture 7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1261" cy="2857872"/>
                    </a:xfrm>
                    <a:prstGeom prst="rect">
                      <a:avLst/>
                    </a:prstGeom>
                    <a:noFill/>
                    <a:ln>
                      <a:noFill/>
                    </a:ln>
                  </pic:spPr>
                </pic:pic>
              </a:graphicData>
            </a:graphic>
          </wp:inline>
        </w:drawing>
      </w:r>
    </w:p>
    <w:p w14:paraId="52A9FB9D" w14:textId="366828C2" w:rsidR="007E3A5A" w:rsidRPr="00447563" w:rsidRDefault="007E3A5A" w:rsidP="008F3768">
      <w:pPr>
        <w:pStyle w:val="NormalWeb"/>
        <w:spacing w:before="0" w:beforeAutospacing="0" w:after="0" w:afterAutospacing="0" w:line="300" w:lineRule="auto"/>
        <w:rPr>
          <w:rFonts w:ascii="Arial Narrow" w:hAnsi="Arial Narrow" w:cs="Tahoma"/>
        </w:rPr>
      </w:pPr>
      <w:r w:rsidRPr="00447563">
        <w:rPr>
          <w:rFonts w:ascii="Arial Narrow" w:hAnsi="Arial Narrow"/>
        </w:rPr>
        <w:t xml:space="preserve">. </w:t>
      </w:r>
      <w:hyperlink r:id="rId25" w:history="1">
        <w:r w:rsidR="004B2BBB" w:rsidRPr="00447563">
          <w:rPr>
            <w:rStyle w:val="Hyperlink"/>
            <w:rFonts w:ascii="Arial Narrow" w:hAnsi="Arial Narrow" w:cs="Tahoma"/>
          </w:rPr>
          <w:t>Full article available here</w:t>
        </w:r>
      </w:hyperlink>
    </w:p>
    <w:p w14:paraId="291DE86B" w14:textId="77777777" w:rsidR="008F3768" w:rsidRDefault="008F3768" w:rsidP="00447563">
      <w:pPr>
        <w:pStyle w:val="Heading1"/>
        <w:spacing w:before="0" w:beforeAutospacing="0" w:after="0" w:afterAutospacing="0" w:line="300" w:lineRule="auto"/>
        <w:rPr>
          <w:rFonts w:ascii="Arial Narrow" w:hAnsi="Arial Narrow"/>
          <w:sz w:val="24"/>
          <w:szCs w:val="24"/>
        </w:rPr>
      </w:pPr>
    </w:p>
    <w:p w14:paraId="2DF63357" w14:textId="77777777" w:rsidR="008F3768" w:rsidRDefault="008F3768" w:rsidP="00447563">
      <w:pPr>
        <w:pStyle w:val="Heading1"/>
        <w:spacing w:before="0" w:beforeAutospacing="0" w:after="0" w:afterAutospacing="0" w:line="300" w:lineRule="auto"/>
        <w:rPr>
          <w:rFonts w:ascii="Arial Narrow" w:hAnsi="Arial Narrow"/>
          <w:sz w:val="24"/>
          <w:szCs w:val="24"/>
        </w:rPr>
      </w:pPr>
    </w:p>
    <w:p w14:paraId="30FBB6CC" w14:textId="77777777" w:rsidR="008F3768" w:rsidRDefault="008F3768" w:rsidP="00447563">
      <w:pPr>
        <w:pStyle w:val="Heading1"/>
        <w:spacing w:before="0" w:beforeAutospacing="0" w:after="0" w:afterAutospacing="0" w:line="300" w:lineRule="auto"/>
        <w:rPr>
          <w:rFonts w:ascii="Arial Narrow" w:hAnsi="Arial Narrow"/>
          <w:sz w:val="24"/>
          <w:szCs w:val="24"/>
        </w:rPr>
      </w:pPr>
    </w:p>
    <w:p w14:paraId="7493FC46" w14:textId="66857BE0" w:rsidR="007E3A5A" w:rsidRPr="00F61827" w:rsidRDefault="007E3A5A"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Northland dams become increasingly important</w:t>
      </w:r>
    </w:p>
    <w:p w14:paraId="3CE878A1" w14:textId="7D412A54" w:rsidR="007E3A5A" w:rsidRPr="00447563" w:rsidRDefault="007E3A5A" w:rsidP="00447563">
      <w:pPr>
        <w:pStyle w:val="NormalWeb"/>
        <w:spacing w:before="0" w:beforeAutospacing="0" w:after="0" w:afterAutospacing="0" w:line="300" w:lineRule="auto"/>
        <w:rPr>
          <w:rFonts w:ascii="Arial Narrow" w:hAnsi="Arial Narrow"/>
        </w:rPr>
      </w:pPr>
      <w:r w:rsidRPr="00447563">
        <w:rPr>
          <w:rFonts w:ascii="Arial Narrow" w:hAnsi="Arial Narrow"/>
        </w:rPr>
        <w:t>According to Te Tai Tokerau Water Trust, the potential for a second drought in Northland shows the vital importance of large-scale dams. The trust was formed this year to help progress water storage projects, helped along with $70 million in Provincial Growth Funding.</w:t>
      </w:r>
      <w:r w:rsidR="008F3768">
        <w:rPr>
          <w:rFonts w:ascii="Arial Narrow" w:hAnsi="Arial Narrow"/>
        </w:rPr>
        <w:t xml:space="preserve"> </w:t>
      </w:r>
      <w:r w:rsidRPr="00447563">
        <w:rPr>
          <w:rFonts w:ascii="Arial Narrow" w:hAnsi="Arial Narrow"/>
        </w:rPr>
        <w:t>Work is expected to start this month on a 750,000 cubic metre reservoir near Kaikohe – one of the towns so severely impacted by drought there was a real risk taps could run dry in February. However, the reservoir will not be ready for use until the first half of 2021.</w:t>
      </w:r>
    </w:p>
    <w:p w14:paraId="0BFA848A" w14:textId="77777777" w:rsidR="008F3768" w:rsidRDefault="008F3768" w:rsidP="00447563">
      <w:pPr>
        <w:pStyle w:val="NormalWeb"/>
        <w:spacing w:before="0" w:beforeAutospacing="0" w:after="0" w:afterAutospacing="0" w:line="300" w:lineRule="auto"/>
        <w:rPr>
          <w:rFonts w:ascii="Arial Narrow" w:hAnsi="Arial Narrow"/>
        </w:rPr>
      </w:pPr>
    </w:p>
    <w:p w14:paraId="70B3E752" w14:textId="11A20DD0" w:rsidR="007E3A5A" w:rsidRPr="00447563" w:rsidRDefault="007E3A5A" w:rsidP="00447563">
      <w:pPr>
        <w:pStyle w:val="NormalWeb"/>
        <w:spacing w:before="0" w:beforeAutospacing="0" w:after="0" w:afterAutospacing="0" w:line="300" w:lineRule="auto"/>
        <w:rPr>
          <w:rFonts w:ascii="Arial Narrow" w:hAnsi="Arial Narrow"/>
        </w:rPr>
      </w:pPr>
      <w:r w:rsidRPr="00447563">
        <w:rPr>
          <w:rFonts w:ascii="Arial Narrow" w:hAnsi="Arial Narrow"/>
        </w:rPr>
        <w:t>Deputy chairman Dover Samuels said the 2020 summer drought was a real wake-up call in Northland, and more droughts are likely due to climate change: “Northland is a region that was severely affected by the last drought and it looks like it’s going to be repeated again this time, maybe worse</w:t>
      </w:r>
      <w:r w:rsidR="00F61827" w:rsidRPr="00447563">
        <w:rPr>
          <w:rFonts w:ascii="Arial Narrow" w:hAnsi="Arial Narrow"/>
        </w:rPr>
        <w:t>”.</w:t>
      </w:r>
      <w:r w:rsidR="008F3768">
        <w:rPr>
          <w:rFonts w:ascii="Arial Narrow" w:hAnsi="Arial Narrow"/>
        </w:rPr>
        <w:t xml:space="preserve"> </w:t>
      </w:r>
    </w:p>
    <w:p w14:paraId="65734F5C" w14:textId="1B5209D8" w:rsidR="004B2BBB" w:rsidRPr="008F3768" w:rsidRDefault="007E3A5A" w:rsidP="008F3768">
      <w:pPr>
        <w:pStyle w:val="NormalWeb"/>
        <w:spacing w:before="0" w:beforeAutospacing="0" w:after="0" w:afterAutospacing="0" w:line="300" w:lineRule="auto"/>
        <w:rPr>
          <w:rFonts w:ascii="Arial Narrow" w:hAnsi="Arial Narrow"/>
        </w:rPr>
      </w:pPr>
      <w:r w:rsidRPr="00447563">
        <w:rPr>
          <w:rFonts w:ascii="Arial Narrow" w:hAnsi="Arial Narrow"/>
        </w:rPr>
        <w:t>The drought was widespread across the North Island and saw the least rainfall in 50 years for parts of Northland.</w:t>
      </w:r>
      <w:r w:rsidR="00C92AEF">
        <w:rPr>
          <w:rFonts w:ascii="Arial Narrow" w:hAnsi="Arial Narrow"/>
        </w:rPr>
        <w:t xml:space="preserve"> </w:t>
      </w:r>
      <w:r w:rsidRPr="00447563">
        <w:rPr>
          <w:rFonts w:ascii="Arial Narrow" w:hAnsi="Arial Narrow"/>
        </w:rPr>
        <w:t>Niwa’s latest three-month climate outlook predicts a drier October in the north, with northeasterly winds introducing more moisture in November or December. However, soil moisture and river flows are most likely to remain below average.</w:t>
      </w:r>
      <w:r w:rsidR="008F3768">
        <w:rPr>
          <w:rFonts w:ascii="Arial Narrow" w:hAnsi="Arial Narrow"/>
        </w:rPr>
        <w:t xml:space="preserve"> </w:t>
      </w:r>
      <w:hyperlink r:id="rId26" w:history="1">
        <w:r w:rsidR="004B2BBB" w:rsidRPr="00447563">
          <w:rPr>
            <w:rStyle w:val="Hyperlink"/>
            <w:rFonts w:ascii="Arial Narrow" w:hAnsi="Arial Narrow" w:cs="Tahoma"/>
          </w:rPr>
          <w:t>Full article available here</w:t>
        </w:r>
      </w:hyperlink>
      <w:r w:rsidR="004B2BBB" w:rsidRPr="00447563">
        <w:rPr>
          <w:rFonts w:ascii="Arial Narrow" w:hAnsi="Arial Narrow" w:cs="Tahoma"/>
        </w:rPr>
        <w:t xml:space="preserve"> </w:t>
      </w:r>
    </w:p>
    <w:p w14:paraId="0D683BF7" w14:textId="77777777" w:rsidR="008F3768" w:rsidRDefault="008F3768" w:rsidP="00447563">
      <w:pPr>
        <w:pStyle w:val="Heading1"/>
        <w:spacing w:before="0" w:beforeAutospacing="0" w:after="0" w:afterAutospacing="0" w:line="300" w:lineRule="auto"/>
        <w:rPr>
          <w:rFonts w:ascii="Arial Narrow" w:hAnsi="Arial Narrow"/>
          <w:sz w:val="24"/>
          <w:szCs w:val="24"/>
        </w:rPr>
      </w:pPr>
    </w:p>
    <w:p w14:paraId="5EFDF68B" w14:textId="77777777" w:rsidR="008F3768" w:rsidRDefault="008F3768" w:rsidP="00447563">
      <w:pPr>
        <w:pStyle w:val="Heading1"/>
        <w:spacing w:before="0" w:beforeAutospacing="0" w:after="0" w:afterAutospacing="0" w:line="300" w:lineRule="auto"/>
        <w:rPr>
          <w:rFonts w:ascii="Arial Narrow" w:hAnsi="Arial Narrow"/>
          <w:sz w:val="24"/>
          <w:szCs w:val="24"/>
        </w:rPr>
      </w:pPr>
    </w:p>
    <w:p w14:paraId="14A10BBE" w14:textId="77777777" w:rsidR="008F3768" w:rsidRDefault="008F3768" w:rsidP="00447563">
      <w:pPr>
        <w:pStyle w:val="Heading1"/>
        <w:spacing w:before="0" w:beforeAutospacing="0" w:after="0" w:afterAutospacing="0" w:line="300" w:lineRule="auto"/>
        <w:rPr>
          <w:rFonts w:ascii="Arial Narrow" w:hAnsi="Arial Narrow"/>
          <w:sz w:val="24"/>
          <w:szCs w:val="24"/>
        </w:rPr>
      </w:pPr>
    </w:p>
    <w:p w14:paraId="16E81B79" w14:textId="332ECAAF" w:rsidR="00120416" w:rsidRPr="00F61827" w:rsidRDefault="003A0249"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Freshwater c</w:t>
      </w:r>
      <w:r w:rsidR="00120416" w:rsidRPr="00F61827">
        <w:rPr>
          <w:rFonts w:ascii="Arial Narrow" w:hAnsi="Arial Narrow" w:cs="Tahoma"/>
          <w:b/>
          <w:sz w:val="24"/>
          <w:szCs w:val="24"/>
        </w:rPr>
        <w:t xml:space="preserve">hanges just don’t add up </w:t>
      </w:r>
    </w:p>
    <w:p w14:paraId="567B830A" w14:textId="0C96FAC1" w:rsidR="004F1767" w:rsidRPr="00612141" w:rsidRDefault="003A0249" w:rsidP="00612141">
      <w:pPr>
        <w:spacing w:after="0" w:line="300" w:lineRule="auto"/>
        <w:rPr>
          <w:rFonts w:ascii="Arial Narrow" w:hAnsi="Arial Narrow"/>
          <w:sz w:val="24"/>
          <w:szCs w:val="24"/>
        </w:rPr>
      </w:pPr>
      <w:r w:rsidRPr="003A0249">
        <w:rPr>
          <w:rStyle w:val="itemimagecaption"/>
          <w:rFonts w:ascii="Arial Narrow" w:hAnsi="Arial Narrow"/>
          <w:i/>
          <w:iCs/>
          <w:sz w:val="24"/>
          <w:szCs w:val="24"/>
        </w:rPr>
        <w:t xml:space="preserve">Two articles were published this week about an Otago Farmer </w:t>
      </w:r>
      <w:r w:rsidR="00120416" w:rsidRPr="003A0249">
        <w:rPr>
          <w:rStyle w:val="itemimagecaption"/>
          <w:rFonts w:ascii="Arial Narrow" w:hAnsi="Arial Narrow"/>
          <w:i/>
          <w:iCs/>
          <w:sz w:val="24"/>
          <w:szCs w:val="24"/>
        </w:rPr>
        <w:t>Jane Smith</w:t>
      </w:r>
      <w:r w:rsidRPr="003A0249">
        <w:rPr>
          <w:rStyle w:val="itemimagecaption"/>
          <w:rFonts w:ascii="Arial Narrow" w:hAnsi="Arial Narrow"/>
          <w:i/>
          <w:iCs/>
          <w:sz w:val="24"/>
          <w:szCs w:val="24"/>
        </w:rPr>
        <w:t xml:space="preserve"> and her views on </w:t>
      </w:r>
      <w:r w:rsidR="00F61827" w:rsidRPr="003A0249">
        <w:rPr>
          <w:rStyle w:val="itemimagecaption"/>
          <w:rFonts w:ascii="Arial Narrow" w:hAnsi="Arial Narrow"/>
          <w:i/>
          <w:iCs/>
          <w:sz w:val="24"/>
          <w:szCs w:val="24"/>
        </w:rPr>
        <w:t>the Governments</w:t>
      </w:r>
      <w:r w:rsidRPr="003A0249">
        <w:rPr>
          <w:rStyle w:val="itemimagecaption"/>
          <w:rFonts w:ascii="Arial Narrow" w:hAnsi="Arial Narrow"/>
          <w:i/>
          <w:iCs/>
          <w:sz w:val="24"/>
          <w:szCs w:val="24"/>
        </w:rPr>
        <w:t xml:space="preserve"> approach to developing freshwater policy which she notes have not been subject to economic analysis and which she contends went against treasury </w:t>
      </w:r>
      <w:r w:rsidR="00F61827" w:rsidRPr="003A0249">
        <w:rPr>
          <w:rStyle w:val="itemimagecaption"/>
          <w:rFonts w:ascii="Arial Narrow" w:hAnsi="Arial Narrow"/>
          <w:i/>
          <w:iCs/>
          <w:sz w:val="24"/>
          <w:szCs w:val="24"/>
        </w:rPr>
        <w:t>advice.</w:t>
      </w:r>
      <w:r w:rsidRPr="003A0249">
        <w:rPr>
          <w:rStyle w:val="itemimagecaption"/>
          <w:rFonts w:ascii="Arial Narrow" w:hAnsi="Arial Narrow"/>
          <w:i/>
          <w:iCs/>
          <w:sz w:val="24"/>
          <w:szCs w:val="24"/>
        </w:rPr>
        <w:t xml:space="preserve"> Both worth a read if you are interested in this area</w:t>
      </w:r>
      <w:r w:rsidR="00F61827" w:rsidRPr="00447563">
        <w:rPr>
          <w:rFonts w:ascii="Arial Narrow" w:hAnsi="Arial Narrow"/>
        </w:rPr>
        <w:t>.</w:t>
      </w:r>
      <w:r w:rsidR="00F61827">
        <w:rPr>
          <w:rFonts w:ascii="Arial Narrow" w:hAnsi="Arial Narrow"/>
        </w:rPr>
        <w:t xml:space="preserve"> </w:t>
      </w:r>
      <w:hyperlink r:id="rId27" w:history="1">
        <w:r w:rsidR="004F1767" w:rsidRPr="00447563">
          <w:rPr>
            <w:rStyle w:val="Hyperlink"/>
            <w:rFonts w:ascii="Arial Narrow" w:hAnsi="Arial Narrow" w:cs="Tahoma"/>
            <w:sz w:val="24"/>
            <w:szCs w:val="24"/>
          </w:rPr>
          <w:t>Full article available here</w:t>
        </w:r>
      </w:hyperlink>
      <w:r>
        <w:rPr>
          <w:rStyle w:val="Hyperlink"/>
          <w:rFonts w:ascii="Arial Narrow" w:hAnsi="Arial Narrow" w:cs="Tahoma"/>
          <w:sz w:val="24"/>
          <w:szCs w:val="24"/>
        </w:rPr>
        <w:t xml:space="preserve"> .   </w:t>
      </w:r>
      <w:r w:rsidRPr="00742A8A">
        <w:rPr>
          <w:rStyle w:val="Hyperlink"/>
          <w:rFonts w:ascii="Arial Narrow" w:hAnsi="Arial Narrow" w:cs="Tahoma"/>
          <w:i/>
          <w:iCs/>
          <w:color w:val="000000" w:themeColor="text1"/>
          <w:sz w:val="24"/>
          <w:szCs w:val="24"/>
          <w:u w:val="none"/>
        </w:rPr>
        <w:t>The second is</w:t>
      </w:r>
      <w:r w:rsidRPr="00742A8A">
        <w:rPr>
          <w:rStyle w:val="Hyperlink"/>
          <w:rFonts w:ascii="Arial Narrow" w:hAnsi="Arial Narrow" w:cs="Tahoma"/>
          <w:i/>
          <w:iCs/>
          <w:color w:val="000000" w:themeColor="text1"/>
          <w:sz w:val="24"/>
          <w:szCs w:val="24"/>
        </w:rPr>
        <w:t xml:space="preserve"> </w:t>
      </w:r>
      <w:r w:rsidR="00120416" w:rsidRPr="00742A8A">
        <w:rPr>
          <w:rFonts w:ascii="Arial Narrow" w:hAnsi="Arial Narrow"/>
          <w:i/>
          <w:iCs/>
          <w:sz w:val="24"/>
          <w:szCs w:val="24"/>
        </w:rPr>
        <w:t>Critic calls for a major investigation</w:t>
      </w:r>
      <w:r w:rsidR="00120416" w:rsidRPr="00447563">
        <w:rPr>
          <w:rFonts w:ascii="Arial Narrow" w:hAnsi="Arial Narrow"/>
          <w:sz w:val="24"/>
          <w:szCs w:val="24"/>
        </w:rPr>
        <w:t xml:space="preserve"> </w:t>
      </w:r>
      <w:r w:rsidR="00120416" w:rsidRPr="00742A8A">
        <w:rPr>
          <w:rFonts w:ascii="Arial Narrow" w:hAnsi="Arial Narrow"/>
          <w:i/>
          <w:iCs/>
          <w:sz w:val="24"/>
          <w:szCs w:val="24"/>
        </w:rPr>
        <w:t>into freshwater reforms</w:t>
      </w:r>
      <w:r w:rsidR="00120416" w:rsidRPr="00447563">
        <w:rPr>
          <w:rFonts w:ascii="Arial Narrow" w:hAnsi="Arial Narrow"/>
          <w:sz w:val="24"/>
          <w:szCs w:val="24"/>
        </w:rPr>
        <w:t xml:space="preserve"> </w:t>
      </w:r>
      <w:r>
        <w:rPr>
          <w:rFonts w:ascii="Arial Narrow" w:hAnsi="Arial Narrow"/>
        </w:rPr>
        <w:t xml:space="preserve">  </w:t>
      </w:r>
      <w:hyperlink r:id="rId28" w:history="1">
        <w:r w:rsidR="004F1767" w:rsidRPr="00447563">
          <w:rPr>
            <w:rStyle w:val="Hyperlink"/>
            <w:rFonts w:ascii="Arial Narrow" w:hAnsi="Arial Narrow" w:cs="Tahoma"/>
            <w:sz w:val="24"/>
            <w:szCs w:val="24"/>
          </w:rPr>
          <w:t xml:space="preserve"> Full article available here</w:t>
        </w:r>
      </w:hyperlink>
      <w:r w:rsidR="004F1767" w:rsidRPr="00447563">
        <w:rPr>
          <w:rFonts w:ascii="Arial Narrow" w:hAnsi="Arial Narrow" w:cs="Tahoma"/>
          <w:sz w:val="24"/>
          <w:szCs w:val="24"/>
        </w:rPr>
        <w:t xml:space="preserve"> </w:t>
      </w:r>
    </w:p>
    <w:p w14:paraId="5B5EFFC2" w14:textId="1C62CCAD" w:rsidR="004F1767" w:rsidRPr="00447563" w:rsidRDefault="004F1767" w:rsidP="00447563">
      <w:pPr>
        <w:spacing w:after="0" w:line="300" w:lineRule="auto"/>
        <w:rPr>
          <w:rFonts w:ascii="Arial Narrow" w:hAnsi="Arial Narrow" w:cs="Tahoma"/>
          <w:sz w:val="24"/>
          <w:szCs w:val="24"/>
        </w:rPr>
      </w:pPr>
      <w:r w:rsidRPr="00447563">
        <w:rPr>
          <w:rFonts w:ascii="Arial Narrow" w:hAnsi="Arial Narrow" w:cs="Tahoma"/>
          <w:sz w:val="24"/>
          <w:szCs w:val="24"/>
        </w:rPr>
        <w:t xml:space="preserve"> </w:t>
      </w:r>
    </w:p>
    <w:p w14:paraId="2AE0F393" w14:textId="77777777" w:rsidR="00026CD5" w:rsidRPr="00447563" w:rsidRDefault="00026CD5" w:rsidP="00447563">
      <w:pPr>
        <w:shd w:val="clear" w:color="auto" w:fill="DAEEF3" w:themeFill="accent5" w:themeFillTint="33"/>
        <w:spacing w:after="0" w:line="300" w:lineRule="auto"/>
        <w:rPr>
          <w:rFonts w:ascii="Arial Narrow" w:hAnsi="Arial Narrow" w:cs="Tahoma"/>
          <w:sz w:val="24"/>
          <w:szCs w:val="24"/>
        </w:rPr>
      </w:pPr>
      <w:r w:rsidRPr="00447563">
        <w:rPr>
          <w:rFonts w:ascii="Arial Narrow" w:hAnsi="Arial Narrow"/>
          <w:noProof/>
          <w:sz w:val="24"/>
          <w:szCs w:val="24"/>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050092" cy="547131"/>
                    </a:xfrm>
                    <a:prstGeom prst="rect">
                      <a:avLst/>
                    </a:prstGeom>
                  </pic:spPr>
                </pic:pic>
              </a:graphicData>
            </a:graphic>
          </wp:inline>
        </w:drawing>
      </w:r>
      <w:r w:rsidRPr="00447563">
        <w:rPr>
          <w:rFonts w:ascii="Arial Narrow" w:hAnsi="Arial Narrow" w:cs="Tahoma"/>
          <w:sz w:val="24"/>
          <w:szCs w:val="24"/>
        </w:rPr>
        <w:t xml:space="preserve">                                            </w:t>
      </w:r>
      <w:r w:rsidR="00CF63F8" w:rsidRPr="00447563">
        <w:rPr>
          <w:rFonts w:ascii="Arial Narrow" w:hAnsi="Arial Narrow" w:cs="Tahoma"/>
          <w:sz w:val="24"/>
          <w:szCs w:val="24"/>
        </w:rPr>
        <w:t xml:space="preserve">                             </w:t>
      </w:r>
      <w:r w:rsidR="00CF63F8" w:rsidRPr="00447563">
        <w:rPr>
          <w:rFonts w:ascii="Arial Narrow" w:hAnsi="Arial Narrow" w:cs="Tahoma"/>
          <w:b/>
          <w:sz w:val="24"/>
          <w:szCs w:val="24"/>
        </w:rPr>
        <w:t>Biosecurity</w:t>
      </w:r>
      <w:r w:rsidRPr="00447563">
        <w:rPr>
          <w:rFonts w:ascii="Arial Narrow" w:hAnsi="Arial Narrow" w:cs="Tahoma"/>
          <w:sz w:val="24"/>
          <w:szCs w:val="24"/>
        </w:rPr>
        <w:t xml:space="preserve">            </w:t>
      </w:r>
    </w:p>
    <w:p w14:paraId="681B5CF4" w14:textId="77777777" w:rsidR="00C92AEF" w:rsidRPr="00F61827" w:rsidRDefault="0099069D"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The war on weeds</w:t>
      </w:r>
    </w:p>
    <w:p w14:paraId="74F60C2D" w14:textId="7CC9DDBF" w:rsidR="0099069D" w:rsidRPr="00447563" w:rsidRDefault="0099069D" w:rsidP="00447563">
      <w:pPr>
        <w:spacing w:after="0" w:line="300" w:lineRule="auto"/>
        <w:rPr>
          <w:rFonts w:ascii="Arial Narrow" w:hAnsi="Arial Narrow" w:cs="Arial"/>
          <w:sz w:val="24"/>
          <w:szCs w:val="24"/>
        </w:rPr>
      </w:pPr>
      <w:r w:rsidRPr="00447563">
        <w:rPr>
          <w:rFonts w:ascii="Arial Narrow" w:hAnsi="Arial Narrow" w:cs="Arial"/>
          <w:sz w:val="24"/>
          <w:szCs w:val="24"/>
        </w:rPr>
        <w:t>A serious cropping pest, velvetleaf, has been found in fodder beet and maize crops throughout NZ and particularly in Southland. Lincoln University professor of plant biosecurity Philip Hulme warns that losing the war on weeds is challenging NZ’s position as a global leader in biosecurity, and little effort has been invested from the Government and landowners to manage weeds</w:t>
      </w:r>
    </w:p>
    <w:p w14:paraId="3C63C067" w14:textId="77777777" w:rsidR="0099069D" w:rsidRPr="00447563" w:rsidRDefault="0099069D" w:rsidP="00447563">
      <w:pPr>
        <w:spacing w:after="0" w:line="300" w:lineRule="auto"/>
        <w:rPr>
          <w:rFonts w:ascii="Arial Narrow" w:hAnsi="Arial Narrow" w:cs="Arial"/>
          <w:sz w:val="24"/>
          <w:szCs w:val="24"/>
        </w:rPr>
      </w:pPr>
    </w:p>
    <w:p w14:paraId="2ABE3748" w14:textId="73847AB6" w:rsidR="00612CE5" w:rsidRPr="00447563" w:rsidRDefault="00C92AEF" w:rsidP="00C92AEF">
      <w:pPr>
        <w:pStyle w:val="p1"/>
        <w:spacing w:before="0" w:beforeAutospacing="0" w:after="0" w:afterAutospacing="0" w:line="300" w:lineRule="auto"/>
        <w:rPr>
          <w:rFonts w:ascii="Arial Narrow" w:hAnsi="Arial Narrow" w:cs="Tahoma"/>
        </w:rPr>
      </w:pPr>
      <w:r w:rsidRPr="00C92AEF">
        <w:rPr>
          <w:rFonts w:ascii="Arial Narrow" w:hAnsi="Arial Narrow"/>
          <w:i/>
          <w:iCs/>
        </w:rPr>
        <w:t xml:space="preserve">Philip comments on the </w:t>
      </w:r>
      <w:r w:rsidR="0099069D" w:rsidRPr="00C92AEF">
        <w:rPr>
          <w:rFonts w:ascii="Arial Narrow" w:hAnsi="Arial Narrow"/>
          <w:i/>
          <w:iCs/>
        </w:rPr>
        <w:t xml:space="preserve">lack </w:t>
      </w:r>
      <w:r w:rsidR="00F61827" w:rsidRPr="00C92AEF">
        <w:rPr>
          <w:rFonts w:ascii="Arial Narrow" w:hAnsi="Arial Narrow"/>
          <w:i/>
          <w:iCs/>
        </w:rPr>
        <w:t>of good</w:t>
      </w:r>
      <w:r w:rsidRPr="00C92AEF">
        <w:rPr>
          <w:rFonts w:ascii="Arial Narrow" w:hAnsi="Arial Narrow"/>
          <w:i/>
          <w:iCs/>
        </w:rPr>
        <w:t xml:space="preserve"> </w:t>
      </w:r>
      <w:r w:rsidR="0099069D" w:rsidRPr="00C92AEF">
        <w:rPr>
          <w:rFonts w:ascii="Arial Narrow" w:hAnsi="Arial Narrow"/>
          <w:i/>
          <w:iCs/>
        </w:rPr>
        <w:t xml:space="preserve">communication </w:t>
      </w:r>
      <w:r w:rsidRPr="00C92AEF">
        <w:rPr>
          <w:rFonts w:ascii="Arial Narrow" w:hAnsi="Arial Narrow"/>
          <w:i/>
          <w:iCs/>
        </w:rPr>
        <w:t>and the detrimental effect it has on the response and notes</w:t>
      </w:r>
      <w:r>
        <w:rPr>
          <w:rFonts w:ascii="Arial Narrow" w:hAnsi="Arial Narrow"/>
        </w:rPr>
        <w:t xml:space="preserve"> </w:t>
      </w:r>
      <w:r w:rsidR="0099069D" w:rsidRPr="00447563">
        <w:rPr>
          <w:rFonts w:ascii="Arial Narrow" w:hAnsi="Arial Narrow"/>
        </w:rPr>
        <w:t>“It’s now less about what herbicide we use and the application rates, but much more about the governance issue, about how we manage these problems and how we work effectively as NZ Inc as opposed to individuals or separate parts of the Government</w:t>
      </w:r>
      <w:r w:rsidR="00F61827" w:rsidRPr="00447563">
        <w:rPr>
          <w:rFonts w:ascii="Arial Narrow" w:hAnsi="Arial Narrow"/>
        </w:rPr>
        <w:t>”.</w:t>
      </w:r>
      <w:r>
        <w:rPr>
          <w:rFonts w:ascii="Arial Narrow" w:hAnsi="Arial Narrow"/>
        </w:rPr>
        <w:t xml:space="preserve"> </w:t>
      </w:r>
      <w:hyperlink r:id="rId30" w:history="1">
        <w:r w:rsidR="00612CE5" w:rsidRPr="00447563">
          <w:rPr>
            <w:rStyle w:val="Hyperlink"/>
            <w:rFonts w:ascii="Arial Narrow" w:hAnsi="Arial Narrow" w:cs="Tahoma"/>
          </w:rPr>
          <w:t>Full article available here</w:t>
        </w:r>
      </w:hyperlink>
      <w:r w:rsidR="00612CE5" w:rsidRPr="00447563">
        <w:rPr>
          <w:rFonts w:ascii="Arial Narrow" w:hAnsi="Arial Narrow" w:cs="Tahoma"/>
        </w:rPr>
        <w:t xml:space="preserve"> </w:t>
      </w:r>
    </w:p>
    <w:p w14:paraId="1CDFD94B" w14:textId="77777777" w:rsidR="004F1767" w:rsidRPr="00447563" w:rsidRDefault="004F1767" w:rsidP="00447563">
      <w:pPr>
        <w:spacing w:after="0" w:line="300" w:lineRule="auto"/>
        <w:rPr>
          <w:rFonts w:ascii="Arial Narrow" w:hAnsi="Arial Narrow" w:cs="Tahoma"/>
          <w:b/>
          <w:sz w:val="24"/>
          <w:szCs w:val="24"/>
        </w:rPr>
      </w:pPr>
      <w:r w:rsidRPr="00447563">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7563">
        <w:rPr>
          <w:rFonts w:ascii="Arial Narrow" w:hAnsi="Arial Narrow" w:cs="Tahoma"/>
          <w:noProof/>
          <w:sz w:val="24"/>
          <w:szCs w:val="24"/>
          <w:lang w:eastAsia="en-GB"/>
        </w:rPr>
        <w:t xml:space="preserve">                                                                                                                                                                                                                                                                                                                                                                                                                                                                                                                                                                                                                                                                                                                                                                                                                                                                                                                                                                                                                                                                                                                                                                                                                                                                                                                                                                                                                                                                                                                                                                                                                                                                                                                                                                                                                                                                                                                                                                                                                                                                                                                                                                                                                                                                                                                                                                                                                                                                                                                                                                                                                                                                                                                                                                                                                                                                                                                                                                                                                                                                                                                                                                                                                                                                                                                                                                                                                                                                                                                                                                                                                                                                                                                                                                                                                                                                                                                                                                                                                                                                                                                                                                                                                                                                                                                                                                                                                                                                                                                                                                                                                                                                                                                                                                                                                                                                                                                                                                                                                                                                                                                                                                                                                                                                                                                                                                                                                                                                                                                                                                                                                                                                                                                                                                                                                                                                                                                                                                                                                                                                                                                                                                                                                                                                                                                                                                                                                                                                                                                                                                                                                                                                                                                                                                                                                                                                                                                                                                                                                                                                                                                                                                                                                                                                                                                                                                                                                                                                                                                                                                                                                                                                                                                                                                                                                                                                                                                                                                                                                                                                                                                                                                                                                                                                                                                                                                                                                                                                                                                                                                                                                                                                                                                                                                                                                                                                                                                                                                                                                                                                                                                                                                                                                                                                                                                                                                                                                                                                                                                                                                                                                                                                                                                                                                                                                                                                                                                                                                                                                                                                                                                                                                                                                                                                                                                                                                                                                                                                                                                                                                                                                                                                                                                                                                                                                                                                                                                                                                                                                                                                                                                                                                                                                                                                                                                                                                                                                                                                                                                                                                                                                                                                                                                                                                                                                                                                           </w:t>
      </w:r>
    </w:p>
    <w:p w14:paraId="529FCC04" w14:textId="77777777" w:rsidR="004F1767" w:rsidRPr="00447563" w:rsidRDefault="004F1767" w:rsidP="00447563">
      <w:pPr>
        <w:spacing w:after="0" w:line="300" w:lineRule="auto"/>
        <w:rPr>
          <w:rFonts w:ascii="Arial Narrow" w:hAnsi="Arial Narrow" w:cs="Tahoma"/>
          <w:sz w:val="24"/>
          <w:szCs w:val="24"/>
        </w:rPr>
      </w:pPr>
    </w:p>
    <w:p w14:paraId="57629104" w14:textId="77777777" w:rsidR="004F1767" w:rsidRPr="00447563" w:rsidRDefault="004F1767" w:rsidP="00447563">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C92AEF" w:rsidRDefault="004F1767" w:rsidP="00447563">
      <w:pPr>
        <w:pStyle w:val="ListParagraph"/>
        <w:numPr>
          <w:ilvl w:val="0"/>
          <w:numId w:val="2"/>
        </w:numPr>
        <w:spacing w:after="0" w:line="300" w:lineRule="auto"/>
        <w:rPr>
          <w:rFonts w:ascii="Arial Narrow" w:hAnsi="Arial Narrow" w:cs="Tahoma"/>
          <w:b/>
          <w:sz w:val="28"/>
          <w:szCs w:val="28"/>
        </w:rPr>
      </w:pPr>
      <w:r w:rsidRPr="00C92AEF">
        <w:rPr>
          <w:rFonts w:ascii="Arial Narrow" w:hAnsi="Arial Narrow" w:cs="Tahoma"/>
          <w:b/>
          <w:sz w:val="28"/>
          <w:szCs w:val="28"/>
        </w:rPr>
        <w:t xml:space="preserve">International news    </w:t>
      </w:r>
    </w:p>
    <w:p w14:paraId="7E49F13E" w14:textId="77777777" w:rsidR="004F1767" w:rsidRPr="00447563" w:rsidRDefault="004F1767" w:rsidP="00447563">
      <w:pPr>
        <w:spacing w:after="0" w:line="300" w:lineRule="auto"/>
        <w:rPr>
          <w:rStyle w:val="Hyperlink"/>
          <w:rFonts w:ascii="Arial Narrow" w:hAnsi="Arial Narrow" w:cs="Tahoma"/>
          <w:sz w:val="24"/>
          <w:szCs w:val="24"/>
        </w:rPr>
      </w:pPr>
    </w:p>
    <w:p w14:paraId="75B8D4BA" w14:textId="77777777" w:rsidR="004F1767" w:rsidRPr="00447563" w:rsidRDefault="004F1767" w:rsidP="00447563">
      <w:pPr>
        <w:spacing w:after="0" w:line="300" w:lineRule="auto"/>
        <w:rPr>
          <w:rFonts w:ascii="Arial Narrow" w:hAnsi="Arial Narrow" w:cs="Tahoma"/>
          <w:sz w:val="24"/>
          <w:szCs w:val="24"/>
        </w:rPr>
      </w:pPr>
      <w:r w:rsidRPr="00447563">
        <w:rPr>
          <w:rFonts w:ascii="Arial Narrow" w:hAnsi="Arial Narrow" w:cs="Tahoma"/>
          <w:b/>
          <w:sz w:val="24"/>
          <w:szCs w:val="24"/>
        </w:rPr>
        <w:t xml:space="preserve">Comment                                                                                                                                        </w:t>
      </w:r>
    </w:p>
    <w:p w14:paraId="4EC5D17D" w14:textId="77777777" w:rsidR="004F1767" w:rsidRPr="00447563" w:rsidRDefault="004F1767" w:rsidP="00447563">
      <w:pPr>
        <w:pStyle w:val="ListParagraph"/>
        <w:numPr>
          <w:ilvl w:val="1"/>
          <w:numId w:val="2"/>
        </w:numPr>
        <w:spacing w:after="0" w:line="300" w:lineRule="auto"/>
        <w:ind w:hanging="792"/>
        <w:rPr>
          <w:rFonts w:ascii="Arial Narrow" w:hAnsi="Arial Narrow" w:cs="Tahoma"/>
          <w:b/>
          <w:sz w:val="24"/>
          <w:szCs w:val="24"/>
        </w:rPr>
      </w:pPr>
      <w:r w:rsidRPr="00447563">
        <w:rPr>
          <w:rFonts w:ascii="Arial Narrow" w:hAnsi="Arial Narrow" w:cs="Tahoma"/>
          <w:b/>
          <w:sz w:val="24"/>
          <w:szCs w:val="24"/>
        </w:rPr>
        <w:t>GAIN reports</w:t>
      </w:r>
    </w:p>
    <w:p w14:paraId="7A2DEEC2" w14:textId="043618E5" w:rsidR="000A4E40" w:rsidRPr="00447563" w:rsidRDefault="004F1767" w:rsidP="00447563">
      <w:pPr>
        <w:spacing w:after="0" w:line="300" w:lineRule="auto"/>
        <w:rPr>
          <w:rStyle w:val="kop"/>
          <w:rFonts w:ascii="Arial Narrow" w:hAnsi="Arial Narrow" w:cs="Tahoma"/>
          <w:sz w:val="24"/>
          <w:szCs w:val="24"/>
          <w:shd w:val="clear" w:color="auto" w:fill="FFFFFF"/>
        </w:rPr>
      </w:pPr>
      <w:r w:rsidRPr="00447563">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w:t>
      </w:r>
      <w:r w:rsidR="00F61827" w:rsidRPr="00447563">
        <w:rPr>
          <w:rStyle w:val="kop"/>
          <w:rFonts w:ascii="Arial Narrow" w:hAnsi="Arial Narrow" w:cs="Tahoma"/>
          <w:sz w:val="24"/>
          <w:szCs w:val="24"/>
          <w:shd w:val="clear" w:color="auto" w:fill="FFFFFF"/>
        </w:rPr>
        <w:t>However,</w:t>
      </w:r>
      <w:r w:rsidRPr="00447563">
        <w:rPr>
          <w:rStyle w:val="kop"/>
          <w:rFonts w:ascii="Arial Narrow" w:hAnsi="Arial Narrow" w:cs="Tahoma"/>
          <w:sz w:val="24"/>
          <w:szCs w:val="24"/>
          <w:shd w:val="clear" w:color="auto" w:fill="FFFFFF"/>
        </w:rPr>
        <w:t xml:space="preserve"> the Gain reports often provide additional information that is useful e.g. on grading and labelling, economic profiles. </w:t>
      </w:r>
      <w:r w:rsidR="000A4E40" w:rsidRPr="00447563">
        <w:rPr>
          <w:rStyle w:val="kop"/>
          <w:rFonts w:ascii="Arial Narrow" w:hAnsi="Arial Narrow" w:cs="Tahoma"/>
          <w:sz w:val="24"/>
          <w:szCs w:val="24"/>
          <w:shd w:val="clear" w:color="auto" w:fill="FFFFFF"/>
        </w:rPr>
        <w:t xml:space="preserve">To see the full </w:t>
      </w:r>
      <w:r w:rsidR="00F61827" w:rsidRPr="00447563">
        <w:rPr>
          <w:rStyle w:val="kop"/>
          <w:rFonts w:ascii="Arial Narrow" w:hAnsi="Arial Narrow" w:cs="Tahoma"/>
          <w:sz w:val="24"/>
          <w:szCs w:val="24"/>
          <w:shd w:val="clear" w:color="auto" w:fill="FFFFFF"/>
        </w:rPr>
        <w:t>report,</w:t>
      </w:r>
      <w:r w:rsidR="000A4E40" w:rsidRPr="00447563">
        <w:rPr>
          <w:rStyle w:val="kop"/>
          <w:rFonts w:ascii="Arial Narrow" w:hAnsi="Arial Narrow" w:cs="Tahoma"/>
          <w:sz w:val="24"/>
          <w:szCs w:val="24"/>
          <w:shd w:val="clear" w:color="auto" w:fill="FFFFFF"/>
        </w:rPr>
        <w:t xml:space="preserve"> </w:t>
      </w:r>
      <w:r w:rsidR="00F4530A" w:rsidRPr="00447563">
        <w:rPr>
          <w:rStyle w:val="kop"/>
          <w:rFonts w:ascii="Arial Narrow" w:hAnsi="Arial Narrow" w:cs="Tahoma"/>
          <w:sz w:val="24"/>
          <w:szCs w:val="24"/>
          <w:shd w:val="clear" w:color="auto" w:fill="FFFFFF"/>
        </w:rPr>
        <w:t xml:space="preserve">click on the link in each </w:t>
      </w:r>
      <w:r w:rsidR="00F61827" w:rsidRPr="00447563">
        <w:rPr>
          <w:rStyle w:val="kop"/>
          <w:rFonts w:ascii="Arial Narrow" w:hAnsi="Arial Narrow" w:cs="Tahoma"/>
          <w:sz w:val="24"/>
          <w:szCs w:val="24"/>
          <w:shd w:val="clear" w:color="auto" w:fill="FFFFFF"/>
        </w:rPr>
        <w:t>notification This</w:t>
      </w:r>
      <w:r w:rsidR="000A4E40" w:rsidRPr="00447563">
        <w:rPr>
          <w:rStyle w:val="kop"/>
          <w:rFonts w:ascii="Arial Narrow" w:hAnsi="Arial Narrow" w:cs="Tahoma"/>
          <w:sz w:val="24"/>
          <w:szCs w:val="24"/>
          <w:shd w:val="clear" w:color="auto" w:fill="FFFFFF"/>
        </w:rPr>
        <w:t xml:space="preserve"> week see:</w:t>
      </w:r>
    </w:p>
    <w:p w14:paraId="155F9954" w14:textId="0F89EE48" w:rsidR="007E3A5A" w:rsidRPr="00447563" w:rsidRDefault="007E3A5A" w:rsidP="00447563">
      <w:pPr>
        <w:spacing w:after="0" w:line="300" w:lineRule="auto"/>
        <w:rPr>
          <w:rStyle w:val="kop"/>
          <w:rFonts w:ascii="Arial Narrow" w:hAnsi="Arial Narrow" w:cs="Tahoma"/>
          <w:sz w:val="24"/>
          <w:szCs w:val="24"/>
          <w:shd w:val="clear" w:color="auto" w:fill="FFFFFF"/>
        </w:rPr>
      </w:pPr>
    </w:p>
    <w:p w14:paraId="3F3AD6B5" w14:textId="3EBE57F0" w:rsidR="007E3A5A" w:rsidRPr="00BD4923" w:rsidRDefault="007E3A5A" w:rsidP="00BD4923">
      <w:pPr>
        <w:pStyle w:val="ListParagraph"/>
        <w:numPr>
          <w:ilvl w:val="0"/>
          <w:numId w:val="13"/>
        </w:numPr>
        <w:spacing w:after="0" w:line="300" w:lineRule="auto"/>
        <w:rPr>
          <w:rFonts w:ascii="Arial Narrow" w:hAnsi="Arial Narrow"/>
          <w:sz w:val="24"/>
          <w:szCs w:val="24"/>
        </w:rPr>
      </w:pPr>
      <w:r w:rsidRPr="00033201">
        <w:rPr>
          <w:rFonts w:ascii="Arial Narrow" w:hAnsi="Arial Narrow"/>
          <w:b/>
          <w:bCs/>
          <w:sz w:val="24"/>
          <w:szCs w:val="24"/>
        </w:rPr>
        <w:lastRenderedPageBreak/>
        <w:t xml:space="preserve">China Releases Draft Administrative Measures for Food Safety Standards for Public Comment </w:t>
      </w:r>
      <w:hyperlink r:id="rId32" w:tgtFrame="_blank" w:history="1">
        <w:r w:rsidRPr="00BD4923">
          <w:rPr>
            <w:rStyle w:val="Hyperlink"/>
            <w:rFonts w:ascii="Arial Narrow" w:hAnsi="Arial Narrow"/>
            <w:sz w:val="24"/>
            <w:szCs w:val="24"/>
          </w:rPr>
          <w:t>China Releases Draft Administrative Measures for Food Safety Standards for Public Comment_Beijing_China - Peoples Republic of_10-07-2020</w:t>
        </w:r>
      </w:hyperlink>
      <w:r w:rsidRPr="00BD4923">
        <w:rPr>
          <w:rFonts w:ascii="Arial Narrow" w:hAnsi="Arial Narrow"/>
          <w:sz w:val="24"/>
          <w:szCs w:val="24"/>
        </w:rPr>
        <w:t xml:space="preserve"> </w:t>
      </w:r>
    </w:p>
    <w:p w14:paraId="382BFDDF" w14:textId="0AB72098" w:rsidR="007E3A5A" w:rsidRPr="00447563" w:rsidRDefault="007E3A5A" w:rsidP="00447563">
      <w:pPr>
        <w:spacing w:after="0" w:line="300" w:lineRule="auto"/>
        <w:rPr>
          <w:rFonts w:ascii="Arial Narrow" w:hAnsi="Arial Narrow"/>
          <w:sz w:val="24"/>
          <w:szCs w:val="24"/>
        </w:rPr>
      </w:pPr>
    </w:p>
    <w:p w14:paraId="7DE0C731" w14:textId="69F1D71E" w:rsidR="007E3A5A" w:rsidRPr="00033201" w:rsidRDefault="007E3A5A" w:rsidP="00033201">
      <w:pPr>
        <w:pStyle w:val="ListParagraph"/>
        <w:numPr>
          <w:ilvl w:val="0"/>
          <w:numId w:val="13"/>
        </w:numPr>
        <w:spacing w:after="0" w:line="300" w:lineRule="auto"/>
        <w:rPr>
          <w:rFonts w:ascii="Arial Narrow" w:hAnsi="Arial Narrow"/>
          <w:sz w:val="24"/>
          <w:szCs w:val="24"/>
        </w:rPr>
      </w:pPr>
      <w:r w:rsidRPr="00033201">
        <w:rPr>
          <w:rFonts w:ascii="Arial Narrow" w:hAnsi="Arial Narrow"/>
          <w:b/>
          <w:bCs/>
          <w:sz w:val="24"/>
          <w:szCs w:val="24"/>
        </w:rPr>
        <w:t xml:space="preserve">European Court of Justice Rules That National Schemes for Origin Labelling Should Be </w:t>
      </w:r>
      <w:r w:rsidR="00484604" w:rsidRPr="00033201">
        <w:rPr>
          <w:rFonts w:ascii="Arial Narrow" w:hAnsi="Arial Narrow"/>
          <w:b/>
          <w:bCs/>
          <w:sz w:val="24"/>
          <w:szCs w:val="24"/>
        </w:rPr>
        <w:t xml:space="preserve">Justified </w:t>
      </w:r>
      <w:hyperlink r:id="rId33" w:tgtFrame="_blank" w:history="1">
        <w:r w:rsidRPr="00033201">
          <w:rPr>
            <w:rStyle w:val="Hyperlink"/>
            <w:rFonts w:ascii="Arial Narrow" w:hAnsi="Arial Narrow"/>
            <w:sz w:val="24"/>
            <w:szCs w:val="24"/>
          </w:rPr>
          <w:t>European Court of Justice Rules That National Schemes for Origin Labelling Should Be Justified _Brussels USEU_European Union_10-01-2020</w:t>
        </w:r>
      </w:hyperlink>
      <w:r w:rsidRPr="00033201">
        <w:rPr>
          <w:rFonts w:ascii="Arial Narrow" w:hAnsi="Arial Narrow"/>
          <w:sz w:val="24"/>
          <w:szCs w:val="24"/>
        </w:rPr>
        <w:t xml:space="preserve"> </w:t>
      </w:r>
    </w:p>
    <w:p w14:paraId="2CCE8A06" w14:textId="77777777" w:rsidR="00484604" w:rsidRDefault="00484604" w:rsidP="00447563">
      <w:pPr>
        <w:spacing w:after="0" w:line="300" w:lineRule="auto"/>
        <w:rPr>
          <w:rFonts w:ascii="Arial Narrow" w:hAnsi="Arial Narrow"/>
          <w:b/>
          <w:bCs/>
          <w:sz w:val="24"/>
          <w:szCs w:val="24"/>
        </w:rPr>
      </w:pPr>
    </w:p>
    <w:p w14:paraId="0305E931" w14:textId="181D3C90" w:rsidR="008E41F3" w:rsidRPr="00033201" w:rsidRDefault="008E41F3" w:rsidP="00033201">
      <w:pPr>
        <w:pStyle w:val="ListParagraph"/>
        <w:numPr>
          <w:ilvl w:val="0"/>
          <w:numId w:val="13"/>
        </w:numPr>
        <w:spacing w:after="0" w:line="300" w:lineRule="auto"/>
        <w:rPr>
          <w:rFonts w:ascii="Arial Narrow" w:hAnsi="Arial Narrow"/>
          <w:sz w:val="24"/>
          <w:szCs w:val="24"/>
        </w:rPr>
      </w:pPr>
      <w:r w:rsidRPr="00033201">
        <w:rPr>
          <w:rFonts w:ascii="Arial Narrow" w:hAnsi="Arial Narrow"/>
          <w:b/>
          <w:bCs/>
          <w:sz w:val="24"/>
          <w:szCs w:val="24"/>
        </w:rPr>
        <w:t xml:space="preserve">EU Commission Unveils EU Climate Target Plan 2030 </w:t>
      </w:r>
      <w:hyperlink r:id="rId34" w:tgtFrame="_blank" w:history="1">
        <w:r w:rsidRPr="00033201">
          <w:rPr>
            <w:rStyle w:val="Hyperlink"/>
            <w:rFonts w:ascii="Arial Narrow" w:hAnsi="Arial Narrow"/>
            <w:sz w:val="24"/>
            <w:szCs w:val="24"/>
          </w:rPr>
          <w:t>EU Commission Unveils EU Climate Target Plan 2030_Brussels USEU_European Union_09-26-2020</w:t>
        </w:r>
      </w:hyperlink>
      <w:r w:rsidRPr="00033201">
        <w:rPr>
          <w:rFonts w:ascii="Arial Narrow" w:hAnsi="Arial Narrow"/>
          <w:sz w:val="24"/>
          <w:szCs w:val="24"/>
        </w:rPr>
        <w:t xml:space="preserve"> </w:t>
      </w:r>
    </w:p>
    <w:p w14:paraId="7F974919" w14:textId="69DC4EEC" w:rsidR="008E41F3" w:rsidRPr="00447563" w:rsidRDefault="008E41F3" w:rsidP="00447563">
      <w:pPr>
        <w:spacing w:after="0" w:line="300" w:lineRule="auto"/>
        <w:rPr>
          <w:rFonts w:ascii="Arial Narrow" w:hAnsi="Arial Narrow"/>
          <w:sz w:val="24"/>
          <w:szCs w:val="24"/>
        </w:rPr>
      </w:pPr>
    </w:p>
    <w:p w14:paraId="7AF7C3C2" w14:textId="3B81D914" w:rsidR="008E41F3" w:rsidRPr="00033201" w:rsidRDefault="00484604" w:rsidP="00033201">
      <w:pPr>
        <w:pStyle w:val="ListParagraph"/>
        <w:numPr>
          <w:ilvl w:val="0"/>
          <w:numId w:val="13"/>
        </w:numPr>
        <w:spacing w:after="0" w:line="300" w:lineRule="auto"/>
        <w:rPr>
          <w:rFonts w:ascii="Arial Narrow" w:hAnsi="Arial Narrow"/>
          <w:sz w:val="24"/>
          <w:szCs w:val="24"/>
        </w:rPr>
      </w:pPr>
      <w:r w:rsidRPr="00033201">
        <w:rPr>
          <w:rFonts w:ascii="Arial Narrow" w:hAnsi="Arial Narrow"/>
          <w:b/>
          <w:bCs/>
          <w:sz w:val="24"/>
          <w:szCs w:val="24"/>
        </w:rPr>
        <w:t xml:space="preserve">France </w:t>
      </w:r>
      <w:r w:rsidR="008E41F3" w:rsidRPr="00033201">
        <w:rPr>
          <w:rFonts w:ascii="Arial Narrow" w:hAnsi="Arial Narrow"/>
          <w:b/>
          <w:bCs/>
          <w:sz w:val="24"/>
          <w:szCs w:val="24"/>
        </w:rPr>
        <w:t xml:space="preserve">Food Service - Hotel Restaurant Institutional </w:t>
      </w:r>
      <w:hyperlink r:id="rId35" w:tgtFrame="_blank" w:history="1">
        <w:r w:rsidR="008E41F3" w:rsidRPr="00033201">
          <w:rPr>
            <w:rStyle w:val="Hyperlink"/>
            <w:rFonts w:ascii="Arial Narrow" w:hAnsi="Arial Narrow"/>
            <w:sz w:val="24"/>
            <w:szCs w:val="24"/>
          </w:rPr>
          <w:t>Food Service - Hotel Restaurant Institutional_Paris_France_09-30-2020</w:t>
        </w:r>
      </w:hyperlink>
      <w:r w:rsidR="008E41F3" w:rsidRPr="00033201">
        <w:rPr>
          <w:rFonts w:ascii="Arial Narrow" w:hAnsi="Arial Narrow"/>
          <w:sz w:val="24"/>
          <w:szCs w:val="24"/>
        </w:rPr>
        <w:t xml:space="preserve"> </w:t>
      </w:r>
    </w:p>
    <w:p w14:paraId="73997FB5" w14:textId="77777777" w:rsidR="008E41F3" w:rsidRPr="00447563" w:rsidRDefault="008E41F3" w:rsidP="00447563">
      <w:pPr>
        <w:spacing w:after="0" w:line="300" w:lineRule="auto"/>
        <w:rPr>
          <w:rFonts w:ascii="Arial Narrow" w:hAnsi="Arial Narrow"/>
          <w:sz w:val="24"/>
          <w:szCs w:val="24"/>
        </w:rPr>
      </w:pPr>
    </w:p>
    <w:p w14:paraId="7D1770F1" w14:textId="0808DEE9" w:rsidR="007E3A5A" w:rsidRPr="00033201" w:rsidRDefault="007E3A5A" w:rsidP="00033201">
      <w:pPr>
        <w:pStyle w:val="ListParagraph"/>
        <w:numPr>
          <w:ilvl w:val="0"/>
          <w:numId w:val="13"/>
        </w:numPr>
        <w:spacing w:after="0" w:line="300" w:lineRule="auto"/>
        <w:rPr>
          <w:rFonts w:ascii="Arial Narrow" w:hAnsi="Arial Narrow"/>
          <w:sz w:val="24"/>
          <w:szCs w:val="24"/>
        </w:rPr>
      </w:pPr>
      <w:r w:rsidRPr="00033201">
        <w:rPr>
          <w:rFonts w:ascii="Arial Narrow" w:hAnsi="Arial Narrow"/>
          <w:b/>
          <w:bCs/>
          <w:sz w:val="24"/>
          <w:szCs w:val="24"/>
        </w:rPr>
        <w:t xml:space="preserve">India - Weekly Port Situation Update </w:t>
      </w:r>
      <w:hyperlink r:id="rId36" w:tgtFrame="_blank" w:history="1">
        <w:r w:rsidRPr="00033201">
          <w:rPr>
            <w:rStyle w:val="Hyperlink"/>
            <w:rFonts w:ascii="Arial Narrow" w:hAnsi="Arial Narrow"/>
            <w:sz w:val="24"/>
            <w:szCs w:val="24"/>
          </w:rPr>
          <w:t>COVID-19 in India - Weekly Port Situation Update_Mumbai_India_09-27-2020</w:t>
        </w:r>
      </w:hyperlink>
      <w:r w:rsidRPr="00033201">
        <w:rPr>
          <w:rFonts w:ascii="Arial Narrow" w:hAnsi="Arial Narrow"/>
          <w:sz w:val="24"/>
          <w:szCs w:val="24"/>
        </w:rPr>
        <w:t xml:space="preserve"> </w:t>
      </w:r>
    </w:p>
    <w:p w14:paraId="627DFCF7" w14:textId="77777777" w:rsidR="007E3A5A" w:rsidRPr="00447563" w:rsidRDefault="007E3A5A" w:rsidP="00447563">
      <w:pPr>
        <w:spacing w:after="0" w:line="300" w:lineRule="auto"/>
        <w:rPr>
          <w:rFonts w:ascii="Arial Narrow" w:hAnsi="Arial Narrow"/>
          <w:sz w:val="24"/>
          <w:szCs w:val="24"/>
        </w:rPr>
      </w:pPr>
    </w:p>
    <w:p w14:paraId="27F3AF12" w14:textId="77777777" w:rsidR="00484604" w:rsidRPr="00033201" w:rsidRDefault="007E3A5A" w:rsidP="00033201">
      <w:pPr>
        <w:pStyle w:val="ListParagraph"/>
        <w:numPr>
          <w:ilvl w:val="0"/>
          <w:numId w:val="13"/>
        </w:numPr>
        <w:spacing w:after="0" w:line="300" w:lineRule="auto"/>
        <w:rPr>
          <w:rFonts w:ascii="Arial Narrow" w:hAnsi="Arial Narrow"/>
          <w:sz w:val="24"/>
          <w:szCs w:val="24"/>
        </w:rPr>
      </w:pPr>
      <w:r w:rsidRPr="00033201">
        <w:rPr>
          <w:rFonts w:ascii="Arial Narrow" w:hAnsi="Arial Narrow"/>
          <w:b/>
          <w:bCs/>
          <w:sz w:val="24"/>
          <w:szCs w:val="24"/>
        </w:rPr>
        <w:t xml:space="preserve">India - Weekly Food Retail Update </w:t>
      </w:r>
      <w:r w:rsidRPr="00033201">
        <w:rPr>
          <w:rFonts w:ascii="Arial Narrow" w:hAnsi="Arial Narrow"/>
          <w:sz w:val="24"/>
          <w:szCs w:val="24"/>
        </w:rPr>
        <w:t xml:space="preserve">Weekly report as of October 1, 2020, of COVID-19 impact on India's food retail sector. </w:t>
      </w:r>
      <w:hyperlink r:id="rId37" w:tgtFrame="_blank" w:history="1">
        <w:r w:rsidR="00484604" w:rsidRPr="00033201">
          <w:rPr>
            <w:rStyle w:val="Hyperlink"/>
            <w:rFonts w:ascii="Arial Narrow" w:hAnsi="Arial Narrow"/>
            <w:sz w:val="24"/>
            <w:szCs w:val="24"/>
          </w:rPr>
          <w:t>COVID-19 in India - Weekly Food Retail Update_Mumbai_India_10-04-2020</w:t>
        </w:r>
      </w:hyperlink>
      <w:r w:rsidR="00484604" w:rsidRPr="00033201">
        <w:rPr>
          <w:rFonts w:ascii="Arial Narrow" w:hAnsi="Arial Narrow"/>
          <w:sz w:val="24"/>
          <w:szCs w:val="24"/>
        </w:rPr>
        <w:t xml:space="preserve"> </w:t>
      </w:r>
    </w:p>
    <w:p w14:paraId="7159E86C" w14:textId="21366395" w:rsidR="007E3A5A" w:rsidRPr="00447563" w:rsidRDefault="007E3A5A" w:rsidP="00447563">
      <w:pPr>
        <w:spacing w:after="0" w:line="300" w:lineRule="auto"/>
        <w:rPr>
          <w:rFonts w:ascii="Arial Narrow" w:hAnsi="Arial Narrow"/>
          <w:sz w:val="24"/>
          <w:szCs w:val="24"/>
        </w:rPr>
      </w:pPr>
    </w:p>
    <w:p w14:paraId="70D6F7EF" w14:textId="53EE2F59" w:rsidR="007E3A5A" w:rsidRPr="00033201" w:rsidRDefault="00484604" w:rsidP="00033201">
      <w:pPr>
        <w:pStyle w:val="ListParagraph"/>
        <w:numPr>
          <w:ilvl w:val="0"/>
          <w:numId w:val="13"/>
        </w:numPr>
        <w:spacing w:after="0" w:line="300" w:lineRule="auto"/>
        <w:rPr>
          <w:rFonts w:ascii="Arial Narrow" w:hAnsi="Arial Narrow"/>
          <w:sz w:val="24"/>
          <w:szCs w:val="24"/>
        </w:rPr>
      </w:pPr>
      <w:r w:rsidRPr="00033201">
        <w:rPr>
          <w:rFonts w:ascii="Arial Narrow" w:hAnsi="Arial Narrow"/>
          <w:b/>
          <w:bCs/>
          <w:sz w:val="24"/>
          <w:szCs w:val="24"/>
        </w:rPr>
        <w:t xml:space="preserve">India </w:t>
      </w:r>
      <w:r w:rsidR="007E3A5A" w:rsidRPr="00033201">
        <w:rPr>
          <w:rFonts w:ascii="Arial Narrow" w:hAnsi="Arial Narrow"/>
          <w:b/>
          <w:bCs/>
          <w:sz w:val="24"/>
          <w:szCs w:val="24"/>
        </w:rPr>
        <w:t xml:space="preserve">Food Service - Hotel Restaurant Institutional </w:t>
      </w:r>
      <w:hyperlink r:id="rId38" w:tgtFrame="_blank" w:history="1">
        <w:r w:rsidR="007E3A5A" w:rsidRPr="00033201">
          <w:rPr>
            <w:rStyle w:val="Hyperlink"/>
            <w:rFonts w:ascii="Arial Narrow" w:hAnsi="Arial Narrow"/>
            <w:sz w:val="24"/>
            <w:szCs w:val="24"/>
          </w:rPr>
          <w:t>Food Service - Hotel Restaurant Institutional_New Delhi_India_09-30-2020</w:t>
        </w:r>
      </w:hyperlink>
      <w:r w:rsidR="007E3A5A" w:rsidRPr="00033201">
        <w:rPr>
          <w:rFonts w:ascii="Arial Narrow" w:hAnsi="Arial Narrow"/>
          <w:sz w:val="24"/>
          <w:szCs w:val="24"/>
        </w:rPr>
        <w:t xml:space="preserve"> </w:t>
      </w:r>
    </w:p>
    <w:p w14:paraId="3E9717C8" w14:textId="77777777" w:rsidR="007E3A5A" w:rsidRPr="00447563" w:rsidRDefault="007E3A5A" w:rsidP="00447563">
      <w:pPr>
        <w:spacing w:after="0" w:line="300" w:lineRule="auto"/>
        <w:rPr>
          <w:rFonts w:ascii="Arial Narrow" w:hAnsi="Arial Narrow"/>
          <w:sz w:val="24"/>
          <w:szCs w:val="24"/>
        </w:rPr>
      </w:pPr>
    </w:p>
    <w:p w14:paraId="66BBC1EA" w14:textId="0878B2DB" w:rsidR="007E3A5A" w:rsidRPr="00033201" w:rsidRDefault="00484604" w:rsidP="00033201">
      <w:pPr>
        <w:pStyle w:val="ListParagraph"/>
        <w:numPr>
          <w:ilvl w:val="0"/>
          <w:numId w:val="13"/>
        </w:numPr>
        <w:spacing w:after="0" w:line="300" w:lineRule="auto"/>
        <w:rPr>
          <w:rFonts w:ascii="Arial Narrow" w:hAnsi="Arial Narrow"/>
          <w:sz w:val="24"/>
          <w:szCs w:val="24"/>
        </w:rPr>
      </w:pPr>
      <w:r w:rsidRPr="00033201">
        <w:rPr>
          <w:rFonts w:ascii="Arial Narrow" w:hAnsi="Arial Narrow"/>
          <w:b/>
          <w:bCs/>
          <w:sz w:val="24"/>
          <w:szCs w:val="24"/>
        </w:rPr>
        <w:t xml:space="preserve">Indonesia </w:t>
      </w:r>
      <w:r w:rsidR="007E3A5A" w:rsidRPr="00033201">
        <w:rPr>
          <w:rFonts w:ascii="Arial Narrow" w:hAnsi="Arial Narrow"/>
          <w:b/>
          <w:bCs/>
          <w:sz w:val="24"/>
          <w:szCs w:val="24"/>
        </w:rPr>
        <w:t xml:space="preserve">Food Service - Hotel Restaurant Institutional </w:t>
      </w:r>
      <w:hyperlink r:id="rId39" w:tgtFrame="_blank" w:history="1">
        <w:r w:rsidR="007E3A5A" w:rsidRPr="00033201">
          <w:rPr>
            <w:rStyle w:val="Hyperlink"/>
            <w:rFonts w:ascii="Arial Narrow" w:hAnsi="Arial Narrow"/>
            <w:sz w:val="24"/>
            <w:szCs w:val="24"/>
          </w:rPr>
          <w:t>Food Service - Hotel Restaurant Institutional_Jakarta_Indonesia_09-30-2020</w:t>
        </w:r>
      </w:hyperlink>
      <w:r w:rsidR="007E3A5A" w:rsidRPr="00033201">
        <w:rPr>
          <w:rFonts w:ascii="Arial Narrow" w:hAnsi="Arial Narrow"/>
          <w:sz w:val="24"/>
          <w:szCs w:val="24"/>
        </w:rPr>
        <w:t xml:space="preserve"> </w:t>
      </w:r>
    </w:p>
    <w:p w14:paraId="3986ED90" w14:textId="1694FB81" w:rsidR="007E3A5A" w:rsidRPr="00447563" w:rsidRDefault="007E3A5A" w:rsidP="00447563">
      <w:pPr>
        <w:spacing w:after="0" w:line="300" w:lineRule="auto"/>
        <w:rPr>
          <w:rStyle w:val="kop"/>
          <w:rFonts w:ascii="Arial Narrow" w:hAnsi="Arial Narrow" w:cs="Tahoma"/>
          <w:sz w:val="24"/>
          <w:szCs w:val="24"/>
          <w:shd w:val="clear" w:color="auto" w:fill="FFFFFF"/>
        </w:rPr>
      </w:pPr>
    </w:p>
    <w:p w14:paraId="3B10DB6B" w14:textId="2266629A" w:rsidR="007E3A5A" w:rsidRPr="00033201" w:rsidRDefault="00484604" w:rsidP="00033201">
      <w:pPr>
        <w:pStyle w:val="ListParagraph"/>
        <w:numPr>
          <w:ilvl w:val="0"/>
          <w:numId w:val="13"/>
        </w:numPr>
        <w:spacing w:after="0" w:line="300" w:lineRule="auto"/>
        <w:rPr>
          <w:rFonts w:ascii="Arial Narrow" w:hAnsi="Arial Narrow"/>
          <w:sz w:val="24"/>
          <w:szCs w:val="24"/>
        </w:rPr>
      </w:pPr>
      <w:r w:rsidRPr="00033201">
        <w:rPr>
          <w:rFonts w:ascii="Arial Narrow" w:hAnsi="Arial Narrow"/>
          <w:b/>
          <w:bCs/>
          <w:sz w:val="24"/>
          <w:szCs w:val="24"/>
        </w:rPr>
        <w:t xml:space="preserve">Japan </w:t>
      </w:r>
      <w:r w:rsidR="007E3A5A" w:rsidRPr="00033201">
        <w:rPr>
          <w:rFonts w:ascii="Arial Narrow" w:hAnsi="Arial Narrow"/>
          <w:b/>
          <w:bCs/>
          <w:sz w:val="24"/>
          <w:szCs w:val="24"/>
        </w:rPr>
        <w:t xml:space="preserve">Food and Agricultural Import Regulations and Standards Country Report </w:t>
      </w:r>
      <w:hyperlink r:id="rId40" w:tgtFrame="_blank" w:history="1">
        <w:r w:rsidR="007E3A5A" w:rsidRPr="00033201">
          <w:rPr>
            <w:rStyle w:val="Hyperlink"/>
            <w:rFonts w:ascii="Arial Narrow" w:hAnsi="Arial Narrow"/>
            <w:sz w:val="24"/>
            <w:szCs w:val="24"/>
          </w:rPr>
          <w:t>Food and Agricultural Import Regulations and Standards Country Report_Tokyo_Japan_09-30-2020</w:t>
        </w:r>
      </w:hyperlink>
      <w:r w:rsidR="007E3A5A" w:rsidRPr="00033201">
        <w:rPr>
          <w:rFonts w:ascii="Arial Narrow" w:hAnsi="Arial Narrow"/>
          <w:sz w:val="24"/>
          <w:szCs w:val="24"/>
        </w:rPr>
        <w:t xml:space="preserve"> </w:t>
      </w:r>
    </w:p>
    <w:p w14:paraId="02D83F0F" w14:textId="77777777" w:rsidR="00484604" w:rsidRDefault="00484604" w:rsidP="00447563">
      <w:pPr>
        <w:spacing w:after="0" w:line="300" w:lineRule="auto"/>
        <w:rPr>
          <w:rFonts w:ascii="Arial Narrow" w:hAnsi="Arial Narrow"/>
          <w:b/>
          <w:bCs/>
          <w:sz w:val="24"/>
          <w:szCs w:val="24"/>
        </w:rPr>
      </w:pPr>
    </w:p>
    <w:p w14:paraId="7630FFDF" w14:textId="18659F19" w:rsidR="007E3A5A" w:rsidRPr="00BD4923" w:rsidRDefault="00484604" w:rsidP="00AD5E21">
      <w:pPr>
        <w:pStyle w:val="ListParagraph"/>
        <w:numPr>
          <w:ilvl w:val="0"/>
          <w:numId w:val="13"/>
        </w:numPr>
        <w:spacing w:after="0" w:line="300" w:lineRule="auto"/>
        <w:rPr>
          <w:rFonts w:ascii="Arial Narrow" w:hAnsi="Arial Narrow"/>
          <w:sz w:val="24"/>
          <w:szCs w:val="24"/>
        </w:rPr>
      </w:pPr>
      <w:r w:rsidRPr="00BD4923">
        <w:rPr>
          <w:rFonts w:ascii="Arial Narrow" w:hAnsi="Arial Narrow"/>
          <w:b/>
          <w:bCs/>
          <w:sz w:val="24"/>
          <w:szCs w:val="24"/>
        </w:rPr>
        <w:t xml:space="preserve">Japan </w:t>
      </w:r>
      <w:r w:rsidR="007E3A5A" w:rsidRPr="00BD4923">
        <w:rPr>
          <w:rFonts w:ascii="Arial Narrow" w:hAnsi="Arial Narrow"/>
          <w:b/>
          <w:bCs/>
          <w:sz w:val="24"/>
          <w:szCs w:val="24"/>
        </w:rPr>
        <w:t xml:space="preserve">Food and Agricultural Import Regulations and Standards Export Certificate </w:t>
      </w:r>
      <w:r w:rsidRPr="00BD4923">
        <w:rPr>
          <w:rFonts w:ascii="Arial Narrow" w:hAnsi="Arial Narrow"/>
          <w:b/>
          <w:bCs/>
          <w:sz w:val="24"/>
          <w:szCs w:val="24"/>
        </w:rPr>
        <w:t>Report</w:t>
      </w:r>
      <w:r w:rsidR="00BD4923" w:rsidRPr="00BD4923">
        <w:rPr>
          <w:rFonts w:ascii="Arial Narrow" w:hAnsi="Arial Narrow"/>
          <w:b/>
          <w:bCs/>
          <w:sz w:val="24"/>
          <w:szCs w:val="24"/>
        </w:rPr>
        <w:t xml:space="preserve"> </w:t>
      </w:r>
      <w:hyperlink r:id="rId41" w:tgtFrame="_blank" w:history="1">
        <w:r w:rsidR="007E3A5A" w:rsidRPr="00BD4923">
          <w:rPr>
            <w:rStyle w:val="Hyperlink"/>
            <w:rFonts w:ascii="Arial Narrow" w:hAnsi="Arial Narrow"/>
            <w:sz w:val="24"/>
            <w:szCs w:val="24"/>
          </w:rPr>
          <w:t>Food and Agricultural Import Regulations and Standards Export Certificate Report_Tokyo_Japan_09-30-2020</w:t>
        </w:r>
      </w:hyperlink>
      <w:r w:rsidR="007E3A5A" w:rsidRPr="00BD4923">
        <w:rPr>
          <w:rFonts w:ascii="Arial Narrow" w:hAnsi="Arial Narrow"/>
          <w:sz w:val="24"/>
          <w:szCs w:val="24"/>
        </w:rPr>
        <w:t xml:space="preserve"> </w:t>
      </w:r>
    </w:p>
    <w:p w14:paraId="43298627" w14:textId="77777777" w:rsidR="007E3A5A" w:rsidRPr="00447563" w:rsidRDefault="007E3A5A" w:rsidP="00447563">
      <w:pPr>
        <w:spacing w:after="0" w:line="300" w:lineRule="auto"/>
        <w:rPr>
          <w:rStyle w:val="kop"/>
          <w:rFonts w:ascii="Arial Narrow" w:hAnsi="Arial Narrow" w:cs="Tahoma"/>
          <w:sz w:val="24"/>
          <w:szCs w:val="24"/>
          <w:shd w:val="clear" w:color="auto" w:fill="FFFFFF"/>
        </w:rPr>
      </w:pPr>
    </w:p>
    <w:p w14:paraId="73001C33" w14:textId="03D9D893" w:rsidR="007E3A5A" w:rsidRPr="00033201" w:rsidRDefault="00484604" w:rsidP="00033201">
      <w:pPr>
        <w:pStyle w:val="ListParagraph"/>
        <w:numPr>
          <w:ilvl w:val="0"/>
          <w:numId w:val="13"/>
        </w:numPr>
        <w:spacing w:after="0" w:line="300" w:lineRule="auto"/>
        <w:rPr>
          <w:rFonts w:ascii="Arial Narrow" w:hAnsi="Arial Narrow"/>
          <w:sz w:val="24"/>
          <w:szCs w:val="24"/>
        </w:rPr>
      </w:pPr>
      <w:r w:rsidRPr="00033201">
        <w:rPr>
          <w:rFonts w:ascii="Arial Narrow" w:hAnsi="Arial Narrow"/>
          <w:b/>
          <w:bCs/>
          <w:sz w:val="24"/>
          <w:szCs w:val="24"/>
        </w:rPr>
        <w:t xml:space="preserve">Singapore </w:t>
      </w:r>
      <w:r w:rsidR="007E3A5A" w:rsidRPr="00033201">
        <w:rPr>
          <w:rFonts w:ascii="Arial Narrow" w:hAnsi="Arial Narrow"/>
          <w:b/>
          <w:bCs/>
          <w:sz w:val="24"/>
          <w:szCs w:val="24"/>
        </w:rPr>
        <w:t xml:space="preserve">Food Service - Hotel Restaurant Institutional </w:t>
      </w:r>
      <w:hyperlink r:id="rId42" w:tgtFrame="_blank" w:history="1">
        <w:r w:rsidR="007E3A5A" w:rsidRPr="00033201">
          <w:rPr>
            <w:rStyle w:val="Hyperlink"/>
            <w:rFonts w:ascii="Arial Narrow" w:hAnsi="Arial Narrow"/>
            <w:sz w:val="24"/>
            <w:szCs w:val="24"/>
          </w:rPr>
          <w:t>Food Service - Hotel Restaurant Institutional_Singapore_Singapore_09-30-2020</w:t>
        </w:r>
      </w:hyperlink>
      <w:r w:rsidR="007E3A5A" w:rsidRPr="00033201">
        <w:rPr>
          <w:rFonts w:ascii="Arial Narrow" w:hAnsi="Arial Narrow"/>
          <w:sz w:val="24"/>
          <w:szCs w:val="24"/>
        </w:rPr>
        <w:t xml:space="preserve"> </w:t>
      </w:r>
    </w:p>
    <w:p w14:paraId="3BD81FBD" w14:textId="6D465C04" w:rsidR="008E41F3" w:rsidRPr="00447563" w:rsidRDefault="008E41F3" w:rsidP="00447563">
      <w:pPr>
        <w:spacing w:after="0" w:line="300" w:lineRule="auto"/>
        <w:rPr>
          <w:rFonts w:ascii="Arial Narrow" w:hAnsi="Arial Narrow"/>
          <w:sz w:val="24"/>
          <w:szCs w:val="24"/>
        </w:rPr>
      </w:pPr>
    </w:p>
    <w:p w14:paraId="49BFDBFE" w14:textId="4BEB6DDE" w:rsidR="008E41F3" w:rsidRPr="00033201" w:rsidRDefault="00484604" w:rsidP="00033201">
      <w:pPr>
        <w:pStyle w:val="ListParagraph"/>
        <w:numPr>
          <w:ilvl w:val="0"/>
          <w:numId w:val="13"/>
        </w:numPr>
        <w:spacing w:after="0" w:line="300" w:lineRule="auto"/>
        <w:rPr>
          <w:rFonts w:ascii="Arial Narrow" w:hAnsi="Arial Narrow"/>
          <w:sz w:val="24"/>
          <w:szCs w:val="24"/>
        </w:rPr>
      </w:pPr>
      <w:r w:rsidRPr="00033201">
        <w:rPr>
          <w:rFonts w:ascii="Arial Narrow" w:hAnsi="Arial Narrow"/>
          <w:b/>
          <w:bCs/>
          <w:sz w:val="24"/>
          <w:szCs w:val="24"/>
        </w:rPr>
        <w:t xml:space="preserve">UK </w:t>
      </w:r>
      <w:r w:rsidR="008E41F3" w:rsidRPr="00033201">
        <w:rPr>
          <w:rFonts w:ascii="Arial Narrow" w:hAnsi="Arial Narrow"/>
          <w:b/>
          <w:bCs/>
          <w:sz w:val="24"/>
          <w:szCs w:val="24"/>
        </w:rPr>
        <w:t xml:space="preserve">Food Service - Hotel Restaurant Institutional </w:t>
      </w:r>
      <w:hyperlink r:id="rId43" w:tgtFrame="_blank" w:history="1">
        <w:r w:rsidR="008E41F3" w:rsidRPr="00033201">
          <w:rPr>
            <w:rStyle w:val="Hyperlink"/>
            <w:rFonts w:ascii="Arial Narrow" w:hAnsi="Arial Narrow"/>
            <w:sz w:val="24"/>
            <w:szCs w:val="24"/>
          </w:rPr>
          <w:t>Food Service - Hotel Restaurant Institutional_London_United Kingdom_09-30-2020</w:t>
        </w:r>
      </w:hyperlink>
      <w:r w:rsidR="008E41F3" w:rsidRPr="00033201">
        <w:rPr>
          <w:rFonts w:ascii="Arial Narrow" w:hAnsi="Arial Narrow"/>
          <w:sz w:val="24"/>
          <w:szCs w:val="24"/>
        </w:rPr>
        <w:t xml:space="preserve"> </w:t>
      </w:r>
    </w:p>
    <w:p w14:paraId="0B426123" w14:textId="4F2D7246" w:rsidR="004F1767" w:rsidRPr="00447563" w:rsidRDefault="004F1767" w:rsidP="00447563">
      <w:pPr>
        <w:spacing w:after="0" w:line="300" w:lineRule="auto"/>
        <w:rPr>
          <w:rFonts w:ascii="Arial Narrow" w:hAnsi="Arial Narrow" w:cs="Tahoma"/>
          <w:b/>
          <w:sz w:val="24"/>
          <w:szCs w:val="24"/>
        </w:rPr>
      </w:pPr>
    </w:p>
    <w:p w14:paraId="0C95400E" w14:textId="77777777" w:rsidR="004F1767" w:rsidRPr="00447563" w:rsidRDefault="00026CD5" w:rsidP="00447563">
      <w:pPr>
        <w:shd w:val="clear" w:color="auto" w:fill="92CDDC" w:themeFill="accent5" w:themeFillTint="99"/>
        <w:spacing w:after="0" w:line="300" w:lineRule="auto"/>
        <w:rPr>
          <w:rFonts w:ascii="Arial Narrow" w:hAnsi="Arial Narrow" w:cs="Tahoma"/>
          <w:b/>
          <w:sz w:val="24"/>
          <w:szCs w:val="24"/>
        </w:rPr>
      </w:pPr>
      <w:r w:rsidRPr="00447563">
        <w:rPr>
          <w:rFonts w:ascii="Arial Narrow" w:hAnsi="Arial Narrow"/>
          <w:noProof/>
          <w:sz w:val="24"/>
          <w:szCs w:val="24"/>
          <w:lang w:eastAsia="en-NZ"/>
        </w:rPr>
        <w:lastRenderedPageBreak/>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17305" cy="678767"/>
                    </a:xfrm>
                    <a:prstGeom prst="rect">
                      <a:avLst/>
                    </a:prstGeom>
                  </pic:spPr>
                </pic:pic>
              </a:graphicData>
            </a:graphic>
          </wp:inline>
        </w:drawing>
      </w:r>
      <w:r w:rsidR="002636D2" w:rsidRPr="00447563">
        <w:rPr>
          <w:rFonts w:ascii="Arial Narrow" w:hAnsi="Arial Narrow" w:cs="Tahoma"/>
          <w:b/>
          <w:sz w:val="24"/>
          <w:szCs w:val="24"/>
        </w:rPr>
        <w:t xml:space="preserve">                                                                                                 Regulatory</w:t>
      </w:r>
    </w:p>
    <w:p w14:paraId="2E4EAEB9" w14:textId="77777777" w:rsidR="00F833C8" w:rsidRPr="00F61827" w:rsidRDefault="00F833C8"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Funding for horticulture exports and seasonal workforce measures announced in Federal Budget 2020-21</w:t>
      </w:r>
    </w:p>
    <w:p w14:paraId="069BCCB1" w14:textId="71A3BEEB" w:rsidR="00F833C8" w:rsidRPr="00447563" w:rsidRDefault="00F833C8" w:rsidP="00447563">
      <w:pPr>
        <w:pStyle w:val="NormalWeb"/>
        <w:spacing w:before="0" w:beforeAutospacing="0" w:after="0" w:afterAutospacing="0" w:line="300" w:lineRule="auto"/>
        <w:rPr>
          <w:rFonts w:ascii="Arial Narrow" w:hAnsi="Arial Narrow"/>
        </w:rPr>
      </w:pPr>
      <w:r w:rsidRPr="00447563">
        <w:rPr>
          <w:rFonts w:ascii="Arial Narrow" w:hAnsi="Arial Narrow"/>
        </w:rPr>
        <w:t xml:space="preserve">The Australian Federal Government will invest $328 million to grow the nation's food and fibre exports, as part of the 2020 Budget, announced </w:t>
      </w:r>
      <w:r w:rsidR="00484604">
        <w:rPr>
          <w:rFonts w:ascii="Arial Narrow" w:hAnsi="Arial Narrow"/>
        </w:rPr>
        <w:t xml:space="preserve">last week. </w:t>
      </w:r>
      <w:r w:rsidRPr="00447563">
        <w:rPr>
          <w:rFonts w:ascii="Arial Narrow" w:hAnsi="Arial Narrow"/>
        </w:rPr>
        <w:t>“Agricultural exports are critical to Australia’s economic recovery. That’s why this Budget is delivering the $328 million 'Busting Congestion for Agricultural Exporters Package'</w:t>
      </w:r>
      <w:r w:rsidR="00F61827" w:rsidRPr="00447563">
        <w:rPr>
          <w:rFonts w:ascii="Arial Narrow" w:hAnsi="Arial Narrow"/>
        </w:rPr>
        <w:t>”,</w:t>
      </w:r>
      <w:r w:rsidRPr="00447563">
        <w:rPr>
          <w:rFonts w:ascii="Arial Narrow" w:hAnsi="Arial Narrow"/>
        </w:rPr>
        <w:t xml:space="preserve"> Minister Littleproud said. “This suite of reforms will modernise Australia’s export systems by slashing red-tape and streamlining regulation and service delivery for our farmers. We’re making it faster and cheaper for farmers to get their product to market, while retaining the levels of quality and assurance that have made our exports world-class</w:t>
      </w:r>
      <w:r w:rsidR="00F61827" w:rsidRPr="00447563">
        <w:rPr>
          <w:rFonts w:ascii="Arial Narrow" w:hAnsi="Arial Narrow"/>
        </w:rPr>
        <w:t>”.</w:t>
      </w:r>
    </w:p>
    <w:p w14:paraId="11375962" w14:textId="77777777" w:rsidR="00484604" w:rsidRDefault="00484604" w:rsidP="00447563">
      <w:pPr>
        <w:pStyle w:val="NormalWeb"/>
        <w:spacing w:before="0" w:beforeAutospacing="0" w:after="0" w:afterAutospacing="0" w:line="300" w:lineRule="auto"/>
        <w:rPr>
          <w:rFonts w:ascii="Arial Narrow" w:hAnsi="Arial Narrow"/>
        </w:rPr>
      </w:pPr>
    </w:p>
    <w:p w14:paraId="2208637E" w14:textId="521F2E12" w:rsidR="00F833C8" w:rsidRPr="00447563" w:rsidRDefault="00F833C8" w:rsidP="00447563">
      <w:pPr>
        <w:pStyle w:val="NormalWeb"/>
        <w:spacing w:before="0" w:beforeAutospacing="0" w:after="0" w:afterAutospacing="0" w:line="300" w:lineRule="auto"/>
        <w:rPr>
          <w:rFonts w:ascii="Arial Narrow" w:hAnsi="Arial Narrow"/>
        </w:rPr>
      </w:pPr>
      <w:r w:rsidRPr="00447563">
        <w:rPr>
          <w:rFonts w:ascii="Arial Narrow" w:hAnsi="Arial Narrow"/>
        </w:rPr>
        <w:t>Included in the package; $222.2 million over 4 years for digital services to help take produce to market. This will hopefully deliver a modern and reliable digital service to help farmers do business quickly and cost-effectively through a single touchpoint for exporters that is available 24/7.</w:t>
      </w:r>
    </w:p>
    <w:p w14:paraId="50094478" w14:textId="77777777" w:rsidR="00484604" w:rsidRDefault="00484604" w:rsidP="00447563">
      <w:pPr>
        <w:pStyle w:val="NormalWeb"/>
        <w:spacing w:before="0" w:beforeAutospacing="0" w:after="0" w:afterAutospacing="0" w:line="300" w:lineRule="auto"/>
        <w:rPr>
          <w:rFonts w:ascii="Arial Narrow" w:hAnsi="Arial Narrow"/>
        </w:rPr>
      </w:pPr>
    </w:p>
    <w:p w14:paraId="36DD8D4D" w14:textId="136CCD36" w:rsidR="00F833C8" w:rsidRPr="00447563" w:rsidRDefault="00F833C8" w:rsidP="00447563">
      <w:pPr>
        <w:pStyle w:val="NormalWeb"/>
        <w:spacing w:before="0" w:beforeAutospacing="0" w:after="0" w:afterAutospacing="0" w:line="300" w:lineRule="auto"/>
        <w:rPr>
          <w:rFonts w:ascii="Arial Narrow" w:hAnsi="Arial Narrow"/>
        </w:rPr>
      </w:pPr>
      <w:r w:rsidRPr="00447563">
        <w:rPr>
          <w:rFonts w:ascii="Arial Narrow" w:hAnsi="Arial Narrow"/>
        </w:rPr>
        <w:t>In addition, $10 million will be spent over 4 years for removing congestion for plant export industries; streamlining border clearances for plant exports by reducing manual processes and improving service times and cost savings for exporters. While there is also $71.1 million over 3 years for Australian services to ensure products make it to export markets.</w:t>
      </w:r>
    </w:p>
    <w:p w14:paraId="71A8CD2B" w14:textId="77777777" w:rsidR="00484604" w:rsidRDefault="00484604" w:rsidP="00447563">
      <w:pPr>
        <w:pStyle w:val="NormalWeb"/>
        <w:spacing w:before="0" w:beforeAutospacing="0" w:after="0" w:afterAutospacing="0" w:line="300" w:lineRule="auto"/>
        <w:rPr>
          <w:rFonts w:ascii="Arial Narrow" w:hAnsi="Arial Narrow"/>
        </w:rPr>
      </w:pPr>
    </w:p>
    <w:p w14:paraId="13974616" w14:textId="0273447B" w:rsidR="00484604" w:rsidRDefault="00F833C8" w:rsidP="00484604">
      <w:pPr>
        <w:pStyle w:val="NormalWeb"/>
        <w:spacing w:before="0" w:beforeAutospacing="0" w:after="0" w:afterAutospacing="0" w:line="300" w:lineRule="auto"/>
        <w:rPr>
          <w:rFonts w:ascii="Arial Narrow" w:hAnsi="Arial Narrow"/>
        </w:rPr>
      </w:pPr>
      <w:r w:rsidRPr="00447563">
        <w:rPr>
          <w:rFonts w:ascii="Arial Narrow" w:hAnsi="Arial Narrow"/>
        </w:rPr>
        <w:t>“The International Freight Assistance Mechanism has been a key part of ensuring that Australian fruit and vegetable exporters are able to continue sending Australia’s high-quality produce overseas and supporting jobs and growth in regional communities. The extension of funding will ensure that Australian summerfruit, cherries and table grapes will continue to be exported this season</w:t>
      </w:r>
      <w:r w:rsidR="00F61827" w:rsidRPr="00447563">
        <w:rPr>
          <w:rFonts w:ascii="Arial Narrow" w:hAnsi="Arial Narrow"/>
        </w:rPr>
        <w:t>”,</w:t>
      </w:r>
      <w:r w:rsidRPr="00447563">
        <w:rPr>
          <w:rFonts w:ascii="Arial Narrow" w:hAnsi="Arial Narrow"/>
        </w:rPr>
        <w:t xml:space="preserve"> </w:t>
      </w:r>
    </w:p>
    <w:p w14:paraId="1C6CED0D" w14:textId="77777777" w:rsidR="00484604" w:rsidRDefault="00484604" w:rsidP="00484604">
      <w:pPr>
        <w:pStyle w:val="NormalWeb"/>
        <w:spacing w:before="0" w:beforeAutospacing="0" w:after="0" w:afterAutospacing="0" w:line="300" w:lineRule="auto"/>
        <w:rPr>
          <w:rFonts w:ascii="Arial Narrow" w:hAnsi="Arial Narrow"/>
        </w:rPr>
      </w:pPr>
    </w:p>
    <w:p w14:paraId="2C316B41" w14:textId="6E25029E" w:rsidR="00120416" w:rsidRPr="00447563" w:rsidRDefault="00F833C8" w:rsidP="00484604">
      <w:pPr>
        <w:pStyle w:val="NormalWeb"/>
        <w:spacing w:before="0" w:beforeAutospacing="0" w:after="0" w:afterAutospacing="0" w:line="300" w:lineRule="auto"/>
        <w:rPr>
          <w:rFonts w:ascii="Arial Narrow" w:hAnsi="Arial Narrow"/>
        </w:rPr>
      </w:pPr>
      <w:r w:rsidRPr="00447563">
        <w:rPr>
          <w:rFonts w:ascii="Arial Narrow" w:hAnsi="Arial Narrow"/>
        </w:rPr>
        <w:t>The National Farmers' Federation notes the horticulture industry is expected to have a labour deficit of 26,000 workers come March 2021, and will continue to call for a designated workforce solution to address agriculture's ongoing labour challenges.</w:t>
      </w:r>
      <w:r w:rsidR="00484604">
        <w:rPr>
          <w:rFonts w:ascii="Arial Narrow" w:hAnsi="Arial Narrow"/>
        </w:rPr>
        <w:t xml:space="preserve"> </w:t>
      </w:r>
      <w:hyperlink r:id="rId45" w:history="1">
        <w:r w:rsidR="004F1767" w:rsidRPr="00447563">
          <w:rPr>
            <w:rStyle w:val="Hyperlink"/>
            <w:rFonts w:ascii="Arial Narrow" w:hAnsi="Arial Narrow" w:cs="Tahoma"/>
          </w:rPr>
          <w:t>Full article available here</w:t>
        </w:r>
      </w:hyperlink>
      <w:r w:rsidR="004F1767" w:rsidRPr="00447563">
        <w:rPr>
          <w:rFonts w:ascii="Arial Narrow" w:hAnsi="Arial Narrow" w:cs="Tahoma"/>
        </w:rPr>
        <w:t xml:space="preserve"> </w:t>
      </w:r>
    </w:p>
    <w:p w14:paraId="341D9729" w14:textId="77777777" w:rsidR="00484604" w:rsidRDefault="00484604" w:rsidP="00447563">
      <w:pPr>
        <w:pStyle w:val="Heading1"/>
        <w:spacing w:before="0" w:beforeAutospacing="0" w:after="0" w:afterAutospacing="0" w:line="300" w:lineRule="auto"/>
        <w:rPr>
          <w:rFonts w:ascii="Arial Narrow" w:hAnsi="Arial Narrow"/>
          <w:sz w:val="24"/>
          <w:szCs w:val="24"/>
        </w:rPr>
      </w:pPr>
    </w:p>
    <w:p w14:paraId="2CD6515D" w14:textId="77777777" w:rsidR="00484604" w:rsidRDefault="00484604" w:rsidP="00447563">
      <w:pPr>
        <w:pStyle w:val="Heading1"/>
        <w:spacing w:before="0" w:beforeAutospacing="0" w:after="0" w:afterAutospacing="0" w:line="300" w:lineRule="auto"/>
        <w:rPr>
          <w:rFonts w:ascii="Arial Narrow" w:hAnsi="Arial Narrow"/>
          <w:sz w:val="24"/>
          <w:szCs w:val="24"/>
        </w:rPr>
      </w:pPr>
    </w:p>
    <w:p w14:paraId="46619C7E" w14:textId="77777777" w:rsidR="00484604" w:rsidRPr="00F61827" w:rsidRDefault="00484604" w:rsidP="00F61827">
      <w:pPr>
        <w:pStyle w:val="ListParagraph"/>
        <w:spacing w:after="0" w:line="300" w:lineRule="auto"/>
        <w:ind w:left="792"/>
        <w:rPr>
          <w:rFonts w:ascii="Arial Narrow" w:hAnsi="Arial Narrow" w:cs="Tahoma"/>
          <w:b/>
          <w:sz w:val="24"/>
          <w:szCs w:val="24"/>
        </w:rPr>
      </w:pPr>
    </w:p>
    <w:p w14:paraId="7EEC62D1" w14:textId="34FC1941" w:rsidR="00120416" w:rsidRPr="00F61827" w:rsidRDefault="00120416"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Updates regarding EU plant protection product approvals</w:t>
      </w:r>
    </w:p>
    <w:p w14:paraId="3ED816BE" w14:textId="248C141C" w:rsidR="00120416" w:rsidRPr="00447563" w:rsidRDefault="00120416" w:rsidP="00447563">
      <w:pPr>
        <w:pStyle w:val="NormalWeb"/>
        <w:spacing w:before="0" w:beforeAutospacing="0" w:after="0" w:afterAutospacing="0" w:line="300" w:lineRule="auto"/>
        <w:rPr>
          <w:rFonts w:ascii="Arial Narrow" w:hAnsi="Arial Narrow"/>
        </w:rPr>
      </w:pPr>
      <w:r w:rsidRPr="00447563">
        <w:rPr>
          <w:rFonts w:ascii="Arial Narrow" w:hAnsi="Arial Narrow"/>
        </w:rPr>
        <w:t>The European Commission (EC) has recently issued notifications of the change of plant protection product (PPPs) approval status within the European Union (UE). Of particular interest is the non-renewal of approval of 2 key PPPs: benalaxyl and fenamiphos.</w:t>
      </w:r>
      <w:r w:rsidR="00484604">
        <w:rPr>
          <w:rFonts w:ascii="Arial Narrow" w:hAnsi="Arial Narrow"/>
        </w:rPr>
        <w:t xml:space="preserve"> </w:t>
      </w:r>
      <w:r w:rsidRPr="00447563">
        <w:rPr>
          <w:rFonts w:ascii="Arial Narrow" w:hAnsi="Arial Narrow"/>
        </w:rPr>
        <w:t>Following non-renewal of EU authorizations and the expiry of all grace periods, the maximum residue levels (MRLs) are generally lowered to the limit of determination (LOD): 0.01 mg/kg. In most cases this will mean that these substances can no longer be used on crops for export to the EU.</w:t>
      </w:r>
    </w:p>
    <w:p w14:paraId="077B3EAE" w14:textId="77777777" w:rsidR="00484604" w:rsidRDefault="00484604" w:rsidP="00447563">
      <w:pPr>
        <w:pStyle w:val="NormalWeb"/>
        <w:spacing w:before="0" w:beforeAutospacing="0" w:after="0" w:afterAutospacing="0" w:line="300" w:lineRule="auto"/>
        <w:rPr>
          <w:rFonts w:ascii="Arial Narrow" w:hAnsi="Arial Narrow"/>
        </w:rPr>
      </w:pPr>
    </w:p>
    <w:p w14:paraId="232967C8" w14:textId="3C8A50B8" w:rsidR="00484604" w:rsidRDefault="00742A8A" w:rsidP="00447563">
      <w:pPr>
        <w:pStyle w:val="NormalWeb"/>
        <w:spacing w:before="0" w:beforeAutospacing="0" w:after="0" w:afterAutospacing="0" w:line="300" w:lineRule="auto"/>
        <w:rPr>
          <w:rFonts w:ascii="Arial Narrow" w:hAnsi="Arial Narrow"/>
        </w:rPr>
      </w:pPr>
      <w:r>
        <w:rPr>
          <w:rFonts w:ascii="Arial Narrow" w:hAnsi="Arial Narrow"/>
        </w:rPr>
        <w:t>In</w:t>
      </w:r>
      <w:r w:rsidR="00120416" w:rsidRPr="00447563">
        <w:rPr>
          <w:rFonts w:ascii="Arial Narrow" w:hAnsi="Arial Narrow"/>
        </w:rPr>
        <w:t xml:space="preserve"> </w:t>
      </w:r>
      <w:r w:rsidR="00F61827" w:rsidRPr="00447563">
        <w:rPr>
          <w:rFonts w:ascii="Arial Narrow" w:hAnsi="Arial Narrow"/>
        </w:rPr>
        <w:t>September 2020</w:t>
      </w:r>
      <w:r w:rsidR="00120416" w:rsidRPr="00447563">
        <w:rPr>
          <w:rFonts w:ascii="Arial Narrow" w:hAnsi="Arial Narrow"/>
        </w:rPr>
        <w:t>, the European Commission published a Regulation withdrawing the approval</w:t>
      </w:r>
      <w:r>
        <w:rPr>
          <w:rFonts w:ascii="Arial Narrow" w:hAnsi="Arial Narrow"/>
        </w:rPr>
        <w:t xml:space="preserve">s </w:t>
      </w:r>
      <w:r w:rsidR="00F61827">
        <w:rPr>
          <w:rFonts w:ascii="Arial Narrow" w:hAnsi="Arial Narrow"/>
        </w:rPr>
        <w:t xml:space="preserve">for </w:t>
      </w:r>
      <w:r w:rsidR="00F61827" w:rsidRPr="00447563">
        <w:rPr>
          <w:rFonts w:ascii="Arial Narrow" w:hAnsi="Arial Narrow"/>
        </w:rPr>
        <w:t>fenamiphos</w:t>
      </w:r>
      <w:r w:rsidR="00120416" w:rsidRPr="00447563">
        <w:rPr>
          <w:rFonts w:ascii="Arial Narrow" w:hAnsi="Arial Narrow"/>
        </w:rPr>
        <w:t xml:space="preserve"> by September 23 2020 and the authorization for use in the EU by September 23 2021 (grace period). </w:t>
      </w:r>
    </w:p>
    <w:p w14:paraId="55F75E0C" w14:textId="77777777" w:rsidR="00484604" w:rsidRDefault="00484604" w:rsidP="00447563">
      <w:pPr>
        <w:pStyle w:val="NormalWeb"/>
        <w:spacing w:before="0" w:beforeAutospacing="0" w:after="0" w:afterAutospacing="0" w:line="300" w:lineRule="auto"/>
        <w:rPr>
          <w:rFonts w:ascii="Arial Narrow" w:hAnsi="Arial Narrow"/>
        </w:rPr>
      </w:pPr>
    </w:p>
    <w:p w14:paraId="5B62C331" w14:textId="27418E0B" w:rsidR="00120416" w:rsidRDefault="00120416" w:rsidP="00447563">
      <w:pPr>
        <w:pStyle w:val="NormalWeb"/>
        <w:spacing w:before="0" w:beforeAutospacing="0" w:after="0" w:afterAutospacing="0" w:line="300" w:lineRule="auto"/>
        <w:rPr>
          <w:rFonts w:ascii="Arial Narrow" w:hAnsi="Arial Narrow"/>
        </w:rPr>
      </w:pPr>
      <w:r w:rsidRPr="00033201">
        <w:rPr>
          <w:rStyle w:val="Strong"/>
          <w:rFonts w:ascii="Arial Narrow" w:hAnsi="Arial Narrow"/>
          <w:i/>
          <w:iCs/>
        </w:rPr>
        <w:t>Non-renewal of benalaxyl</w:t>
      </w:r>
      <w:r w:rsidR="00484604" w:rsidRPr="00033201">
        <w:rPr>
          <w:rStyle w:val="Strong"/>
          <w:rFonts w:ascii="Arial Narrow" w:hAnsi="Arial Narrow"/>
          <w:i/>
          <w:iCs/>
        </w:rPr>
        <w:t xml:space="preserve"> </w:t>
      </w:r>
      <w:r w:rsidRPr="00033201">
        <w:rPr>
          <w:rFonts w:ascii="Arial Narrow" w:hAnsi="Arial Narrow"/>
          <w:i/>
          <w:iCs/>
        </w:rPr>
        <w:t>On</w:t>
      </w:r>
      <w:r w:rsidRPr="00447563">
        <w:rPr>
          <w:rFonts w:ascii="Arial Narrow" w:hAnsi="Arial Narrow"/>
        </w:rPr>
        <w:t xml:space="preserve"> September 15 2020, the European Commission published a Regulation withdrawing the approval for benalaxyl by October 6 2020 and the authorization for use in the EU by October 5 2021 (grace period)</w:t>
      </w:r>
      <w:r w:rsidR="00F61827" w:rsidRPr="00447563">
        <w:rPr>
          <w:rFonts w:ascii="Arial Narrow" w:hAnsi="Arial Narrow"/>
        </w:rPr>
        <w:t xml:space="preserve">. </w:t>
      </w:r>
      <w:r w:rsidRPr="00447563">
        <w:rPr>
          <w:rFonts w:ascii="Arial Narrow" w:hAnsi="Arial Narrow"/>
        </w:rPr>
        <w:t>The MRL</w:t>
      </w:r>
      <w:r w:rsidR="00484604">
        <w:rPr>
          <w:rFonts w:ascii="Arial Narrow" w:hAnsi="Arial Narrow"/>
        </w:rPr>
        <w:t xml:space="preserve"> for both </w:t>
      </w:r>
      <w:r w:rsidR="00F61827">
        <w:rPr>
          <w:rFonts w:ascii="Arial Narrow" w:hAnsi="Arial Narrow"/>
        </w:rPr>
        <w:t xml:space="preserve">substances </w:t>
      </w:r>
      <w:r w:rsidR="00F61827" w:rsidRPr="00447563">
        <w:rPr>
          <w:rFonts w:ascii="Arial Narrow" w:hAnsi="Arial Narrow"/>
        </w:rPr>
        <w:t>will</w:t>
      </w:r>
      <w:r w:rsidRPr="00447563">
        <w:rPr>
          <w:rFonts w:ascii="Arial Narrow" w:hAnsi="Arial Narrow"/>
        </w:rPr>
        <w:t xml:space="preserve"> likely be reduced to the LoD, but the date of entry into force of the new MRLs is not yet known. </w:t>
      </w:r>
    </w:p>
    <w:p w14:paraId="2ECCFEEB" w14:textId="77777777" w:rsidR="00484604" w:rsidRPr="00447563" w:rsidRDefault="00484604" w:rsidP="00447563">
      <w:pPr>
        <w:pStyle w:val="NormalWeb"/>
        <w:spacing w:before="0" w:beforeAutospacing="0" w:after="0" w:afterAutospacing="0" w:line="300" w:lineRule="auto"/>
        <w:rPr>
          <w:rFonts w:ascii="Arial Narrow" w:hAnsi="Arial Narrow"/>
        </w:rPr>
      </w:pPr>
    </w:p>
    <w:p w14:paraId="76E7130D" w14:textId="69D48A92" w:rsidR="00120416" w:rsidRPr="00447563" w:rsidRDefault="00120416" w:rsidP="00447563">
      <w:pPr>
        <w:pStyle w:val="NormalWeb"/>
        <w:spacing w:before="0" w:beforeAutospacing="0" w:after="0" w:afterAutospacing="0" w:line="300" w:lineRule="auto"/>
        <w:rPr>
          <w:rFonts w:ascii="Arial Narrow" w:hAnsi="Arial Narrow"/>
        </w:rPr>
      </w:pPr>
      <w:r w:rsidRPr="00033201">
        <w:rPr>
          <w:rStyle w:val="Strong"/>
          <w:rFonts w:ascii="Arial Narrow" w:hAnsi="Arial Narrow"/>
          <w:i/>
          <w:iCs/>
        </w:rPr>
        <w:t>Other PPP status changes introduces in September 2020</w:t>
      </w:r>
      <w:r w:rsidR="00033201">
        <w:t xml:space="preserve">   </w:t>
      </w:r>
      <w:hyperlink r:id="rId46" w:tgtFrame="_blank" w:history="1">
        <w:r w:rsidRPr="00447563">
          <w:rPr>
            <w:rStyle w:val="Hyperlink"/>
            <w:rFonts w:ascii="Arial Narrow" w:hAnsi="Arial Narrow"/>
          </w:rPr>
          <w:t>Table 1</w:t>
        </w:r>
      </w:hyperlink>
      <w:r w:rsidRPr="00447563">
        <w:rPr>
          <w:rFonts w:ascii="Arial Narrow" w:hAnsi="Arial Narrow"/>
        </w:rPr>
        <w:t xml:space="preserve"> presents the list of other changes of status of PPP approval introduced in September 2020.</w:t>
      </w:r>
    </w:p>
    <w:p w14:paraId="713FD8BE" w14:textId="13004068" w:rsidR="00612CE5" w:rsidRPr="00447563" w:rsidRDefault="00120416" w:rsidP="00033201">
      <w:pPr>
        <w:pStyle w:val="NormalWeb"/>
        <w:spacing w:before="0" w:beforeAutospacing="0" w:after="0" w:afterAutospacing="0" w:line="300" w:lineRule="auto"/>
        <w:rPr>
          <w:rFonts w:ascii="Arial Narrow" w:hAnsi="Arial Narrow" w:cs="Tahoma"/>
        </w:rPr>
      </w:pPr>
      <w:r w:rsidRPr="00033201">
        <w:rPr>
          <w:rStyle w:val="Strong"/>
          <w:rFonts w:ascii="Arial Narrow" w:hAnsi="Arial Narrow"/>
          <w:i/>
          <w:iCs/>
        </w:rPr>
        <w:t>All PPP status changes introduced to-date in 2020</w:t>
      </w:r>
      <w:r w:rsidR="00033201">
        <w:rPr>
          <w:rFonts w:ascii="Arial Narrow" w:hAnsi="Arial Narrow"/>
        </w:rPr>
        <w:t xml:space="preserve">  </w:t>
      </w:r>
      <w:hyperlink r:id="rId47" w:tgtFrame="_blank" w:history="1">
        <w:r w:rsidRPr="00447563">
          <w:rPr>
            <w:rStyle w:val="Hyperlink"/>
            <w:rFonts w:ascii="Arial Narrow" w:hAnsi="Arial Narrow"/>
          </w:rPr>
          <w:t>Table 2</w:t>
        </w:r>
      </w:hyperlink>
      <w:r w:rsidRPr="00447563">
        <w:rPr>
          <w:rFonts w:ascii="Arial Narrow" w:hAnsi="Arial Narrow"/>
        </w:rPr>
        <w:t xml:space="preserve"> presents a review of PPP status changes since the beginning of 2020.</w:t>
      </w:r>
      <w:r w:rsidR="00033201">
        <w:rPr>
          <w:rFonts w:ascii="Arial Narrow" w:hAnsi="Arial Narrow"/>
        </w:rPr>
        <w:t xml:space="preserve">    </w:t>
      </w:r>
      <w:hyperlink r:id="rId48" w:history="1">
        <w:r w:rsidR="00612CE5" w:rsidRPr="00447563">
          <w:rPr>
            <w:rStyle w:val="Hyperlink"/>
            <w:rFonts w:ascii="Arial Narrow" w:hAnsi="Arial Narrow" w:cs="Tahoma"/>
          </w:rPr>
          <w:t>Full article available here</w:t>
        </w:r>
      </w:hyperlink>
      <w:r w:rsidR="00612CE5" w:rsidRPr="00447563">
        <w:rPr>
          <w:rFonts w:ascii="Arial Narrow" w:hAnsi="Arial Narrow" w:cs="Tahoma"/>
        </w:rPr>
        <w:t xml:space="preserve"> </w:t>
      </w:r>
    </w:p>
    <w:p w14:paraId="56219E05" w14:textId="77777777" w:rsidR="00484604" w:rsidRDefault="00484604" w:rsidP="00447563">
      <w:pPr>
        <w:pStyle w:val="Heading1"/>
        <w:spacing w:before="0" w:beforeAutospacing="0" w:after="0" w:afterAutospacing="0" w:line="300" w:lineRule="auto"/>
        <w:rPr>
          <w:rFonts w:ascii="Arial Narrow" w:hAnsi="Arial Narrow"/>
          <w:sz w:val="24"/>
          <w:szCs w:val="24"/>
        </w:rPr>
      </w:pPr>
    </w:p>
    <w:p w14:paraId="48B4F7BF" w14:textId="77777777" w:rsidR="00484604" w:rsidRDefault="00484604" w:rsidP="00447563">
      <w:pPr>
        <w:pStyle w:val="Heading1"/>
        <w:spacing w:before="0" w:beforeAutospacing="0" w:after="0" w:afterAutospacing="0" w:line="300" w:lineRule="auto"/>
        <w:rPr>
          <w:rFonts w:ascii="Arial Narrow" w:hAnsi="Arial Narrow"/>
          <w:sz w:val="24"/>
          <w:szCs w:val="24"/>
        </w:rPr>
      </w:pPr>
    </w:p>
    <w:p w14:paraId="18EC997F" w14:textId="77777777" w:rsidR="00484604" w:rsidRDefault="00484604" w:rsidP="00447563">
      <w:pPr>
        <w:pStyle w:val="Heading1"/>
        <w:spacing w:before="0" w:beforeAutospacing="0" w:after="0" w:afterAutospacing="0" w:line="300" w:lineRule="auto"/>
        <w:rPr>
          <w:rFonts w:ascii="Arial Narrow" w:hAnsi="Arial Narrow"/>
          <w:sz w:val="24"/>
          <w:szCs w:val="24"/>
        </w:rPr>
      </w:pPr>
    </w:p>
    <w:p w14:paraId="67768801" w14:textId="6191295C" w:rsidR="003336C1" w:rsidRPr="00F61827" w:rsidRDefault="003336C1"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"CRISPR technology needed to achieve European Green Deal"</w:t>
      </w:r>
    </w:p>
    <w:p w14:paraId="494C6D4C" w14:textId="5A92CBD5" w:rsidR="003336C1" w:rsidRDefault="003336C1" w:rsidP="00447563">
      <w:pPr>
        <w:pStyle w:val="NormalWeb"/>
        <w:spacing w:before="0" w:beforeAutospacing="0" w:after="0" w:afterAutospacing="0" w:line="300" w:lineRule="auto"/>
        <w:rPr>
          <w:rFonts w:ascii="Arial Narrow" w:hAnsi="Arial Narrow"/>
        </w:rPr>
      </w:pPr>
      <w:r w:rsidRPr="00447563">
        <w:rPr>
          <w:rFonts w:ascii="Arial Narrow" w:hAnsi="Arial Narrow"/>
        </w:rPr>
        <w:t xml:space="preserve">It will prove difficult to achieve the European Green Deal goals if the current stringent EU-legislation on the continuation of new breeding technologies such as CRISPR-Cas, remains in effect. </w:t>
      </w:r>
      <w:r w:rsidR="00F61827" w:rsidRPr="00447563">
        <w:rPr>
          <w:rFonts w:ascii="Arial Narrow" w:hAnsi="Arial Narrow"/>
        </w:rPr>
        <w:t>Thus,</w:t>
      </w:r>
      <w:r w:rsidRPr="00447563">
        <w:rPr>
          <w:rFonts w:ascii="Arial Narrow" w:hAnsi="Arial Narrow"/>
        </w:rPr>
        <w:t xml:space="preserve"> say Wageningen researcher Justus Wesseler and his colleague Kai Purnhagen in a lengthy article in Applied Economic Perspectives and Policy.</w:t>
      </w:r>
    </w:p>
    <w:p w14:paraId="349EFA68" w14:textId="77777777" w:rsidR="00484604" w:rsidRPr="00447563" w:rsidRDefault="00484604" w:rsidP="00447563">
      <w:pPr>
        <w:pStyle w:val="NormalWeb"/>
        <w:spacing w:before="0" w:beforeAutospacing="0" w:after="0" w:afterAutospacing="0" w:line="300" w:lineRule="auto"/>
        <w:rPr>
          <w:rFonts w:ascii="Arial Narrow" w:hAnsi="Arial Narrow"/>
        </w:rPr>
      </w:pPr>
    </w:p>
    <w:p w14:paraId="5619D6CD" w14:textId="7849A8FE" w:rsidR="00612CE5" w:rsidRDefault="003336C1" w:rsidP="00484604">
      <w:pPr>
        <w:pStyle w:val="NormalWeb"/>
        <w:spacing w:before="0" w:beforeAutospacing="0" w:after="0" w:afterAutospacing="0" w:line="300" w:lineRule="auto"/>
        <w:rPr>
          <w:rFonts w:ascii="Arial Narrow" w:hAnsi="Arial Narrow" w:cs="Tahoma"/>
        </w:rPr>
      </w:pPr>
      <w:r w:rsidRPr="00447563">
        <w:rPr>
          <w:rFonts w:ascii="Arial Narrow" w:hAnsi="Arial Narrow"/>
        </w:rPr>
        <w:t>The researchers speak out at the very moment the Nobel prize for Chemistry is awarded on 7 October to the researchers who developed CRISPR-Cas. ‘This technology has an unprecedented impact on life sciences, contributes to novel cancer therapies and opens possibilities to achieve the dream of curing hereditary diseases’, says the Nobel committee.</w:t>
      </w:r>
      <w:r w:rsidR="00484604">
        <w:rPr>
          <w:rFonts w:ascii="Arial Narrow" w:hAnsi="Arial Narrow"/>
        </w:rPr>
        <w:t xml:space="preserve"> </w:t>
      </w:r>
      <w:hyperlink r:id="rId49" w:history="1">
        <w:r w:rsidR="00612CE5" w:rsidRPr="00447563">
          <w:rPr>
            <w:rStyle w:val="Hyperlink"/>
            <w:rFonts w:ascii="Arial Narrow" w:hAnsi="Arial Narrow" w:cs="Tahoma"/>
          </w:rPr>
          <w:t>Full article available here</w:t>
        </w:r>
      </w:hyperlink>
      <w:r w:rsidR="00612CE5" w:rsidRPr="00447563">
        <w:rPr>
          <w:rFonts w:ascii="Arial Narrow" w:hAnsi="Arial Narrow" w:cs="Tahoma"/>
        </w:rPr>
        <w:t xml:space="preserve"> </w:t>
      </w:r>
    </w:p>
    <w:p w14:paraId="3CE5121B" w14:textId="77777777" w:rsidR="00484604" w:rsidRPr="00484604" w:rsidRDefault="00484604" w:rsidP="00484604">
      <w:pPr>
        <w:pStyle w:val="NormalWeb"/>
        <w:spacing w:before="0" w:beforeAutospacing="0" w:after="0" w:afterAutospacing="0" w:line="300" w:lineRule="auto"/>
        <w:rPr>
          <w:rFonts w:ascii="Arial Narrow" w:hAnsi="Arial Narrow"/>
        </w:rPr>
      </w:pPr>
    </w:p>
    <w:p w14:paraId="38524F30" w14:textId="77777777" w:rsidR="00026CD5" w:rsidRPr="00447563" w:rsidRDefault="00026CD5" w:rsidP="00447563">
      <w:pPr>
        <w:shd w:val="clear" w:color="auto" w:fill="DBE5F1" w:themeFill="accent1" w:themeFillTint="33"/>
        <w:spacing w:after="0" w:line="300" w:lineRule="auto"/>
        <w:rPr>
          <w:rFonts w:ascii="Arial Narrow" w:hAnsi="Arial Narrow" w:cs="Tahoma"/>
          <w:sz w:val="24"/>
          <w:szCs w:val="24"/>
        </w:rPr>
      </w:pPr>
      <w:r w:rsidRPr="00447563">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899122" cy="606506"/>
                    </a:xfrm>
                    <a:prstGeom prst="rect">
                      <a:avLst/>
                    </a:prstGeom>
                  </pic:spPr>
                </pic:pic>
              </a:graphicData>
            </a:graphic>
          </wp:inline>
        </w:drawing>
      </w:r>
      <w:r w:rsidR="002636D2" w:rsidRPr="00447563">
        <w:rPr>
          <w:rFonts w:ascii="Arial Narrow" w:hAnsi="Arial Narrow" w:cs="Tahoma"/>
          <w:sz w:val="24"/>
          <w:szCs w:val="24"/>
        </w:rPr>
        <w:t xml:space="preserve">                                                                 </w:t>
      </w:r>
      <w:r w:rsidR="002636D2" w:rsidRPr="00447563">
        <w:rPr>
          <w:rFonts w:ascii="Arial Narrow" w:hAnsi="Arial Narrow" w:cs="Tahoma"/>
          <w:b/>
          <w:sz w:val="24"/>
          <w:szCs w:val="24"/>
        </w:rPr>
        <w:t>Business/ Industry</w:t>
      </w:r>
    </w:p>
    <w:p w14:paraId="34DC129C" w14:textId="3AF47D23" w:rsidR="00A641E4" w:rsidRPr="00F61827" w:rsidRDefault="00484604"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J</w:t>
      </w:r>
      <w:r w:rsidR="00A641E4" w:rsidRPr="00F61827">
        <w:rPr>
          <w:rFonts w:ascii="Arial Narrow" w:hAnsi="Arial Narrow" w:cs="Tahoma"/>
          <w:b/>
          <w:sz w:val="24"/>
          <w:szCs w:val="24"/>
        </w:rPr>
        <w:t>apan’s fresh fruit imports slide</w:t>
      </w:r>
    </w:p>
    <w:p w14:paraId="10B8625A" w14:textId="13B3F321" w:rsidR="00A641E4" w:rsidRPr="00742A8A" w:rsidRDefault="00A641E4" w:rsidP="00033201">
      <w:pPr>
        <w:pStyle w:val="Heading2"/>
        <w:spacing w:before="0" w:line="300" w:lineRule="auto"/>
        <w:rPr>
          <w:rFonts w:ascii="Arial Narrow" w:hAnsi="Arial Narrow"/>
          <w:sz w:val="24"/>
          <w:szCs w:val="24"/>
        </w:rPr>
      </w:pPr>
      <w:r w:rsidRPr="00742A8A">
        <w:rPr>
          <w:rFonts w:ascii="Arial Narrow" w:eastAsia="Times New Roman" w:hAnsi="Arial Narrow" w:cs="Times New Roman"/>
          <w:b w:val="0"/>
          <w:bCs w:val="0"/>
          <w:color w:val="auto"/>
          <w:sz w:val="24"/>
          <w:szCs w:val="24"/>
          <w:lang w:eastAsia="en-NZ"/>
        </w:rPr>
        <w:t>Imports for August 2020 down 10 per cent, with historical data showing volume likely to remain low until March 2021</w:t>
      </w:r>
      <w:r w:rsidR="00033201" w:rsidRPr="00742A8A">
        <w:rPr>
          <w:rFonts w:ascii="Arial Narrow" w:eastAsia="Times New Roman" w:hAnsi="Arial Narrow" w:cs="Times New Roman"/>
          <w:b w:val="0"/>
          <w:bCs w:val="0"/>
          <w:color w:val="auto"/>
          <w:sz w:val="24"/>
          <w:szCs w:val="24"/>
          <w:lang w:eastAsia="en-NZ"/>
        </w:rPr>
        <w:t xml:space="preserve">. </w:t>
      </w:r>
      <w:r w:rsidR="00ED38EF" w:rsidRPr="00742A8A">
        <w:rPr>
          <w:rFonts w:ascii="Arial Narrow" w:hAnsi="Arial Narrow"/>
          <w:b w:val="0"/>
          <w:bCs w:val="0"/>
          <w:i/>
          <w:iCs/>
          <w:color w:val="auto"/>
          <w:sz w:val="24"/>
          <w:szCs w:val="24"/>
        </w:rPr>
        <w:t>Banana and Lemon imports have both shown substantial drops.</w:t>
      </w:r>
      <w:r w:rsidR="00ED38EF" w:rsidRPr="00742A8A">
        <w:rPr>
          <w:rFonts w:ascii="Arial Narrow" w:hAnsi="Arial Narrow"/>
          <w:b w:val="0"/>
          <w:bCs w:val="0"/>
          <w:color w:val="auto"/>
          <w:sz w:val="24"/>
          <w:szCs w:val="24"/>
        </w:rPr>
        <w:t xml:space="preserve"> </w:t>
      </w:r>
      <w:r w:rsidRPr="00742A8A">
        <w:rPr>
          <w:rFonts w:ascii="Arial Narrow" w:hAnsi="Arial Narrow"/>
          <w:b w:val="0"/>
          <w:bCs w:val="0"/>
          <w:color w:val="auto"/>
          <w:sz w:val="24"/>
          <w:szCs w:val="24"/>
        </w:rPr>
        <w:t>Avocado imports, however, showed strong signs of growth. A total 7,502 tonnes were imported in Japan in August 2020, up 33 per cent year on year</w:t>
      </w:r>
      <w:r w:rsidR="00F61827" w:rsidRPr="00742A8A">
        <w:rPr>
          <w:rFonts w:ascii="Arial Narrow" w:hAnsi="Arial Narrow"/>
          <w:b w:val="0"/>
          <w:bCs w:val="0"/>
          <w:color w:val="auto"/>
          <w:sz w:val="24"/>
          <w:szCs w:val="24"/>
        </w:rPr>
        <w:t xml:space="preserve">. </w:t>
      </w:r>
      <w:hyperlink r:id="rId51" w:history="1">
        <w:r w:rsidR="00612CE5" w:rsidRPr="00742A8A">
          <w:rPr>
            <w:rStyle w:val="Hyperlink"/>
            <w:rFonts w:ascii="Arial Narrow" w:hAnsi="Arial Narrow" w:cs="Tahoma"/>
            <w:b w:val="0"/>
            <w:bCs w:val="0"/>
            <w:sz w:val="24"/>
            <w:szCs w:val="24"/>
          </w:rPr>
          <w:t>Full article available here</w:t>
        </w:r>
      </w:hyperlink>
    </w:p>
    <w:p w14:paraId="45A4EA6B" w14:textId="77777777" w:rsidR="00ED38EF" w:rsidRPr="00742A8A" w:rsidRDefault="00ED38EF" w:rsidP="00447563">
      <w:pPr>
        <w:pStyle w:val="Heading1"/>
        <w:spacing w:before="0" w:beforeAutospacing="0" w:after="0" w:afterAutospacing="0" w:line="300" w:lineRule="auto"/>
        <w:rPr>
          <w:rFonts w:ascii="Arial Narrow" w:hAnsi="Arial Narrow"/>
          <w:sz w:val="24"/>
          <w:szCs w:val="24"/>
        </w:rPr>
      </w:pPr>
    </w:p>
    <w:p w14:paraId="44AC1D90" w14:textId="77777777" w:rsidR="00ED38EF" w:rsidRDefault="00ED38EF" w:rsidP="00447563">
      <w:pPr>
        <w:pStyle w:val="Heading1"/>
        <w:spacing w:before="0" w:beforeAutospacing="0" w:after="0" w:afterAutospacing="0" w:line="300" w:lineRule="auto"/>
        <w:rPr>
          <w:rFonts w:ascii="Arial Narrow" w:hAnsi="Arial Narrow"/>
          <w:sz w:val="24"/>
          <w:szCs w:val="24"/>
        </w:rPr>
      </w:pPr>
    </w:p>
    <w:p w14:paraId="33715976" w14:textId="77777777" w:rsidR="00ED38EF" w:rsidRDefault="00ED38EF" w:rsidP="00447563">
      <w:pPr>
        <w:pStyle w:val="Heading1"/>
        <w:spacing w:before="0" w:beforeAutospacing="0" w:after="0" w:afterAutospacing="0" w:line="300" w:lineRule="auto"/>
        <w:rPr>
          <w:rFonts w:ascii="Arial Narrow" w:hAnsi="Arial Narrow"/>
          <w:sz w:val="24"/>
          <w:szCs w:val="24"/>
        </w:rPr>
      </w:pPr>
    </w:p>
    <w:p w14:paraId="773BEEFA" w14:textId="19F6FDBF" w:rsidR="003336C1" w:rsidRPr="00F61827" w:rsidRDefault="003336C1"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Maersk’s first block train from China arrives in Georgia</w:t>
      </w:r>
    </w:p>
    <w:p w14:paraId="15DE4BF6" w14:textId="4809DAD7" w:rsidR="00553559" w:rsidRPr="00ED38EF" w:rsidRDefault="003336C1" w:rsidP="00ED38EF">
      <w:pPr>
        <w:pStyle w:val="NormalWeb"/>
        <w:spacing w:before="0" w:beforeAutospacing="0" w:after="0" w:afterAutospacing="0" w:line="300" w:lineRule="auto"/>
        <w:rPr>
          <w:rFonts w:ascii="Arial Narrow" w:hAnsi="Arial Narrow"/>
        </w:rPr>
      </w:pPr>
      <w:r w:rsidRPr="00447563">
        <w:rPr>
          <w:rFonts w:ascii="Arial Narrow" w:hAnsi="Arial Narrow"/>
        </w:rPr>
        <w:lastRenderedPageBreak/>
        <w:t xml:space="preserve">Maersk’s intercontinental rail product portfolio expands, with the recent introduction of a block train solution connecting China and Georgia, the first such product implemented specifically for Georgian import. </w:t>
      </w:r>
      <w:r w:rsidR="00552E4E" w:rsidRPr="00552E4E">
        <w:rPr>
          <w:rFonts w:ascii="Arial Narrow" w:hAnsi="Arial Narrow"/>
        </w:rPr>
        <w:t>The first China-Georgia block train left Xi’an on September 10th, 2020 and arrived in Tbilisi on October 4th with 41 containers on board</w:t>
      </w:r>
      <w:r w:rsidR="00552E4E">
        <w:rPr>
          <w:rFonts w:ascii="Arial Narrow" w:hAnsi="Arial Narrow"/>
        </w:rPr>
        <w:t xml:space="preserve">, </w:t>
      </w:r>
      <w:r w:rsidRPr="00447563">
        <w:rPr>
          <w:rFonts w:ascii="Arial Narrow" w:hAnsi="Arial Narrow"/>
        </w:rPr>
        <w:t>inaugurating the new rail connection, which compliments Maersk’s current coverage of the Caucasian republics (Georgia, Azerbaijan and Armenia</w:t>
      </w:r>
      <w:r w:rsidR="00552E4E">
        <w:rPr>
          <w:rFonts w:ascii="Arial Narrow" w:hAnsi="Arial Narrow"/>
        </w:rPr>
        <w:t xml:space="preserve">. </w:t>
      </w:r>
      <w:hyperlink r:id="rId52" w:history="1">
        <w:r w:rsidR="00553559" w:rsidRPr="00447563">
          <w:rPr>
            <w:rStyle w:val="Hyperlink"/>
            <w:rFonts w:ascii="Arial Narrow" w:hAnsi="Arial Narrow" w:cs="Tahoma"/>
          </w:rPr>
          <w:t>Full article available here</w:t>
        </w:r>
      </w:hyperlink>
      <w:r w:rsidR="00553559" w:rsidRPr="00447563">
        <w:rPr>
          <w:rFonts w:ascii="Arial Narrow" w:hAnsi="Arial Narrow" w:cs="Tahoma"/>
        </w:rPr>
        <w:t xml:space="preserve"> </w:t>
      </w:r>
    </w:p>
    <w:p w14:paraId="0B4A5534" w14:textId="77777777" w:rsidR="00120416" w:rsidRPr="00447563" w:rsidRDefault="00120416" w:rsidP="00447563">
      <w:pPr>
        <w:spacing w:after="0" w:line="300" w:lineRule="auto"/>
        <w:rPr>
          <w:rFonts w:ascii="Arial Narrow" w:hAnsi="Arial Narrow" w:cs="Tahoma"/>
          <w:sz w:val="24"/>
          <w:szCs w:val="24"/>
        </w:rPr>
      </w:pPr>
    </w:p>
    <w:p w14:paraId="2766B36A" w14:textId="77777777" w:rsidR="00120416" w:rsidRPr="00447563" w:rsidRDefault="00120416" w:rsidP="00447563">
      <w:pPr>
        <w:spacing w:after="0" w:line="300" w:lineRule="auto"/>
        <w:rPr>
          <w:rFonts w:ascii="Arial Narrow" w:hAnsi="Arial Narrow" w:cs="Tahoma"/>
          <w:sz w:val="24"/>
          <w:szCs w:val="24"/>
        </w:rPr>
      </w:pPr>
    </w:p>
    <w:p w14:paraId="049E3D24" w14:textId="77777777" w:rsidR="00120416" w:rsidRPr="00447563" w:rsidRDefault="00120416" w:rsidP="00447563">
      <w:pPr>
        <w:spacing w:after="0" w:line="300" w:lineRule="auto"/>
        <w:rPr>
          <w:rFonts w:ascii="Arial Narrow" w:hAnsi="Arial Narrow" w:cs="Tahoma"/>
          <w:sz w:val="24"/>
          <w:szCs w:val="24"/>
        </w:rPr>
      </w:pPr>
    </w:p>
    <w:p w14:paraId="521E18FF" w14:textId="77777777" w:rsidR="00120416" w:rsidRPr="00F61827" w:rsidRDefault="00120416"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Malaysia, an interesting destination for Chilean fresh fruit</w:t>
      </w:r>
    </w:p>
    <w:p w14:paraId="67B1CF38" w14:textId="77777777" w:rsidR="00120416" w:rsidRPr="00447563" w:rsidRDefault="00120416" w:rsidP="00447563">
      <w:pPr>
        <w:pStyle w:val="NormalWeb"/>
        <w:spacing w:before="0" w:beforeAutospacing="0" w:after="0" w:afterAutospacing="0" w:line="300" w:lineRule="auto"/>
        <w:rPr>
          <w:rFonts w:ascii="Arial Narrow" w:hAnsi="Arial Narrow"/>
        </w:rPr>
      </w:pPr>
      <w:r w:rsidRPr="00447563">
        <w:rPr>
          <w:rFonts w:ascii="Arial Narrow" w:hAnsi="Arial Narrow"/>
        </w:rPr>
        <w:t>ProChile has recently published a study on the opportunities that Malaysia presents as an export destination for fresh Chilean fruit. Chile currently exports kiwis, apples, and table grapes to this market. In 2019, its kiwis achieved a 6.3% market share in Malaysia, positioning Chile as their third supplier after New Zealand and Italy. That same year, apples achieved a 0.1% market share, and table grapes an 8.6% market share.</w:t>
      </w:r>
    </w:p>
    <w:p w14:paraId="4F5F6AD6" w14:textId="77777777" w:rsidR="00ED38EF" w:rsidRDefault="00ED38EF" w:rsidP="00447563">
      <w:pPr>
        <w:pStyle w:val="NormalWeb"/>
        <w:spacing w:before="0" w:beforeAutospacing="0" w:after="0" w:afterAutospacing="0" w:line="300" w:lineRule="auto"/>
        <w:rPr>
          <w:rStyle w:val="Strong"/>
          <w:rFonts w:ascii="Arial Narrow" w:hAnsi="Arial Narrow"/>
        </w:rPr>
      </w:pPr>
    </w:p>
    <w:p w14:paraId="60EDC782" w14:textId="3F9560F3" w:rsidR="00120416" w:rsidRPr="00447563" w:rsidRDefault="00120416" w:rsidP="00447563">
      <w:pPr>
        <w:pStyle w:val="NormalWeb"/>
        <w:spacing w:before="0" w:beforeAutospacing="0" w:after="0" w:afterAutospacing="0" w:line="300" w:lineRule="auto"/>
        <w:rPr>
          <w:rFonts w:ascii="Arial Narrow" w:hAnsi="Arial Narrow"/>
        </w:rPr>
      </w:pPr>
      <w:r w:rsidRPr="00447563">
        <w:rPr>
          <w:rFonts w:ascii="Arial Narrow" w:hAnsi="Arial Narrow"/>
        </w:rPr>
        <w:t>Malaysia is a modern market with good purchasing power and a strong focus on qu</w:t>
      </w:r>
      <w:r w:rsidR="00ED38EF">
        <w:rPr>
          <w:rFonts w:ascii="Arial Narrow" w:hAnsi="Arial Narrow"/>
        </w:rPr>
        <w:t>a</w:t>
      </w:r>
      <w:r w:rsidRPr="00447563">
        <w:rPr>
          <w:rFonts w:ascii="Arial Narrow" w:hAnsi="Arial Narrow"/>
        </w:rPr>
        <w:t>lity and health. Consumers spend approximately 20% of their salary purchasing food products.</w:t>
      </w:r>
      <w:r w:rsidR="00ED38EF">
        <w:rPr>
          <w:rFonts w:ascii="Arial Narrow" w:hAnsi="Arial Narrow"/>
        </w:rPr>
        <w:t xml:space="preserve"> </w:t>
      </w:r>
      <w:r w:rsidRPr="00447563">
        <w:rPr>
          <w:rFonts w:ascii="Arial Narrow" w:hAnsi="Arial Narrow"/>
        </w:rPr>
        <w:t>Their main characteristics are:</w:t>
      </w:r>
    </w:p>
    <w:p w14:paraId="47680415" w14:textId="77777777" w:rsidR="00476430" w:rsidRDefault="00120416" w:rsidP="00ED38EF">
      <w:pPr>
        <w:pStyle w:val="NormalWeb"/>
        <w:numPr>
          <w:ilvl w:val="0"/>
          <w:numId w:val="12"/>
        </w:numPr>
        <w:spacing w:before="0" w:beforeAutospacing="0" w:after="0" w:afterAutospacing="0" w:line="300" w:lineRule="auto"/>
        <w:rPr>
          <w:rFonts w:ascii="Arial Narrow" w:hAnsi="Arial Narrow"/>
        </w:rPr>
      </w:pPr>
      <w:r w:rsidRPr="00447563">
        <w:rPr>
          <w:rFonts w:ascii="Arial Narrow" w:hAnsi="Arial Narrow"/>
        </w:rPr>
        <w:t>A preference for imported high-quality products</w:t>
      </w:r>
    </w:p>
    <w:p w14:paraId="28088D06" w14:textId="77777777" w:rsidR="00476430" w:rsidRDefault="00120416" w:rsidP="00ED38EF">
      <w:pPr>
        <w:pStyle w:val="NormalWeb"/>
        <w:numPr>
          <w:ilvl w:val="0"/>
          <w:numId w:val="12"/>
        </w:numPr>
        <w:spacing w:before="0" w:beforeAutospacing="0" w:after="0" w:afterAutospacing="0" w:line="300" w:lineRule="auto"/>
        <w:rPr>
          <w:rFonts w:ascii="Arial Narrow" w:hAnsi="Arial Narrow"/>
        </w:rPr>
      </w:pPr>
      <w:r w:rsidRPr="00447563">
        <w:rPr>
          <w:rFonts w:ascii="Arial Narrow" w:hAnsi="Arial Narrow"/>
        </w:rPr>
        <w:t>They adapt to new food trends and e-commerce as a means of purchase.</w:t>
      </w:r>
    </w:p>
    <w:p w14:paraId="1D0BAB88" w14:textId="6B16F81E" w:rsidR="00120416" w:rsidRPr="00447563" w:rsidRDefault="00120416" w:rsidP="00ED38EF">
      <w:pPr>
        <w:pStyle w:val="NormalWeb"/>
        <w:numPr>
          <w:ilvl w:val="0"/>
          <w:numId w:val="12"/>
        </w:numPr>
        <w:spacing w:before="0" w:beforeAutospacing="0" w:after="0" w:afterAutospacing="0" w:line="300" w:lineRule="auto"/>
        <w:rPr>
          <w:rFonts w:ascii="Arial Narrow" w:hAnsi="Arial Narrow"/>
        </w:rPr>
      </w:pPr>
      <w:r w:rsidRPr="00447563">
        <w:rPr>
          <w:rFonts w:ascii="Arial Narrow" w:hAnsi="Arial Narrow"/>
        </w:rPr>
        <w:t>The quality/price ratio is an important factor in decision making.</w:t>
      </w:r>
    </w:p>
    <w:p w14:paraId="4731B5E4" w14:textId="36ACEB5D" w:rsidR="007E3A5A" w:rsidRPr="00447563" w:rsidRDefault="00120416" w:rsidP="00ED38EF">
      <w:pPr>
        <w:pStyle w:val="NormalWeb"/>
        <w:spacing w:before="0" w:beforeAutospacing="0" w:after="0" w:afterAutospacing="0" w:line="300" w:lineRule="auto"/>
        <w:rPr>
          <w:rFonts w:ascii="Arial Narrow" w:hAnsi="Arial Narrow" w:cs="Tahoma"/>
        </w:rPr>
      </w:pPr>
      <w:r w:rsidRPr="00447563">
        <w:rPr>
          <w:rFonts w:ascii="Arial Narrow" w:hAnsi="Arial Narrow"/>
        </w:rPr>
        <w:t xml:space="preserve"> You can read ProChile's full report </w:t>
      </w:r>
      <w:r w:rsidR="00ED38EF">
        <w:rPr>
          <w:rFonts w:ascii="Arial Narrow" w:hAnsi="Arial Narrow"/>
        </w:rPr>
        <w:t xml:space="preserve">( in Spanish) </w:t>
      </w:r>
      <w:r w:rsidRPr="00447563">
        <w:rPr>
          <w:rFonts w:ascii="Arial Narrow" w:hAnsi="Arial Narrow"/>
        </w:rPr>
        <w:t xml:space="preserve">at the following </w:t>
      </w:r>
      <w:hyperlink r:id="rId53" w:tgtFrame="_blank" w:history="1">
        <w:r w:rsidRPr="00447563">
          <w:rPr>
            <w:rStyle w:val="Hyperlink"/>
            <w:rFonts w:ascii="Arial Narrow" w:hAnsi="Arial Narrow"/>
          </w:rPr>
          <w:t>link</w:t>
        </w:r>
      </w:hyperlink>
      <w:r w:rsidRPr="00447563">
        <w:rPr>
          <w:rFonts w:ascii="Arial Narrow" w:hAnsi="Arial Narrow"/>
        </w:rPr>
        <w:t>.</w:t>
      </w:r>
      <w:r w:rsidR="00ED38EF">
        <w:rPr>
          <w:rFonts w:ascii="Arial Narrow" w:hAnsi="Arial Narrow"/>
        </w:rPr>
        <w:t xml:space="preserve"> </w:t>
      </w:r>
      <w:hyperlink r:id="rId54" w:history="1">
        <w:r w:rsidR="00553559" w:rsidRPr="00447563">
          <w:rPr>
            <w:rStyle w:val="Hyperlink"/>
            <w:rFonts w:ascii="Arial Narrow" w:hAnsi="Arial Narrow" w:cs="Tahoma"/>
          </w:rPr>
          <w:t>Full article available here</w:t>
        </w:r>
      </w:hyperlink>
    </w:p>
    <w:p w14:paraId="1C46C298" w14:textId="7057F995" w:rsidR="007E3A5A" w:rsidRDefault="007E3A5A" w:rsidP="00447563">
      <w:pPr>
        <w:spacing w:after="0" w:line="300" w:lineRule="auto"/>
        <w:rPr>
          <w:rFonts w:ascii="Arial Narrow" w:hAnsi="Arial Narrow" w:cs="Tahoma"/>
          <w:sz w:val="24"/>
          <w:szCs w:val="24"/>
        </w:rPr>
      </w:pPr>
    </w:p>
    <w:p w14:paraId="7A0EAA62" w14:textId="77777777" w:rsidR="00ED38EF" w:rsidRPr="00447563" w:rsidRDefault="00ED38EF" w:rsidP="00447563">
      <w:pPr>
        <w:spacing w:after="0" w:line="300" w:lineRule="auto"/>
        <w:rPr>
          <w:rFonts w:ascii="Arial Narrow" w:hAnsi="Arial Narrow" w:cs="Tahoma"/>
          <w:sz w:val="24"/>
          <w:szCs w:val="24"/>
        </w:rPr>
      </w:pPr>
    </w:p>
    <w:p w14:paraId="6B50B26D" w14:textId="77777777" w:rsidR="007E3A5A" w:rsidRPr="00447563" w:rsidRDefault="007E3A5A" w:rsidP="00447563">
      <w:pPr>
        <w:spacing w:after="0" w:line="300" w:lineRule="auto"/>
        <w:rPr>
          <w:rFonts w:ascii="Arial Narrow" w:hAnsi="Arial Narrow" w:cs="Tahoma"/>
          <w:sz w:val="24"/>
          <w:szCs w:val="24"/>
        </w:rPr>
      </w:pPr>
    </w:p>
    <w:p w14:paraId="2BE56953" w14:textId="77777777" w:rsidR="007E3A5A" w:rsidRPr="00F61827" w:rsidRDefault="007E3A5A"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Health rises to top of agenda</w:t>
      </w:r>
    </w:p>
    <w:p w14:paraId="295E45E0" w14:textId="32E6ED8A" w:rsidR="007E3A5A" w:rsidRPr="00447563" w:rsidRDefault="007E3A5A" w:rsidP="00447563">
      <w:pPr>
        <w:pStyle w:val="NormalWeb"/>
        <w:spacing w:before="0" w:beforeAutospacing="0" w:after="0" w:afterAutospacing="0" w:line="300" w:lineRule="auto"/>
        <w:rPr>
          <w:rFonts w:ascii="Arial Narrow" w:hAnsi="Arial Narrow"/>
        </w:rPr>
      </w:pPr>
      <w:r w:rsidRPr="00447563">
        <w:rPr>
          <w:rFonts w:ascii="Arial Narrow" w:hAnsi="Arial Narrow"/>
          <w:b/>
          <w:bCs/>
        </w:rPr>
        <w:t>T</w:t>
      </w:r>
      <w:r w:rsidRPr="00447563">
        <w:rPr>
          <w:rFonts w:ascii="Arial Narrow" w:hAnsi="Arial Narrow"/>
        </w:rPr>
        <w:t xml:space="preserve">he rise home eating </w:t>
      </w:r>
      <w:r w:rsidR="00ED38EF">
        <w:rPr>
          <w:rFonts w:ascii="Arial Narrow" w:hAnsi="Arial Narrow"/>
        </w:rPr>
        <w:t xml:space="preserve">in the UK </w:t>
      </w:r>
      <w:r w:rsidRPr="00447563">
        <w:rPr>
          <w:rFonts w:ascii="Arial Narrow" w:hAnsi="Arial Narrow"/>
        </w:rPr>
        <w:t>and a renewed focus on health augur well for fruit and vegetable sales in the coming months. But as the economic downturn worsens, retailers will need to become more price focused as consumers look to save money.</w:t>
      </w:r>
    </w:p>
    <w:p w14:paraId="7B722161" w14:textId="77777777" w:rsidR="00ED38EF" w:rsidRDefault="00ED38EF" w:rsidP="00447563">
      <w:pPr>
        <w:pStyle w:val="NormalWeb"/>
        <w:spacing w:before="0" w:beforeAutospacing="0" w:after="0" w:afterAutospacing="0" w:line="300" w:lineRule="auto"/>
        <w:rPr>
          <w:rFonts w:ascii="Arial Narrow" w:hAnsi="Arial Narrow"/>
        </w:rPr>
      </w:pPr>
    </w:p>
    <w:p w14:paraId="20AB7AB8" w14:textId="329E4F55" w:rsidR="007E3A5A" w:rsidRPr="00447563" w:rsidRDefault="00ED38EF" w:rsidP="00447563">
      <w:pPr>
        <w:pStyle w:val="NormalWeb"/>
        <w:spacing w:before="0" w:beforeAutospacing="0" w:after="0" w:afterAutospacing="0" w:line="300" w:lineRule="auto"/>
        <w:rPr>
          <w:rFonts w:ascii="Arial Narrow" w:hAnsi="Arial Narrow"/>
        </w:rPr>
      </w:pPr>
      <w:r>
        <w:rPr>
          <w:rFonts w:ascii="Arial Narrow" w:hAnsi="Arial Narrow"/>
        </w:rPr>
        <w:t xml:space="preserve">The research company </w:t>
      </w:r>
      <w:r w:rsidR="007E3A5A" w:rsidRPr="00447563">
        <w:rPr>
          <w:rFonts w:ascii="Arial Narrow" w:hAnsi="Arial Narrow"/>
        </w:rPr>
        <w:t xml:space="preserve">Kantar </w:t>
      </w:r>
      <w:r>
        <w:rPr>
          <w:rFonts w:ascii="Arial Narrow" w:hAnsi="Arial Narrow"/>
        </w:rPr>
        <w:t xml:space="preserve">has </w:t>
      </w:r>
      <w:r w:rsidR="007E3A5A" w:rsidRPr="00447563">
        <w:rPr>
          <w:rFonts w:ascii="Arial Narrow" w:hAnsi="Arial Narrow"/>
        </w:rPr>
        <w:t>noted that new work patterns created by the coronavirus pandemic are likely to create long-term benefits for produce suppliers.</w:t>
      </w:r>
    </w:p>
    <w:p w14:paraId="39B6693F" w14:textId="380ECCCE" w:rsidR="007E3A5A" w:rsidRPr="00447563" w:rsidRDefault="007E3A5A" w:rsidP="00447563">
      <w:pPr>
        <w:pStyle w:val="NormalWeb"/>
        <w:spacing w:before="0" w:beforeAutospacing="0" w:after="0" w:afterAutospacing="0" w:line="300" w:lineRule="auto"/>
        <w:rPr>
          <w:rFonts w:ascii="Arial Narrow" w:hAnsi="Arial Narrow"/>
        </w:rPr>
      </w:pPr>
      <w:r w:rsidRPr="00447563">
        <w:rPr>
          <w:rFonts w:ascii="Arial Narrow" w:hAnsi="Arial Narrow"/>
        </w:rPr>
        <w:t>“Many people will probably continue working from home for one or two days a week. This means an additional £45m will be spent on take-home food each week, of which £9m is a realistic target for fresh produce</w:t>
      </w:r>
      <w:proofErr w:type="gramStart"/>
      <w:r w:rsidRPr="00447563">
        <w:rPr>
          <w:rFonts w:ascii="Arial Narrow" w:hAnsi="Arial Narrow"/>
        </w:rPr>
        <w:t>,”</w:t>
      </w:r>
      <w:proofErr w:type="gramEnd"/>
      <w:r w:rsidR="00ED38EF">
        <w:rPr>
          <w:rFonts w:ascii="Arial Narrow" w:hAnsi="Arial Narrow"/>
        </w:rPr>
        <w:t xml:space="preserve">. </w:t>
      </w:r>
      <w:r w:rsidRPr="00447563">
        <w:rPr>
          <w:rFonts w:ascii="Arial Narrow" w:hAnsi="Arial Narrow"/>
        </w:rPr>
        <w:t>After reaching for indulgent products such as ice cream during the early stages of the pandemic, Shaw Roberts noted that consumers – and especially families – are now reprioritising health.</w:t>
      </w:r>
    </w:p>
    <w:p w14:paraId="1B3F6646" w14:textId="77777777" w:rsidR="00ED38EF" w:rsidRDefault="00ED38EF" w:rsidP="00447563">
      <w:pPr>
        <w:pStyle w:val="NormalWeb"/>
        <w:spacing w:before="0" w:beforeAutospacing="0" w:after="0" w:afterAutospacing="0" w:line="300" w:lineRule="auto"/>
        <w:rPr>
          <w:rFonts w:ascii="Arial Narrow" w:hAnsi="Arial Narrow"/>
        </w:rPr>
      </w:pPr>
    </w:p>
    <w:p w14:paraId="360187AF" w14:textId="3169751A" w:rsidR="007E3A5A" w:rsidRPr="00447563" w:rsidRDefault="007E3A5A" w:rsidP="00447563">
      <w:pPr>
        <w:pStyle w:val="NormalWeb"/>
        <w:spacing w:before="0" w:beforeAutospacing="0" w:after="0" w:afterAutospacing="0" w:line="300" w:lineRule="auto"/>
        <w:rPr>
          <w:rFonts w:ascii="Arial Narrow" w:hAnsi="Arial Narrow"/>
        </w:rPr>
      </w:pPr>
      <w:r w:rsidRPr="00447563">
        <w:rPr>
          <w:rFonts w:ascii="Arial Narrow" w:hAnsi="Arial Narrow"/>
        </w:rPr>
        <w:t>“The good news is that getting your five-a-day is the most important health need that consumers are focusing on, so you need to target families with this message</w:t>
      </w:r>
      <w:proofErr w:type="gramStart"/>
      <w:r w:rsidRPr="00447563">
        <w:rPr>
          <w:rFonts w:ascii="Arial Narrow" w:hAnsi="Arial Narrow"/>
        </w:rPr>
        <w:t>.”</w:t>
      </w:r>
      <w:proofErr w:type="gramEnd"/>
      <w:r w:rsidR="00ED38EF">
        <w:rPr>
          <w:rFonts w:ascii="Arial Narrow" w:hAnsi="Arial Narrow"/>
        </w:rPr>
        <w:t xml:space="preserve"> </w:t>
      </w:r>
      <w:r w:rsidRPr="00447563">
        <w:rPr>
          <w:rFonts w:ascii="Arial Narrow" w:hAnsi="Arial Narrow"/>
        </w:rPr>
        <w:t xml:space="preserve">The UK is now 1.6 items of fruit and veg </w:t>
      </w:r>
      <w:r w:rsidRPr="00447563">
        <w:rPr>
          <w:rFonts w:ascii="Arial Narrow" w:hAnsi="Arial Narrow"/>
        </w:rPr>
        <w:lastRenderedPageBreak/>
        <w:t>away from hitting the five-a-day target and based on the current growth trajectory this will be achieved by 2025. This translates to an extra £5bn in retail spend based on current prices.</w:t>
      </w:r>
    </w:p>
    <w:p w14:paraId="5AA750E0" w14:textId="77777777" w:rsidR="00ED38EF" w:rsidRDefault="00ED38EF" w:rsidP="00447563">
      <w:pPr>
        <w:pStyle w:val="NormalWeb"/>
        <w:spacing w:before="0" w:beforeAutospacing="0" w:after="0" w:afterAutospacing="0" w:line="300" w:lineRule="auto"/>
        <w:rPr>
          <w:rFonts w:ascii="Arial Narrow" w:hAnsi="Arial Narrow"/>
        </w:rPr>
      </w:pPr>
    </w:p>
    <w:p w14:paraId="17EEC6B1" w14:textId="1D599BC5" w:rsidR="00553559" w:rsidRPr="00ED38EF" w:rsidRDefault="00ED38EF" w:rsidP="00ED38EF">
      <w:pPr>
        <w:pStyle w:val="NormalWeb"/>
        <w:spacing w:before="0" w:beforeAutospacing="0" w:after="0" w:afterAutospacing="0" w:line="300" w:lineRule="auto"/>
        <w:rPr>
          <w:rFonts w:ascii="Arial Narrow" w:hAnsi="Arial Narrow"/>
        </w:rPr>
      </w:pPr>
      <w:r>
        <w:rPr>
          <w:rFonts w:ascii="Arial Narrow" w:hAnsi="Arial Narrow"/>
        </w:rPr>
        <w:t>R</w:t>
      </w:r>
      <w:r w:rsidR="007E3A5A" w:rsidRPr="00447563">
        <w:rPr>
          <w:rFonts w:ascii="Arial Narrow" w:hAnsi="Arial Narrow"/>
        </w:rPr>
        <w:t>esearch shows that three-quarters of people who bought more fruit and vegetables said they would continue to do so, and the industry needs to look at ways of capitalising on this, whether it’s focusing on seasonal products, reinvigorating promotions or through innovation</w:t>
      </w:r>
      <w:r>
        <w:rPr>
          <w:rFonts w:ascii="Arial Narrow" w:hAnsi="Arial Narrow"/>
        </w:rPr>
        <w:t xml:space="preserve">. However </w:t>
      </w:r>
      <w:r w:rsidR="007E3A5A" w:rsidRPr="00447563">
        <w:rPr>
          <w:rFonts w:ascii="Arial Narrow" w:hAnsi="Arial Narrow"/>
        </w:rPr>
        <w:t xml:space="preserve"> one-third of respondents in the study said if Brexit pushed prices up this would force them to reduce their consumption of fruit and vegetables</w:t>
      </w:r>
      <w:r>
        <w:rPr>
          <w:rFonts w:ascii="Arial Narrow" w:hAnsi="Arial Narrow"/>
        </w:rPr>
        <w:t>”.</w:t>
      </w:r>
      <w:hyperlink r:id="rId55" w:history="1">
        <w:r w:rsidR="00553559" w:rsidRPr="00447563">
          <w:rPr>
            <w:rStyle w:val="Hyperlink"/>
            <w:rFonts w:ascii="Arial Narrow" w:hAnsi="Arial Narrow" w:cs="Tahoma"/>
          </w:rPr>
          <w:t xml:space="preserve"> Full article available here</w:t>
        </w:r>
      </w:hyperlink>
      <w:r w:rsidR="00553559" w:rsidRPr="00447563">
        <w:rPr>
          <w:rFonts w:ascii="Arial Narrow" w:hAnsi="Arial Narrow" w:cs="Tahoma"/>
        </w:rPr>
        <w:t xml:space="preserve"> </w:t>
      </w:r>
    </w:p>
    <w:p w14:paraId="0DA13275" w14:textId="77777777" w:rsidR="00ED38EF" w:rsidRDefault="00ED38EF" w:rsidP="00447563">
      <w:pPr>
        <w:pStyle w:val="Heading1"/>
        <w:spacing w:before="0" w:beforeAutospacing="0" w:after="0" w:afterAutospacing="0" w:line="300" w:lineRule="auto"/>
        <w:rPr>
          <w:rFonts w:ascii="Arial Narrow" w:hAnsi="Arial Narrow"/>
          <w:sz w:val="24"/>
          <w:szCs w:val="24"/>
        </w:rPr>
      </w:pPr>
    </w:p>
    <w:p w14:paraId="76D16FB0" w14:textId="77777777" w:rsidR="00ED38EF" w:rsidRDefault="00ED38EF" w:rsidP="00447563">
      <w:pPr>
        <w:pStyle w:val="Heading1"/>
        <w:spacing w:before="0" w:beforeAutospacing="0" w:after="0" w:afterAutospacing="0" w:line="300" w:lineRule="auto"/>
        <w:rPr>
          <w:rFonts w:ascii="Arial Narrow" w:hAnsi="Arial Narrow"/>
          <w:sz w:val="24"/>
          <w:szCs w:val="24"/>
        </w:rPr>
      </w:pPr>
    </w:p>
    <w:p w14:paraId="087F5ACC" w14:textId="77777777" w:rsidR="00ED38EF" w:rsidRPr="00F61827" w:rsidRDefault="00ED38EF" w:rsidP="00F61827">
      <w:pPr>
        <w:pStyle w:val="ListParagraph"/>
        <w:spacing w:after="0" w:line="300" w:lineRule="auto"/>
        <w:ind w:left="792"/>
        <w:rPr>
          <w:rFonts w:ascii="Arial Narrow" w:hAnsi="Arial Narrow" w:cs="Tahoma"/>
          <w:b/>
          <w:sz w:val="24"/>
          <w:szCs w:val="24"/>
        </w:rPr>
      </w:pPr>
    </w:p>
    <w:p w14:paraId="67180359" w14:textId="5BB6A25B" w:rsidR="00F833C8" w:rsidRPr="00F61827" w:rsidRDefault="00F833C8"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Technology helps trace pickers during pandemic</w:t>
      </w:r>
    </w:p>
    <w:p w14:paraId="42A8138D" w14:textId="225BBEDC" w:rsidR="00F833C8" w:rsidRPr="00447563" w:rsidRDefault="00F833C8" w:rsidP="00447563">
      <w:pPr>
        <w:pStyle w:val="NormalWeb"/>
        <w:spacing w:before="0" w:beforeAutospacing="0" w:after="0" w:afterAutospacing="0" w:line="300" w:lineRule="auto"/>
        <w:rPr>
          <w:rFonts w:ascii="Arial Narrow" w:hAnsi="Arial Narrow"/>
        </w:rPr>
      </w:pPr>
      <w:r w:rsidRPr="00447563">
        <w:rPr>
          <w:rFonts w:ascii="Arial Narrow" w:hAnsi="Arial Narrow"/>
        </w:rPr>
        <w:t xml:space="preserve">AgPick - a harvest management system developed by South Australia’s Agricultural Picking Technology (APT) to capture harvest activities electronically - is proving its worth as an auditing tool </w:t>
      </w:r>
      <w:proofErr w:type="gramStart"/>
      <w:r w:rsidR="00121F83">
        <w:rPr>
          <w:rFonts w:ascii="Arial Narrow" w:hAnsi="Arial Narrow"/>
        </w:rPr>
        <w:t>( to</w:t>
      </w:r>
      <w:proofErr w:type="gramEnd"/>
      <w:r w:rsidR="00121F83">
        <w:rPr>
          <w:rFonts w:ascii="Arial Narrow" w:hAnsi="Arial Narrow"/>
        </w:rPr>
        <w:t xml:space="preserve"> show compliance with Health Department requirements)</w:t>
      </w:r>
      <w:r w:rsidRPr="00447563">
        <w:rPr>
          <w:rFonts w:ascii="Arial Narrow" w:hAnsi="Arial Narrow"/>
        </w:rPr>
        <w:t>during COVID-19 restrictions.</w:t>
      </w:r>
      <w:r w:rsidR="00121F83">
        <w:rPr>
          <w:rFonts w:ascii="Arial Narrow" w:hAnsi="Arial Narrow"/>
        </w:rPr>
        <w:t xml:space="preserve"> </w:t>
      </w:r>
      <w:r w:rsidRPr="00447563">
        <w:rPr>
          <w:rFonts w:ascii="Arial Narrow" w:hAnsi="Arial Narrow"/>
        </w:rPr>
        <w:t>APT chief executive officer Henrietta Child said AgPick, which captures and reports on field activities and helps managers track, analyse and improve crop outcomes, was also helping producers record picker movements under COVID-19-safe auditing practices.</w:t>
      </w:r>
    </w:p>
    <w:p w14:paraId="6D29B20E" w14:textId="77777777" w:rsidR="00121F83" w:rsidRDefault="00121F83" w:rsidP="00447563">
      <w:pPr>
        <w:pStyle w:val="NormalWeb"/>
        <w:spacing w:before="0" w:beforeAutospacing="0" w:after="0" w:afterAutospacing="0" w:line="300" w:lineRule="auto"/>
        <w:rPr>
          <w:rFonts w:ascii="Arial Narrow" w:hAnsi="Arial Narrow"/>
        </w:rPr>
      </w:pPr>
    </w:p>
    <w:p w14:paraId="1992F76E" w14:textId="3D92D2CE" w:rsidR="00553559" w:rsidRPr="00447563" w:rsidRDefault="00F833C8" w:rsidP="00121F83">
      <w:pPr>
        <w:pStyle w:val="NormalWeb"/>
        <w:spacing w:before="0" w:beforeAutospacing="0" w:after="0" w:afterAutospacing="0" w:line="300" w:lineRule="auto"/>
        <w:rPr>
          <w:rFonts w:ascii="Arial Narrow" w:hAnsi="Arial Narrow" w:cs="Tahoma"/>
        </w:rPr>
      </w:pPr>
      <w:r w:rsidRPr="00447563">
        <w:rPr>
          <w:rFonts w:ascii="Arial Narrow" w:hAnsi="Arial Narrow"/>
        </w:rPr>
        <w:t xml:space="preserve">“AgPick records when pickers clock on and off, what they pick and where they are, with real time data which was the selling point for us. </w:t>
      </w:r>
      <w:r w:rsidR="00121F83">
        <w:rPr>
          <w:rFonts w:ascii="Arial Narrow" w:hAnsi="Arial Narrow"/>
        </w:rPr>
        <w:t xml:space="preserve">It </w:t>
      </w:r>
      <w:proofErr w:type="gramStart"/>
      <w:r w:rsidR="00121F83">
        <w:rPr>
          <w:rFonts w:ascii="Arial Narrow" w:hAnsi="Arial Narrow"/>
        </w:rPr>
        <w:t xml:space="preserve">can </w:t>
      </w:r>
      <w:r w:rsidRPr="00447563">
        <w:rPr>
          <w:rFonts w:ascii="Arial Narrow" w:hAnsi="Arial Narrow"/>
        </w:rPr>
        <w:t xml:space="preserve"> record</w:t>
      </w:r>
      <w:proofErr w:type="gramEnd"/>
      <w:r w:rsidRPr="00447563">
        <w:rPr>
          <w:rFonts w:ascii="Arial Narrow" w:hAnsi="Arial Narrow"/>
        </w:rPr>
        <w:t xml:space="preserve"> all outdoor activities including seasonal picker payroll reconciliation, traceability, on-farm crop management costs and yield comparisons</w:t>
      </w:r>
      <w:r w:rsidR="00121F83">
        <w:rPr>
          <w:rFonts w:ascii="Arial Narrow" w:hAnsi="Arial Narrow"/>
        </w:rPr>
        <w:t xml:space="preserve">. </w:t>
      </w:r>
      <w:hyperlink r:id="rId56" w:history="1">
        <w:r w:rsidR="00553559" w:rsidRPr="00447563">
          <w:rPr>
            <w:rStyle w:val="Hyperlink"/>
            <w:rFonts w:ascii="Arial Narrow" w:hAnsi="Arial Narrow" w:cs="Tahoma"/>
          </w:rPr>
          <w:t>Full article available here</w:t>
        </w:r>
      </w:hyperlink>
      <w:r w:rsidR="00553559" w:rsidRPr="00447563">
        <w:rPr>
          <w:rFonts w:ascii="Arial Narrow" w:hAnsi="Arial Narrow" w:cs="Tahoma"/>
        </w:rPr>
        <w:t xml:space="preserve"> </w:t>
      </w:r>
    </w:p>
    <w:p w14:paraId="4DA572BB" w14:textId="5F2F5EC0" w:rsidR="00F833C8" w:rsidRPr="00447563" w:rsidRDefault="00F833C8" w:rsidP="00447563">
      <w:pPr>
        <w:spacing w:after="0" w:line="300" w:lineRule="auto"/>
        <w:rPr>
          <w:rFonts w:ascii="Arial Narrow" w:hAnsi="Arial Narrow" w:cs="Tahoma"/>
          <w:sz w:val="24"/>
          <w:szCs w:val="24"/>
        </w:rPr>
      </w:pPr>
    </w:p>
    <w:p w14:paraId="372F3F51" w14:textId="3FB7FC94" w:rsidR="00D22231" w:rsidRDefault="00D22231" w:rsidP="00447563">
      <w:pPr>
        <w:spacing w:after="0" w:line="300" w:lineRule="auto"/>
        <w:rPr>
          <w:rFonts w:ascii="Arial Narrow" w:hAnsi="Arial Narrow"/>
          <w:b/>
          <w:bCs/>
          <w:sz w:val="24"/>
          <w:szCs w:val="24"/>
        </w:rPr>
      </w:pPr>
    </w:p>
    <w:p w14:paraId="1061A30B" w14:textId="77777777" w:rsidR="00476430" w:rsidRPr="00D22231" w:rsidRDefault="00476430" w:rsidP="00447563">
      <w:pPr>
        <w:spacing w:after="0" w:line="300" w:lineRule="auto"/>
        <w:rPr>
          <w:rFonts w:ascii="Arial Narrow" w:hAnsi="Arial Narrow"/>
          <w:b/>
          <w:bCs/>
          <w:sz w:val="24"/>
          <w:szCs w:val="24"/>
        </w:rPr>
      </w:pPr>
    </w:p>
    <w:p w14:paraId="3B0A3F0B" w14:textId="77777777" w:rsidR="00F61827" w:rsidRDefault="00D22231" w:rsidP="00F61827">
      <w:pPr>
        <w:pStyle w:val="ListParagraph"/>
        <w:numPr>
          <w:ilvl w:val="1"/>
          <w:numId w:val="2"/>
        </w:numPr>
        <w:spacing w:after="0" w:line="300" w:lineRule="auto"/>
        <w:ind w:hanging="792"/>
        <w:rPr>
          <w:rFonts w:ascii="Arial Narrow" w:hAnsi="Arial Narrow"/>
          <w:sz w:val="24"/>
          <w:szCs w:val="24"/>
        </w:rPr>
      </w:pPr>
      <w:r w:rsidRPr="00F61827">
        <w:rPr>
          <w:rFonts w:ascii="Arial Narrow" w:hAnsi="Arial Narrow" w:cs="Tahoma"/>
          <w:b/>
          <w:sz w:val="24"/>
          <w:szCs w:val="24"/>
        </w:rPr>
        <w:t>Freshfel activities August/ September</w:t>
      </w:r>
      <w:r>
        <w:rPr>
          <w:rFonts w:ascii="Arial Narrow" w:hAnsi="Arial Narrow"/>
          <w:sz w:val="24"/>
          <w:szCs w:val="24"/>
        </w:rPr>
        <w:t xml:space="preserve"> </w:t>
      </w:r>
    </w:p>
    <w:p w14:paraId="2101AF17" w14:textId="4ADF089A" w:rsidR="00120416" w:rsidRPr="00F61827" w:rsidRDefault="00D22231" w:rsidP="00F61827">
      <w:pPr>
        <w:spacing w:after="0" w:line="300" w:lineRule="auto"/>
        <w:rPr>
          <w:rFonts w:ascii="Arial Narrow" w:hAnsi="Arial Narrow"/>
          <w:sz w:val="24"/>
          <w:szCs w:val="24"/>
        </w:rPr>
      </w:pPr>
      <w:r w:rsidRPr="00F61827">
        <w:rPr>
          <w:rFonts w:ascii="Arial Narrow" w:hAnsi="Arial Narrow" w:cs="Arial"/>
          <w:sz w:val="24"/>
          <w:szCs w:val="24"/>
        </w:rPr>
        <w:t xml:space="preserve">The Freshfel Europe Headlines give an overview of the most recent Freshfel Europe activities. This edition covers </w:t>
      </w:r>
      <w:r w:rsidR="00120416" w:rsidRPr="00F61827">
        <w:rPr>
          <w:rFonts w:ascii="Arial Narrow" w:hAnsi="Arial Narrow" w:cs="Arial"/>
          <w:sz w:val="24"/>
          <w:szCs w:val="24"/>
        </w:rPr>
        <w:t xml:space="preserve">August and September 2020. available to read </w:t>
      </w:r>
      <w:hyperlink r:id="rId57" w:history="1">
        <w:r w:rsidR="00120416" w:rsidRPr="00F61827">
          <w:rPr>
            <w:rStyle w:val="Hyperlink"/>
            <w:rFonts w:ascii="Arial Narrow" w:hAnsi="Arial Narrow" w:cs="Arial"/>
            <w:sz w:val="24"/>
            <w:szCs w:val="24"/>
          </w:rPr>
          <w:t>here</w:t>
        </w:r>
      </w:hyperlink>
      <w:r w:rsidR="00120416" w:rsidRPr="00F61827">
        <w:rPr>
          <w:rFonts w:ascii="Arial Narrow" w:hAnsi="Arial Narrow" w:cs="Arial"/>
          <w:sz w:val="24"/>
          <w:szCs w:val="24"/>
        </w:rPr>
        <w:t xml:space="preserve">. </w:t>
      </w:r>
      <w:r w:rsidR="00120416" w:rsidRPr="00F61827">
        <w:rPr>
          <w:rFonts w:ascii="Arial Narrow" w:hAnsi="Arial Narrow"/>
          <w:sz w:val="24"/>
          <w:szCs w:val="24"/>
        </w:rPr>
        <w:br/>
      </w:r>
      <w:r w:rsidR="00120416" w:rsidRPr="00F61827">
        <w:rPr>
          <w:rFonts w:ascii="Arial Narrow" w:hAnsi="Arial Narrow"/>
          <w:sz w:val="24"/>
          <w:szCs w:val="24"/>
        </w:rPr>
        <w:br/>
      </w:r>
      <w:r w:rsidR="00120416" w:rsidRPr="00F61827">
        <w:rPr>
          <w:rFonts w:ascii="Arial Narrow" w:hAnsi="Arial Narrow" w:cs="Arial"/>
          <w:sz w:val="24"/>
          <w:szCs w:val="24"/>
        </w:rPr>
        <w:t xml:space="preserve">In this edition Freshfel Europe recounts the following: </w:t>
      </w:r>
    </w:p>
    <w:p w14:paraId="58A6C737" w14:textId="77777777" w:rsidR="00120416" w:rsidRPr="00447563" w:rsidRDefault="00120416" w:rsidP="00447563">
      <w:pPr>
        <w:numPr>
          <w:ilvl w:val="0"/>
          <w:numId w:val="6"/>
        </w:numPr>
        <w:spacing w:after="0" w:line="300" w:lineRule="auto"/>
        <w:rPr>
          <w:rFonts w:ascii="Arial Narrow" w:hAnsi="Arial Narrow"/>
          <w:sz w:val="24"/>
          <w:szCs w:val="24"/>
        </w:rPr>
      </w:pPr>
      <w:r w:rsidRPr="00447563">
        <w:rPr>
          <w:rFonts w:ascii="Arial Narrow" w:hAnsi="Arial Narrow" w:cs="Arial"/>
          <w:sz w:val="24"/>
          <w:szCs w:val="24"/>
        </w:rPr>
        <w:t>Stephan Weist re-elected as Freshfel Europe President</w:t>
      </w:r>
      <w:r w:rsidRPr="00447563">
        <w:rPr>
          <w:rFonts w:ascii="Arial Narrow" w:hAnsi="Arial Narrow"/>
          <w:sz w:val="24"/>
          <w:szCs w:val="24"/>
        </w:rPr>
        <w:t xml:space="preserve"> </w:t>
      </w:r>
    </w:p>
    <w:p w14:paraId="11357C39" w14:textId="77777777" w:rsidR="00120416" w:rsidRPr="00447563" w:rsidRDefault="00120416" w:rsidP="00447563">
      <w:pPr>
        <w:numPr>
          <w:ilvl w:val="0"/>
          <w:numId w:val="6"/>
        </w:numPr>
        <w:spacing w:after="0" w:line="300" w:lineRule="auto"/>
        <w:rPr>
          <w:rFonts w:ascii="Arial Narrow" w:hAnsi="Arial Narrow"/>
          <w:sz w:val="24"/>
          <w:szCs w:val="24"/>
        </w:rPr>
      </w:pPr>
      <w:r w:rsidRPr="00447563">
        <w:rPr>
          <w:rFonts w:ascii="Arial Narrow" w:hAnsi="Arial Narrow" w:cs="Arial"/>
          <w:sz w:val="24"/>
          <w:szCs w:val="24"/>
        </w:rPr>
        <w:t>Freshfel Europe Annual Event with AREFLH “The Road Ahead: A sector fit for future challenges”</w:t>
      </w:r>
      <w:r w:rsidRPr="00447563">
        <w:rPr>
          <w:rFonts w:ascii="Arial Narrow" w:hAnsi="Arial Narrow"/>
          <w:sz w:val="24"/>
          <w:szCs w:val="24"/>
        </w:rPr>
        <w:t xml:space="preserve"> </w:t>
      </w:r>
    </w:p>
    <w:p w14:paraId="4BEB581E" w14:textId="77777777" w:rsidR="00120416" w:rsidRPr="00447563" w:rsidRDefault="00120416" w:rsidP="00447563">
      <w:pPr>
        <w:numPr>
          <w:ilvl w:val="0"/>
          <w:numId w:val="6"/>
        </w:numPr>
        <w:spacing w:after="0" w:line="300" w:lineRule="auto"/>
        <w:rPr>
          <w:rFonts w:ascii="Arial Narrow" w:hAnsi="Arial Narrow"/>
          <w:sz w:val="24"/>
          <w:szCs w:val="24"/>
        </w:rPr>
      </w:pPr>
      <w:r w:rsidRPr="00447563">
        <w:rPr>
          <w:rFonts w:ascii="Arial Narrow" w:hAnsi="Arial Narrow" w:cs="Arial"/>
          <w:sz w:val="24"/>
          <w:szCs w:val="24"/>
        </w:rPr>
        <w:t>Freshfel Europe &amp; ESSA join forces to kick start multi-level food crisis management collaboration &amp; dialogue</w:t>
      </w:r>
      <w:r w:rsidRPr="00447563">
        <w:rPr>
          <w:rFonts w:ascii="Arial Narrow" w:hAnsi="Arial Narrow"/>
          <w:sz w:val="24"/>
          <w:szCs w:val="24"/>
        </w:rPr>
        <w:t xml:space="preserve"> </w:t>
      </w:r>
    </w:p>
    <w:p w14:paraId="1EA066B2" w14:textId="77777777" w:rsidR="00120416" w:rsidRPr="00447563" w:rsidRDefault="00120416" w:rsidP="00447563">
      <w:pPr>
        <w:numPr>
          <w:ilvl w:val="0"/>
          <w:numId w:val="6"/>
        </w:numPr>
        <w:spacing w:after="0" w:line="300" w:lineRule="auto"/>
        <w:rPr>
          <w:rFonts w:ascii="Arial Narrow" w:hAnsi="Arial Narrow"/>
          <w:sz w:val="24"/>
          <w:szCs w:val="24"/>
        </w:rPr>
      </w:pPr>
      <w:r w:rsidRPr="00447563">
        <w:rPr>
          <w:rFonts w:ascii="Arial Narrow" w:hAnsi="Arial Narrow" w:cs="Arial"/>
          <w:sz w:val="24"/>
          <w:szCs w:val="24"/>
        </w:rPr>
        <w:t>Freshfel Europe Board member Jose Antonio Garcia reappointed CDG Horticulture Chair </w:t>
      </w:r>
      <w:r w:rsidRPr="00447563">
        <w:rPr>
          <w:rFonts w:ascii="Arial Narrow" w:hAnsi="Arial Narrow"/>
          <w:sz w:val="24"/>
          <w:szCs w:val="24"/>
        </w:rPr>
        <w:t xml:space="preserve"> </w:t>
      </w:r>
    </w:p>
    <w:p w14:paraId="0A906E71" w14:textId="77777777" w:rsidR="00120416" w:rsidRPr="00447563" w:rsidRDefault="00120416" w:rsidP="00447563">
      <w:pPr>
        <w:numPr>
          <w:ilvl w:val="0"/>
          <w:numId w:val="6"/>
        </w:numPr>
        <w:spacing w:after="0" w:line="300" w:lineRule="auto"/>
        <w:rPr>
          <w:rFonts w:ascii="Arial Narrow" w:hAnsi="Arial Narrow"/>
          <w:sz w:val="24"/>
          <w:szCs w:val="24"/>
        </w:rPr>
      </w:pPr>
      <w:r w:rsidRPr="00447563">
        <w:rPr>
          <w:rFonts w:ascii="Arial Narrow" w:hAnsi="Arial Narrow" w:cs="Arial"/>
          <w:sz w:val="24"/>
          <w:szCs w:val="24"/>
        </w:rPr>
        <w:t>Freshfel Europe holds second Webinar Series for Members &amp; Associated Members</w:t>
      </w:r>
      <w:r w:rsidRPr="00447563">
        <w:rPr>
          <w:rFonts w:ascii="Arial Narrow" w:hAnsi="Arial Narrow"/>
          <w:sz w:val="24"/>
          <w:szCs w:val="24"/>
        </w:rPr>
        <w:t xml:space="preserve"> </w:t>
      </w:r>
    </w:p>
    <w:p w14:paraId="61E9AC3B" w14:textId="77777777" w:rsidR="00120416" w:rsidRPr="00447563" w:rsidRDefault="00120416" w:rsidP="00447563">
      <w:pPr>
        <w:numPr>
          <w:ilvl w:val="0"/>
          <w:numId w:val="6"/>
        </w:numPr>
        <w:spacing w:after="0" w:line="300" w:lineRule="auto"/>
        <w:rPr>
          <w:rFonts w:ascii="Arial Narrow" w:hAnsi="Arial Narrow"/>
          <w:sz w:val="24"/>
          <w:szCs w:val="24"/>
        </w:rPr>
      </w:pPr>
      <w:r w:rsidRPr="00447563">
        <w:rPr>
          <w:rFonts w:ascii="Arial Narrow" w:hAnsi="Arial Narrow" w:cs="Arial"/>
          <w:sz w:val="24"/>
          <w:szCs w:val="24"/>
        </w:rPr>
        <w:t>Freshfel Europe meets Chief Trade Enforcement Officer Mr. Denis Redonnet</w:t>
      </w:r>
      <w:r w:rsidRPr="00447563">
        <w:rPr>
          <w:rFonts w:ascii="Arial Narrow" w:hAnsi="Arial Narrow"/>
          <w:sz w:val="24"/>
          <w:szCs w:val="24"/>
        </w:rPr>
        <w:t xml:space="preserve"> </w:t>
      </w:r>
    </w:p>
    <w:p w14:paraId="5C8142B3" w14:textId="77777777" w:rsidR="00120416" w:rsidRPr="00447563" w:rsidRDefault="00120416" w:rsidP="00447563">
      <w:pPr>
        <w:numPr>
          <w:ilvl w:val="0"/>
          <w:numId w:val="6"/>
        </w:numPr>
        <w:spacing w:after="0" w:line="300" w:lineRule="auto"/>
        <w:rPr>
          <w:rFonts w:ascii="Arial Narrow" w:hAnsi="Arial Narrow"/>
          <w:sz w:val="24"/>
          <w:szCs w:val="24"/>
        </w:rPr>
      </w:pPr>
      <w:r w:rsidRPr="00447563">
        <w:rPr>
          <w:rFonts w:ascii="Arial Narrow" w:hAnsi="Arial Narrow" w:cs="Arial"/>
          <w:sz w:val="24"/>
          <w:szCs w:val="24"/>
        </w:rPr>
        <w:t>Freshfel Europe participates in the Symposium of ANIADE and MAPA on plant health</w:t>
      </w:r>
      <w:r w:rsidRPr="00447563">
        <w:rPr>
          <w:rFonts w:ascii="Arial Narrow" w:hAnsi="Arial Narrow"/>
          <w:sz w:val="24"/>
          <w:szCs w:val="24"/>
        </w:rPr>
        <w:t xml:space="preserve"> </w:t>
      </w:r>
    </w:p>
    <w:p w14:paraId="65E8C31D" w14:textId="77777777" w:rsidR="00120416" w:rsidRPr="00447563" w:rsidRDefault="00120416" w:rsidP="00447563">
      <w:pPr>
        <w:numPr>
          <w:ilvl w:val="0"/>
          <w:numId w:val="6"/>
        </w:numPr>
        <w:spacing w:after="0" w:line="300" w:lineRule="auto"/>
        <w:rPr>
          <w:rFonts w:ascii="Arial Narrow" w:hAnsi="Arial Narrow"/>
          <w:sz w:val="24"/>
          <w:szCs w:val="24"/>
        </w:rPr>
      </w:pPr>
      <w:r w:rsidRPr="00447563">
        <w:rPr>
          <w:rFonts w:ascii="Arial Narrow" w:hAnsi="Arial Narrow" w:cs="Arial"/>
          <w:sz w:val="24"/>
          <w:szCs w:val="24"/>
        </w:rPr>
        <w:lastRenderedPageBreak/>
        <w:t>Freshfel Europe replies to EU Questionnaire on the future of EU trade policy</w:t>
      </w:r>
      <w:r w:rsidRPr="00447563">
        <w:rPr>
          <w:rFonts w:ascii="Arial Narrow" w:hAnsi="Arial Narrow"/>
          <w:sz w:val="24"/>
          <w:szCs w:val="24"/>
        </w:rPr>
        <w:t xml:space="preserve"> </w:t>
      </w:r>
    </w:p>
    <w:p w14:paraId="2D921391" w14:textId="77777777" w:rsidR="00120416" w:rsidRPr="00447563" w:rsidRDefault="00120416" w:rsidP="00447563">
      <w:pPr>
        <w:numPr>
          <w:ilvl w:val="0"/>
          <w:numId w:val="6"/>
        </w:numPr>
        <w:spacing w:after="0" w:line="300" w:lineRule="auto"/>
        <w:rPr>
          <w:rFonts w:ascii="Arial Narrow" w:hAnsi="Arial Narrow"/>
          <w:sz w:val="24"/>
          <w:szCs w:val="24"/>
        </w:rPr>
      </w:pPr>
      <w:r w:rsidRPr="00447563">
        <w:rPr>
          <w:rFonts w:ascii="Arial Narrow" w:hAnsi="Arial Narrow" w:cs="Arial"/>
          <w:sz w:val="24"/>
          <w:szCs w:val="24"/>
        </w:rPr>
        <w:t>Freshfel Europe responds to European Commission roadmap consultation on revision of Packaging and Packaging Waste Directive</w:t>
      </w:r>
      <w:r w:rsidRPr="00447563">
        <w:rPr>
          <w:rFonts w:ascii="Arial Narrow" w:hAnsi="Arial Narrow"/>
          <w:sz w:val="24"/>
          <w:szCs w:val="24"/>
        </w:rPr>
        <w:t xml:space="preserve"> </w:t>
      </w:r>
    </w:p>
    <w:p w14:paraId="580567F5" w14:textId="77777777" w:rsidR="00120416" w:rsidRPr="00447563" w:rsidRDefault="00120416" w:rsidP="00447563">
      <w:pPr>
        <w:numPr>
          <w:ilvl w:val="0"/>
          <w:numId w:val="6"/>
        </w:numPr>
        <w:spacing w:after="0" w:line="300" w:lineRule="auto"/>
        <w:rPr>
          <w:rFonts w:ascii="Arial Narrow" w:hAnsi="Arial Narrow"/>
          <w:sz w:val="24"/>
          <w:szCs w:val="24"/>
        </w:rPr>
      </w:pPr>
      <w:r w:rsidRPr="00447563">
        <w:rPr>
          <w:rFonts w:ascii="Arial Narrow" w:hAnsi="Arial Narrow" w:cs="Arial"/>
          <w:sz w:val="24"/>
          <w:szCs w:val="24"/>
        </w:rPr>
        <w:t>Freshfel Europe responds to European Commission roadmap consultation on substantiating green claims</w:t>
      </w:r>
      <w:r w:rsidRPr="00447563">
        <w:rPr>
          <w:rFonts w:ascii="Arial Narrow" w:hAnsi="Arial Narrow"/>
          <w:sz w:val="24"/>
          <w:szCs w:val="24"/>
        </w:rPr>
        <w:t xml:space="preserve"> </w:t>
      </w:r>
    </w:p>
    <w:p w14:paraId="62720A61" w14:textId="77777777" w:rsidR="00120416" w:rsidRPr="00447563" w:rsidRDefault="00120416" w:rsidP="00447563">
      <w:pPr>
        <w:numPr>
          <w:ilvl w:val="0"/>
          <w:numId w:val="6"/>
        </w:numPr>
        <w:spacing w:after="0" w:line="300" w:lineRule="auto"/>
        <w:rPr>
          <w:rFonts w:ascii="Arial Narrow" w:hAnsi="Arial Narrow"/>
          <w:sz w:val="24"/>
          <w:szCs w:val="24"/>
        </w:rPr>
      </w:pPr>
      <w:r w:rsidRPr="00447563">
        <w:rPr>
          <w:rFonts w:ascii="Arial Narrow" w:hAnsi="Arial Narrow" w:cs="Arial"/>
          <w:sz w:val="24"/>
          <w:szCs w:val="24"/>
        </w:rPr>
        <w:t>Freshfel Europe contributes to the evaluation of the EU agricultural promotion policy</w:t>
      </w:r>
      <w:r w:rsidRPr="00447563">
        <w:rPr>
          <w:rFonts w:ascii="Arial Narrow" w:hAnsi="Arial Narrow"/>
          <w:sz w:val="24"/>
          <w:szCs w:val="24"/>
        </w:rPr>
        <w:t xml:space="preserve"> </w:t>
      </w:r>
    </w:p>
    <w:p w14:paraId="4C05060D" w14:textId="77777777" w:rsidR="00120416" w:rsidRPr="00447563" w:rsidRDefault="00120416" w:rsidP="00447563">
      <w:pPr>
        <w:numPr>
          <w:ilvl w:val="0"/>
          <w:numId w:val="6"/>
        </w:numPr>
        <w:spacing w:after="0" w:line="300" w:lineRule="auto"/>
        <w:rPr>
          <w:rFonts w:ascii="Arial Narrow" w:hAnsi="Arial Narrow"/>
          <w:sz w:val="24"/>
          <w:szCs w:val="24"/>
        </w:rPr>
      </w:pPr>
      <w:r w:rsidRPr="00447563">
        <w:rPr>
          <w:rFonts w:ascii="Arial Narrow" w:hAnsi="Arial Narrow" w:cs="Arial"/>
          <w:sz w:val="24"/>
          <w:szCs w:val="24"/>
        </w:rPr>
        <w:t>Freshfel Europe as part of the IAG of the IPPC ephyto Solution calls on governments to support the adoption of ePhyto to facilitate international agricultural trade</w:t>
      </w:r>
      <w:r w:rsidRPr="00447563">
        <w:rPr>
          <w:rFonts w:ascii="Arial Narrow" w:hAnsi="Arial Narrow"/>
          <w:sz w:val="24"/>
          <w:szCs w:val="24"/>
        </w:rPr>
        <w:t xml:space="preserve"> </w:t>
      </w:r>
    </w:p>
    <w:p w14:paraId="77C60041" w14:textId="1C2138EB" w:rsidR="00120416" w:rsidRPr="00D22231" w:rsidRDefault="00120416" w:rsidP="00447563">
      <w:pPr>
        <w:numPr>
          <w:ilvl w:val="0"/>
          <w:numId w:val="6"/>
        </w:numPr>
        <w:spacing w:after="0" w:line="300" w:lineRule="auto"/>
        <w:rPr>
          <w:rFonts w:ascii="Arial Narrow" w:hAnsi="Arial Narrow"/>
          <w:sz w:val="24"/>
          <w:szCs w:val="24"/>
        </w:rPr>
      </w:pPr>
      <w:r w:rsidRPr="00447563">
        <w:rPr>
          <w:rFonts w:ascii="Arial Narrow" w:hAnsi="Arial Narrow" w:cs="Arial"/>
          <w:sz w:val="24"/>
          <w:szCs w:val="24"/>
        </w:rPr>
        <w:t>Follow me to be Healthy with Europe: the #400gChallenge continues over summer</w:t>
      </w:r>
    </w:p>
    <w:p w14:paraId="419161A5" w14:textId="77777777" w:rsidR="00D22231" w:rsidRPr="00447563" w:rsidRDefault="00D22231" w:rsidP="00D22231">
      <w:pPr>
        <w:spacing w:after="0" w:line="300" w:lineRule="auto"/>
        <w:ind w:left="720"/>
        <w:rPr>
          <w:rFonts w:ascii="Arial Narrow" w:hAnsi="Arial Narrow"/>
          <w:sz w:val="24"/>
          <w:szCs w:val="24"/>
        </w:rPr>
      </w:pPr>
    </w:p>
    <w:p w14:paraId="7B5D2113" w14:textId="77777777" w:rsidR="004F1767" w:rsidRPr="00447563" w:rsidRDefault="00CF63F8" w:rsidP="00447563">
      <w:pPr>
        <w:shd w:val="clear" w:color="auto" w:fill="FFFFCC"/>
        <w:spacing w:after="0" w:line="300" w:lineRule="auto"/>
        <w:rPr>
          <w:rFonts w:ascii="Arial Narrow" w:hAnsi="Arial Narrow" w:cs="Tahoma"/>
          <w:b/>
          <w:sz w:val="24"/>
          <w:szCs w:val="24"/>
        </w:rPr>
      </w:pPr>
      <w:r w:rsidRPr="00447563">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124704" cy="655716"/>
                    </a:xfrm>
                    <a:prstGeom prst="rect">
                      <a:avLst/>
                    </a:prstGeom>
                  </pic:spPr>
                </pic:pic>
              </a:graphicData>
            </a:graphic>
          </wp:inline>
        </w:drawing>
      </w:r>
      <w:r w:rsidRPr="00447563">
        <w:rPr>
          <w:rFonts w:ascii="Arial Narrow" w:hAnsi="Arial Narrow" w:cs="Tahoma"/>
          <w:b/>
          <w:sz w:val="24"/>
          <w:szCs w:val="24"/>
        </w:rPr>
        <w:t xml:space="preserve">                                                                                                                      </w:t>
      </w:r>
    </w:p>
    <w:p w14:paraId="030CC084" w14:textId="77777777" w:rsidR="00A641E4" w:rsidRPr="00F61827" w:rsidRDefault="00A641E4" w:rsidP="00F61827">
      <w:pPr>
        <w:pStyle w:val="ListParagraph"/>
        <w:numPr>
          <w:ilvl w:val="1"/>
          <w:numId w:val="2"/>
        </w:numPr>
        <w:spacing w:after="0" w:line="300" w:lineRule="auto"/>
        <w:ind w:hanging="792"/>
        <w:rPr>
          <w:rFonts w:ascii="Arial Narrow" w:hAnsi="Arial Narrow" w:cs="Tahoma"/>
          <w:b/>
          <w:sz w:val="24"/>
          <w:szCs w:val="24"/>
        </w:rPr>
      </w:pPr>
      <w:bookmarkStart w:id="0" w:name="_Hlk53413268"/>
      <w:r w:rsidRPr="00F61827">
        <w:rPr>
          <w:rFonts w:ascii="Arial Narrow" w:hAnsi="Arial Narrow" w:cs="Tahoma"/>
          <w:b/>
          <w:sz w:val="24"/>
          <w:szCs w:val="24"/>
        </w:rPr>
        <w:t>Electrochemical weeding in agriculture</w:t>
      </w:r>
    </w:p>
    <w:bookmarkEnd w:id="0"/>
    <w:p w14:paraId="1B422F25" w14:textId="0C69B0CF" w:rsidR="00A641E4" w:rsidRPr="00447563" w:rsidRDefault="004855BA" w:rsidP="00447563">
      <w:pPr>
        <w:pStyle w:val="NormalWeb"/>
        <w:spacing w:before="0" w:beforeAutospacing="0" w:after="0" w:afterAutospacing="0" w:line="300" w:lineRule="auto"/>
        <w:rPr>
          <w:rFonts w:ascii="Arial Narrow" w:hAnsi="Arial Narrow"/>
        </w:rPr>
      </w:pPr>
      <w:r>
        <w:rPr>
          <w:rFonts w:ascii="Arial Narrow" w:hAnsi="Arial Narrow"/>
        </w:rPr>
        <w:t xml:space="preserve">A new project </w:t>
      </w:r>
      <w:r w:rsidR="00A641E4" w:rsidRPr="00447563">
        <w:rPr>
          <w:rFonts w:ascii="Arial Narrow" w:hAnsi="Arial Narrow"/>
        </w:rPr>
        <w:t xml:space="preserve">SEWIA project </w:t>
      </w:r>
      <w:r>
        <w:rPr>
          <w:rFonts w:ascii="Arial Narrow" w:hAnsi="Arial Narrow"/>
        </w:rPr>
        <w:t xml:space="preserve">is starting in the EU this year </w:t>
      </w:r>
      <w:r w:rsidR="00A641E4" w:rsidRPr="00447563">
        <w:rPr>
          <w:rFonts w:ascii="Arial Narrow" w:hAnsi="Arial Narrow"/>
        </w:rPr>
        <w:t>(selective electrochemical weeding in agriculture</w:t>
      </w:r>
      <w:r w:rsidR="00F61827" w:rsidRPr="00447563">
        <w:rPr>
          <w:rFonts w:ascii="Arial Narrow" w:hAnsi="Arial Narrow"/>
        </w:rPr>
        <w:t>)</w:t>
      </w:r>
      <w:r w:rsidR="00F61827">
        <w:rPr>
          <w:rFonts w:ascii="Arial Narrow" w:hAnsi="Arial Narrow"/>
        </w:rPr>
        <w:t>.</w:t>
      </w:r>
      <w:r>
        <w:rPr>
          <w:rFonts w:ascii="Arial Narrow" w:hAnsi="Arial Narrow"/>
        </w:rPr>
        <w:t xml:space="preserve"> It </w:t>
      </w:r>
      <w:r w:rsidR="00A641E4" w:rsidRPr="00447563">
        <w:rPr>
          <w:rFonts w:ascii="Arial Narrow" w:hAnsi="Arial Narrow"/>
        </w:rPr>
        <w:t>will develop new tools, enabling farmers to use modern methods for selective weeding in vegetable cultures, such as lettuce and other high-value specialty crops. The continuously decreasing number of herbicides approved in agriculture and horticulture and the limited applicability of suitable mechanical methods shows the need to develop economically viable alternatives for farmers, helping to protect a sustainable supply chain. </w:t>
      </w:r>
    </w:p>
    <w:p w14:paraId="5F44BBC2" w14:textId="77777777" w:rsidR="004855BA" w:rsidRDefault="004855BA" w:rsidP="00447563">
      <w:pPr>
        <w:pStyle w:val="NormalWeb"/>
        <w:spacing w:before="0" w:beforeAutospacing="0" w:after="0" w:afterAutospacing="0" w:line="300" w:lineRule="auto"/>
        <w:rPr>
          <w:rFonts w:ascii="Arial Narrow" w:hAnsi="Arial Narrow"/>
        </w:rPr>
      </w:pPr>
    </w:p>
    <w:p w14:paraId="279A66E3" w14:textId="4466ECD2" w:rsidR="004F1767" w:rsidRPr="004855BA" w:rsidRDefault="00A641E4" w:rsidP="004855BA">
      <w:pPr>
        <w:pStyle w:val="NormalWeb"/>
        <w:spacing w:before="0" w:beforeAutospacing="0" w:after="0" w:afterAutospacing="0" w:line="300" w:lineRule="auto"/>
        <w:rPr>
          <w:rFonts w:ascii="Arial Narrow" w:hAnsi="Arial Narrow"/>
        </w:rPr>
      </w:pPr>
      <w:r w:rsidRPr="00447563">
        <w:rPr>
          <w:rFonts w:ascii="Arial Narrow" w:hAnsi="Arial Narrow"/>
        </w:rPr>
        <w:t>Furthermore, a reduction in herbicide use is in line with consumer demand, environment policies, and socio-economic framework guidelines. As an example, the EU Farm to Fork Strategy aims at reducing the use of chemical pesticides by 50% by 2030 – only a short 10 years away.</w:t>
      </w:r>
      <w:r w:rsidR="004855BA">
        <w:rPr>
          <w:rFonts w:ascii="Arial Narrow" w:hAnsi="Arial Narrow"/>
        </w:rPr>
        <w:t xml:space="preserve"> </w:t>
      </w:r>
      <w:hyperlink r:id="rId59" w:history="1">
        <w:r w:rsidR="004F1767" w:rsidRPr="00447563">
          <w:rPr>
            <w:rStyle w:val="Hyperlink"/>
            <w:rFonts w:ascii="Arial Narrow" w:hAnsi="Arial Narrow" w:cs="Tahoma"/>
          </w:rPr>
          <w:t>Full article available here</w:t>
        </w:r>
      </w:hyperlink>
      <w:r w:rsidR="004F1767" w:rsidRPr="00447563">
        <w:rPr>
          <w:rFonts w:ascii="Arial Narrow" w:hAnsi="Arial Narrow" w:cs="Tahoma"/>
        </w:rPr>
        <w:t xml:space="preserve"> </w:t>
      </w:r>
    </w:p>
    <w:p w14:paraId="19E21CF7" w14:textId="3B9800F1" w:rsidR="00A641E4" w:rsidRDefault="00A641E4" w:rsidP="00447563">
      <w:pPr>
        <w:spacing w:after="0" w:line="300" w:lineRule="auto"/>
        <w:rPr>
          <w:rFonts w:ascii="Arial Narrow" w:hAnsi="Arial Narrow" w:cs="Tahoma"/>
          <w:sz w:val="24"/>
          <w:szCs w:val="24"/>
        </w:rPr>
      </w:pPr>
    </w:p>
    <w:p w14:paraId="5168F06C" w14:textId="41DC3507" w:rsidR="004855BA" w:rsidRDefault="004855BA" w:rsidP="00447563">
      <w:pPr>
        <w:spacing w:after="0" w:line="300" w:lineRule="auto"/>
        <w:rPr>
          <w:rFonts w:ascii="Arial Narrow" w:hAnsi="Arial Narrow" w:cs="Tahoma"/>
          <w:sz w:val="24"/>
          <w:szCs w:val="24"/>
        </w:rPr>
      </w:pPr>
    </w:p>
    <w:p w14:paraId="37EB268F" w14:textId="77777777" w:rsidR="004855BA" w:rsidRPr="00447563" w:rsidRDefault="004855BA" w:rsidP="00447563">
      <w:pPr>
        <w:spacing w:after="0" w:line="300" w:lineRule="auto"/>
        <w:rPr>
          <w:rFonts w:ascii="Arial Narrow" w:hAnsi="Arial Narrow" w:cs="Tahoma"/>
          <w:sz w:val="24"/>
          <w:szCs w:val="24"/>
        </w:rPr>
      </w:pPr>
    </w:p>
    <w:p w14:paraId="3DAA80B7" w14:textId="77777777" w:rsidR="00A641E4" w:rsidRPr="00F61827" w:rsidRDefault="00A641E4"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Invasive algae from the Strait of Gibraltar used to make packaging for fruit and vegetables</w:t>
      </w:r>
    </w:p>
    <w:p w14:paraId="6969E0B0" w14:textId="038DE6BB" w:rsidR="004F1767" w:rsidRDefault="00A641E4" w:rsidP="00033201">
      <w:pPr>
        <w:pStyle w:val="NormalWeb"/>
        <w:spacing w:before="0" w:beforeAutospacing="0" w:after="0" w:afterAutospacing="0" w:line="300" w:lineRule="auto"/>
        <w:rPr>
          <w:rFonts w:ascii="Arial Narrow" w:hAnsi="Arial Narrow" w:cs="Tahoma"/>
        </w:rPr>
      </w:pPr>
      <w:r w:rsidRPr="00447563">
        <w:rPr>
          <w:rFonts w:ascii="Arial Narrow" w:hAnsi="Arial Narrow"/>
        </w:rPr>
        <w:t xml:space="preserve">The Algae-Copack project aims to convert the Asian brown alga, an invasive species that appeared on the shores of the Strait of Gibraltar a few years ago, into the raw material to manufacture sustainable and biodegradable trays to package the fruits and </w:t>
      </w:r>
      <w:proofErr w:type="gramStart"/>
      <w:r w:rsidRPr="00447563">
        <w:rPr>
          <w:rFonts w:ascii="Arial Narrow" w:hAnsi="Arial Narrow"/>
        </w:rPr>
        <w:t xml:space="preserve">vegetables </w:t>
      </w:r>
      <w:r w:rsidR="00033201">
        <w:rPr>
          <w:rFonts w:ascii="Arial Narrow" w:hAnsi="Arial Narrow"/>
        </w:rPr>
        <w:t>.</w:t>
      </w:r>
      <w:proofErr w:type="gramEnd"/>
      <w:r w:rsidR="00033201">
        <w:rPr>
          <w:rFonts w:ascii="Arial Narrow" w:hAnsi="Arial Narrow"/>
        </w:rPr>
        <w:t xml:space="preserve"> </w:t>
      </w:r>
      <w:r w:rsidRPr="00447563">
        <w:rPr>
          <w:rFonts w:ascii="Arial Narrow" w:hAnsi="Arial Narrow"/>
        </w:rPr>
        <w:t>The new packaging would replace the expanded polystyrene trays that the cooperative currently uses to package stew ingredients, vine tomatoes, and leeks, among other horticultural varieties. "</w:t>
      </w:r>
      <w:hyperlink r:id="rId60" w:history="1">
        <w:r w:rsidR="00033201">
          <w:rPr>
            <w:rFonts w:ascii="Arial Narrow" w:hAnsi="Arial Narrow" w:cs="Tahoma"/>
          </w:rPr>
          <w:t xml:space="preserve"> </w:t>
        </w:r>
        <w:r w:rsidR="004F1767" w:rsidRPr="00447563">
          <w:rPr>
            <w:rStyle w:val="Hyperlink"/>
            <w:rFonts w:ascii="Arial Narrow" w:hAnsi="Arial Narrow" w:cs="Tahoma"/>
          </w:rPr>
          <w:t>Full article available here</w:t>
        </w:r>
      </w:hyperlink>
      <w:r w:rsidR="004F1767" w:rsidRPr="00447563">
        <w:rPr>
          <w:rFonts w:ascii="Arial Narrow" w:hAnsi="Arial Narrow" w:cs="Tahoma"/>
        </w:rPr>
        <w:t xml:space="preserve"> </w:t>
      </w:r>
    </w:p>
    <w:p w14:paraId="75D94456" w14:textId="2B1F7E1F" w:rsidR="00033201" w:rsidRDefault="00033201" w:rsidP="00033201">
      <w:pPr>
        <w:pStyle w:val="NormalWeb"/>
        <w:spacing w:before="0" w:beforeAutospacing="0" w:after="0" w:afterAutospacing="0" w:line="300" w:lineRule="auto"/>
        <w:rPr>
          <w:rFonts w:ascii="Arial Narrow" w:hAnsi="Arial Narrow" w:cs="Tahoma"/>
        </w:rPr>
      </w:pPr>
    </w:p>
    <w:p w14:paraId="72362DDF" w14:textId="238AB036" w:rsidR="00033201" w:rsidRDefault="00033201" w:rsidP="00033201">
      <w:pPr>
        <w:pStyle w:val="NormalWeb"/>
        <w:spacing w:before="0" w:beforeAutospacing="0" w:after="0" w:afterAutospacing="0" w:line="300" w:lineRule="auto"/>
        <w:rPr>
          <w:rFonts w:ascii="Arial Narrow" w:hAnsi="Arial Narrow" w:cs="Tahoma"/>
        </w:rPr>
      </w:pPr>
    </w:p>
    <w:p w14:paraId="1A96C62F" w14:textId="77777777" w:rsidR="00033201" w:rsidRPr="00033201" w:rsidRDefault="00033201" w:rsidP="00033201">
      <w:pPr>
        <w:pStyle w:val="NormalWeb"/>
        <w:spacing w:before="0" w:beforeAutospacing="0" w:after="0" w:afterAutospacing="0" w:line="300" w:lineRule="auto"/>
        <w:rPr>
          <w:rFonts w:ascii="Arial Narrow" w:hAnsi="Arial Narrow" w:cs="Tahoma"/>
          <w:color w:val="0000FF"/>
          <w:u w:val="single"/>
        </w:rPr>
      </w:pPr>
    </w:p>
    <w:p w14:paraId="58DEDF77" w14:textId="77777777" w:rsidR="00F833C8" w:rsidRPr="00F61827" w:rsidRDefault="00F833C8"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ClimateCalc certification is Floramedia’s next step towards a sustainable future</w:t>
      </w:r>
    </w:p>
    <w:p w14:paraId="7EA637E6" w14:textId="77777777" w:rsidR="00033201" w:rsidRDefault="00F833C8" w:rsidP="00033201">
      <w:pPr>
        <w:pStyle w:val="NormalWeb"/>
        <w:spacing w:before="0" w:beforeAutospacing="0" w:after="0" w:afterAutospacing="0" w:line="300" w:lineRule="auto"/>
        <w:rPr>
          <w:rFonts w:ascii="Arial Narrow" w:hAnsi="Arial Narrow"/>
        </w:rPr>
      </w:pPr>
      <w:r w:rsidRPr="00447563">
        <w:rPr>
          <w:rFonts w:ascii="Arial Narrow" w:hAnsi="Arial Narrow"/>
        </w:rPr>
        <w:t xml:space="preserve">ClimateCalc is designed to provide precise information about the CO2 footprint of an individual graphics product in a life cycle perspective. By providing insight into the CO2 emissions of different materials, </w:t>
      </w:r>
      <w:r w:rsidRPr="00447563">
        <w:rPr>
          <w:rFonts w:ascii="Arial Narrow" w:hAnsi="Arial Narrow"/>
        </w:rPr>
        <w:lastRenderedPageBreak/>
        <w:t xml:space="preserve">customers can make better informed choices for their labels. In calculating the footprint, factors such as energy consumption, transport, emissions, processing of waste materials and packaging are considered. </w:t>
      </w:r>
    </w:p>
    <w:p w14:paraId="3805E49A" w14:textId="77777777" w:rsidR="00033201" w:rsidRDefault="00033201" w:rsidP="00033201">
      <w:pPr>
        <w:pStyle w:val="NormalWeb"/>
        <w:spacing w:before="0" w:beforeAutospacing="0" w:after="0" w:afterAutospacing="0" w:line="300" w:lineRule="auto"/>
        <w:rPr>
          <w:rFonts w:ascii="Arial Narrow" w:hAnsi="Arial Narrow"/>
        </w:rPr>
      </w:pPr>
    </w:p>
    <w:p w14:paraId="1DDDB20E" w14:textId="590A71C8" w:rsidR="004F1767" w:rsidRPr="00033201" w:rsidRDefault="00F833C8" w:rsidP="00033201">
      <w:pPr>
        <w:pStyle w:val="NormalWeb"/>
        <w:spacing w:before="0" w:beforeAutospacing="0" w:after="0" w:afterAutospacing="0" w:line="300" w:lineRule="auto"/>
        <w:rPr>
          <w:rFonts w:ascii="Arial Narrow" w:hAnsi="Arial Narrow"/>
          <w:b/>
          <w:bCs/>
        </w:rPr>
      </w:pPr>
      <w:r w:rsidRPr="00447563">
        <w:rPr>
          <w:rFonts w:ascii="Arial Narrow" w:hAnsi="Arial Narrow"/>
        </w:rPr>
        <w:t xml:space="preserve">Using this certified carbon management calculator, the CO2 footprint of a material can be shown for overall orders and individual labels. This new development enables customers to compare the CO2 footprint of different materials, both cardboard and plastics, per order and thus easily achieve environmental gains. </w:t>
      </w:r>
      <w:hyperlink r:id="rId61" w:history="1">
        <w:r w:rsidRPr="00447563">
          <w:rPr>
            <w:rStyle w:val="Hyperlink"/>
            <w:rFonts w:ascii="Arial Narrow" w:hAnsi="Arial Narrow"/>
          </w:rPr>
          <w:t> </w:t>
        </w:r>
        <w:r w:rsidR="00033201">
          <w:rPr>
            <w:rStyle w:val="Hyperlink"/>
            <w:rFonts w:ascii="Arial Narrow" w:hAnsi="Arial Narrow"/>
          </w:rPr>
          <w:t xml:space="preserve">   </w:t>
        </w:r>
        <w:r w:rsidR="004F1767" w:rsidRPr="00447563">
          <w:rPr>
            <w:rStyle w:val="Hyperlink"/>
            <w:rFonts w:ascii="Arial Narrow" w:hAnsi="Arial Narrow" w:cs="Tahoma"/>
          </w:rPr>
          <w:t>Full article available here</w:t>
        </w:r>
      </w:hyperlink>
      <w:r w:rsidR="004F1767" w:rsidRPr="00447563">
        <w:rPr>
          <w:rFonts w:ascii="Arial Narrow" w:hAnsi="Arial Narrow" w:cs="Tahoma"/>
        </w:rPr>
        <w:t xml:space="preserve"> </w:t>
      </w:r>
    </w:p>
    <w:p w14:paraId="415D499D" w14:textId="77777777" w:rsidR="00033201" w:rsidRDefault="00033201" w:rsidP="00447563">
      <w:pPr>
        <w:pStyle w:val="Heading1"/>
        <w:spacing w:before="0" w:beforeAutospacing="0" w:after="0" w:afterAutospacing="0" w:line="300" w:lineRule="auto"/>
        <w:rPr>
          <w:rFonts w:ascii="Arial Narrow" w:hAnsi="Arial Narrow"/>
          <w:sz w:val="24"/>
          <w:szCs w:val="24"/>
        </w:rPr>
      </w:pPr>
    </w:p>
    <w:p w14:paraId="6C9F4F64" w14:textId="28A2EA93" w:rsidR="004F1767" w:rsidRPr="00447563" w:rsidRDefault="004F1767" w:rsidP="00447563">
      <w:pPr>
        <w:pStyle w:val="NormalWeb"/>
        <w:shd w:val="clear" w:color="auto" w:fill="DAEEF3" w:themeFill="accent5" w:themeFillTint="33"/>
        <w:spacing w:before="0" w:beforeAutospacing="0" w:after="0" w:afterAutospacing="0" w:line="300" w:lineRule="auto"/>
        <w:rPr>
          <w:rFonts w:ascii="Arial Narrow" w:hAnsi="Arial Narrow"/>
          <w:noProof/>
        </w:rPr>
      </w:pPr>
      <w:r w:rsidRPr="00447563">
        <w:rPr>
          <w:rFonts w:ascii="Arial Narrow" w:hAnsi="Arial Narrow"/>
          <w:noProof/>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447563">
        <w:rPr>
          <w:rFonts w:ascii="Arial Narrow" w:hAnsi="Arial Narrow"/>
          <w:noProof/>
        </w:rPr>
        <w:t xml:space="preserve">                    </w:t>
      </w:r>
      <w:r w:rsidRPr="00447563">
        <w:rPr>
          <w:rFonts w:ascii="Arial Narrow" w:hAnsi="Arial Narrow"/>
          <w:noProof/>
        </w:rPr>
        <w:t xml:space="preserve">                    </w:t>
      </w:r>
      <w:r w:rsidR="00CB62AB" w:rsidRPr="00447563">
        <w:rPr>
          <w:rFonts w:ascii="Arial Narrow" w:hAnsi="Arial Narrow"/>
          <w:noProof/>
        </w:rPr>
        <w:t xml:space="preserve">                       </w:t>
      </w:r>
      <w:r w:rsidRPr="00447563">
        <w:rPr>
          <w:rFonts w:ascii="Arial Narrow" w:hAnsi="Arial Narrow"/>
          <w:noProof/>
        </w:rPr>
        <w:t xml:space="preserve">  </w:t>
      </w:r>
      <w:r w:rsidRPr="00447563">
        <w:rPr>
          <w:rFonts w:ascii="Arial Narrow" w:hAnsi="Arial Narrow"/>
          <w:b/>
          <w:noProof/>
        </w:rPr>
        <w:t xml:space="preserve"> </w:t>
      </w:r>
      <w:r w:rsidR="002636D2" w:rsidRPr="00447563">
        <w:rPr>
          <w:rFonts w:ascii="Arial Narrow" w:hAnsi="Arial Narrow"/>
          <w:b/>
          <w:noProof/>
        </w:rPr>
        <w:t xml:space="preserve">                                                     </w:t>
      </w:r>
      <w:r w:rsidRPr="00447563">
        <w:rPr>
          <w:rFonts w:ascii="Arial Narrow" w:hAnsi="Arial Narrow" w:cs="Tahoma"/>
          <w:b/>
        </w:rPr>
        <w:t xml:space="preserve">Health  </w:t>
      </w:r>
      <w:r w:rsidRPr="00447563">
        <w:rPr>
          <w:rFonts w:ascii="Arial Narrow" w:hAnsi="Arial Narrow" w:cs="Arial"/>
          <w:b/>
        </w:rPr>
        <w:t xml:space="preserve"> </w:t>
      </w:r>
    </w:p>
    <w:p w14:paraId="1C8F93AE" w14:textId="77777777" w:rsidR="003336C1" w:rsidRPr="00F61827" w:rsidRDefault="003336C1"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Produce choices come under the spotlight</w:t>
      </w:r>
    </w:p>
    <w:p w14:paraId="520264A8" w14:textId="44D6EB40" w:rsidR="003336C1" w:rsidRPr="00447563" w:rsidRDefault="003336C1" w:rsidP="00447563">
      <w:pPr>
        <w:pStyle w:val="NormalWeb"/>
        <w:spacing w:before="0" w:beforeAutospacing="0" w:after="0" w:afterAutospacing="0" w:line="300" w:lineRule="auto"/>
        <w:rPr>
          <w:rFonts w:ascii="Arial Narrow" w:hAnsi="Arial Narrow"/>
        </w:rPr>
      </w:pPr>
      <w:r w:rsidRPr="00447563">
        <w:rPr>
          <w:rFonts w:ascii="Arial Narrow" w:hAnsi="Arial Narrow"/>
          <w:b/>
          <w:bCs/>
        </w:rPr>
        <w:t>T</w:t>
      </w:r>
      <w:r w:rsidRPr="00447563">
        <w:rPr>
          <w:rFonts w:ascii="Arial Narrow" w:hAnsi="Arial Narrow"/>
        </w:rPr>
        <w:t>he London School of Hygiene and Tropical Medicine has carried out a study into the relationship between nutrition, the environment and health, which seeks to identify dietary changes that would be positive for human health and the planet.</w:t>
      </w:r>
      <w:r w:rsidR="00D6545C">
        <w:rPr>
          <w:rFonts w:ascii="Arial Narrow" w:hAnsi="Arial Narrow"/>
        </w:rPr>
        <w:t xml:space="preserve"> </w:t>
      </w:r>
      <w:r w:rsidRPr="00447563">
        <w:rPr>
          <w:rFonts w:ascii="Arial Narrow" w:hAnsi="Arial Narrow"/>
        </w:rPr>
        <w:t>The study sets out four pathways encouraging people to eat more fruit and vegetables and assesses each one’s impact on health and the environment.</w:t>
      </w:r>
    </w:p>
    <w:p w14:paraId="40DC5B65" w14:textId="77777777" w:rsidR="003336C1" w:rsidRPr="00447563" w:rsidRDefault="003336C1" w:rsidP="00447563">
      <w:pPr>
        <w:pStyle w:val="NormalWeb"/>
        <w:spacing w:before="0" w:beforeAutospacing="0" w:after="0" w:afterAutospacing="0" w:line="300" w:lineRule="auto"/>
        <w:rPr>
          <w:rFonts w:ascii="Arial Narrow" w:hAnsi="Arial Narrow"/>
        </w:rPr>
      </w:pPr>
      <w:r w:rsidRPr="00447563">
        <w:rPr>
          <w:rFonts w:ascii="Arial Narrow" w:hAnsi="Arial Narrow"/>
        </w:rPr>
        <w:t>These are: increasing the quantity of the same fruit and vegetables currently consumed; adding an extra by two portions of vegetables and day; adding an extra two portions of home-grown fruit and vegetables, and adding an extra two portions of home-grown vegetables.</w:t>
      </w:r>
    </w:p>
    <w:p w14:paraId="0A729F30" w14:textId="77777777" w:rsidR="00320D64" w:rsidRDefault="00320D64" w:rsidP="00447563">
      <w:pPr>
        <w:pStyle w:val="NormalWeb"/>
        <w:spacing w:before="0" w:beforeAutospacing="0" w:after="0" w:afterAutospacing="0" w:line="300" w:lineRule="auto"/>
        <w:rPr>
          <w:rFonts w:ascii="Arial Narrow" w:hAnsi="Arial Narrow"/>
        </w:rPr>
      </w:pPr>
    </w:p>
    <w:p w14:paraId="1D3C6E33" w14:textId="0BD6B6F3" w:rsidR="003336C1" w:rsidRPr="00447563" w:rsidRDefault="003336C1" w:rsidP="00447563">
      <w:pPr>
        <w:pStyle w:val="NormalWeb"/>
        <w:spacing w:before="0" w:beforeAutospacing="0" w:after="0" w:afterAutospacing="0" w:line="300" w:lineRule="auto"/>
        <w:rPr>
          <w:rFonts w:ascii="Arial Narrow" w:hAnsi="Arial Narrow"/>
        </w:rPr>
      </w:pPr>
      <w:r w:rsidRPr="00447563">
        <w:rPr>
          <w:rFonts w:ascii="Arial Narrow" w:hAnsi="Arial Narrow"/>
        </w:rPr>
        <w:t>“People’s tastes are changing – they are moving more towards fruit and away from vegetables, and also eating more tropical fruits and less home-grown fruit. This is not good for climate change</w:t>
      </w:r>
      <w:r w:rsidR="00F61827" w:rsidRPr="00447563">
        <w:rPr>
          <w:rFonts w:ascii="Arial Narrow" w:hAnsi="Arial Narrow"/>
        </w:rPr>
        <w:t>”.</w:t>
      </w:r>
      <w:r w:rsidRPr="00447563">
        <w:rPr>
          <w:rFonts w:ascii="Arial Narrow" w:hAnsi="Arial Narrow"/>
        </w:rPr>
        <w:br/>
        <w:t>Green pointed out that around one-third of all the fruit and vegetables consumed in the UK now come from countries vulnerable to climate change and half comes from countries where water scarcity is an issue.</w:t>
      </w:r>
    </w:p>
    <w:p w14:paraId="57EBC177" w14:textId="77777777" w:rsidR="00320D64" w:rsidRDefault="00320D64" w:rsidP="00447563">
      <w:pPr>
        <w:pStyle w:val="NormalWeb"/>
        <w:spacing w:before="0" w:beforeAutospacing="0" w:after="0" w:afterAutospacing="0" w:line="300" w:lineRule="auto"/>
        <w:rPr>
          <w:rFonts w:ascii="Arial Narrow" w:hAnsi="Arial Narrow"/>
        </w:rPr>
      </w:pPr>
    </w:p>
    <w:p w14:paraId="1E901B57" w14:textId="1A366426" w:rsidR="003336C1" w:rsidRPr="00447563" w:rsidRDefault="003336C1" w:rsidP="00447563">
      <w:pPr>
        <w:pStyle w:val="NormalWeb"/>
        <w:spacing w:before="0" w:beforeAutospacing="0" w:after="0" w:afterAutospacing="0" w:line="300" w:lineRule="auto"/>
        <w:rPr>
          <w:rFonts w:ascii="Arial Narrow" w:hAnsi="Arial Narrow"/>
        </w:rPr>
      </w:pPr>
      <w:r w:rsidRPr="00447563">
        <w:rPr>
          <w:rFonts w:ascii="Arial Narrow" w:hAnsi="Arial Narrow"/>
        </w:rPr>
        <w:t>The study showed that all four pathways would lead to people living by an average of 7-8 months longer. In each case there would also be a reduction in greenhouse gas emissions and water usage. But the diets would also be more expensive.</w:t>
      </w:r>
      <w:r w:rsidR="00320D64">
        <w:rPr>
          <w:rFonts w:ascii="Arial Narrow" w:hAnsi="Arial Narrow"/>
        </w:rPr>
        <w:t xml:space="preserve"> </w:t>
      </w:r>
      <w:r w:rsidRPr="00447563">
        <w:rPr>
          <w:rFonts w:ascii="Arial Narrow" w:hAnsi="Arial Narrow"/>
        </w:rPr>
        <w:t>Moreover, it calculates that increasing only vegetable intake is the least expensive option and would lead to the biggest reductions in greenhouse gas emissions.</w:t>
      </w:r>
    </w:p>
    <w:p w14:paraId="083243F5" w14:textId="77777777" w:rsidR="00320D64" w:rsidRDefault="00320D64" w:rsidP="00447563">
      <w:pPr>
        <w:pStyle w:val="NormalWeb"/>
        <w:spacing w:before="0" w:beforeAutospacing="0" w:after="0" w:afterAutospacing="0" w:line="300" w:lineRule="auto"/>
        <w:rPr>
          <w:rFonts w:ascii="Arial Narrow" w:hAnsi="Arial Narrow"/>
        </w:rPr>
      </w:pPr>
    </w:p>
    <w:p w14:paraId="6FC32CB1" w14:textId="2DA1F80C" w:rsidR="00CB62AB" w:rsidRPr="00320D64" w:rsidRDefault="003336C1" w:rsidP="00320D64">
      <w:pPr>
        <w:pStyle w:val="NormalWeb"/>
        <w:spacing w:before="0" w:beforeAutospacing="0" w:after="0" w:afterAutospacing="0" w:line="300" w:lineRule="auto"/>
        <w:rPr>
          <w:rFonts w:ascii="Arial Narrow" w:hAnsi="Arial Narrow"/>
        </w:rPr>
      </w:pPr>
      <w:r w:rsidRPr="00447563">
        <w:rPr>
          <w:rFonts w:ascii="Arial Narrow" w:hAnsi="Arial Narrow"/>
        </w:rPr>
        <w:t xml:space="preserve">While eating more UK-grown fruit and vegetables would yield slightly less benefit in terms of carbon footprint it would be more beneficial in terms of water savings, the study </w:t>
      </w:r>
      <w:r w:rsidR="00F61827" w:rsidRPr="00447563">
        <w:rPr>
          <w:rFonts w:ascii="Arial Narrow" w:hAnsi="Arial Narrow"/>
        </w:rPr>
        <w:t>found. They</w:t>
      </w:r>
      <w:r w:rsidRPr="00447563">
        <w:rPr>
          <w:rFonts w:ascii="Arial Narrow" w:hAnsi="Arial Narrow"/>
        </w:rPr>
        <w:t xml:space="preserve"> types of products consumed would also change markedly. Currently, the most widely consumed products are baked beans, onions, carrots, tomatoes, peas, bananas, apples, pears and citrus. But encouraging people to eat more UK-grown produce, would lead to a greater consumption of products like cabbage, lettuce, courgettes, asparagus, leeks, strawberries and apples.</w:t>
      </w:r>
      <w:r w:rsidR="00320D64">
        <w:rPr>
          <w:rFonts w:ascii="Arial Narrow" w:hAnsi="Arial Narrow"/>
        </w:rPr>
        <w:t xml:space="preserve"> </w:t>
      </w:r>
      <w:hyperlink r:id="rId63" w:history="1">
        <w:r w:rsidR="00CB62AB" w:rsidRPr="00447563">
          <w:rPr>
            <w:rStyle w:val="Hyperlink"/>
            <w:rFonts w:ascii="Arial Narrow" w:hAnsi="Arial Narrow" w:cs="Tahoma"/>
          </w:rPr>
          <w:t>Full article available here</w:t>
        </w:r>
      </w:hyperlink>
      <w:r w:rsidR="00CB62AB" w:rsidRPr="00447563">
        <w:rPr>
          <w:rFonts w:ascii="Arial Narrow" w:hAnsi="Arial Narrow" w:cs="Tahoma"/>
        </w:rPr>
        <w:t xml:space="preserve"> </w:t>
      </w:r>
    </w:p>
    <w:p w14:paraId="4E87FCA1" w14:textId="77777777" w:rsidR="00320D64" w:rsidRDefault="00320D64" w:rsidP="00447563">
      <w:pPr>
        <w:pStyle w:val="Heading1"/>
        <w:spacing w:before="0" w:beforeAutospacing="0" w:after="0" w:afterAutospacing="0" w:line="300" w:lineRule="auto"/>
        <w:rPr>
          <w:rFonts w:ascii="Arial Narrow" w:hAnsi="Arial Narrow"/>
          <w:sz w:val="24"/>
          <w:szCs w:val="24"/>
        </w:rPr>
      </w:pPr>
    </w:p>
    <w:p w14:paraId="5FE313F1" w14:textId="2CDE982F" w:rsidR="003336C1" w:rsidRPr="00F61827" w:rsidRDefault="003336C1"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lastRenderedPageBreak/>
        <w:t>Spinach</w:t>
      </w:r>
      <w:r w:rsidR="00476430" w:rsidRPr="00F61827">
        <w:rPr>
          <w:rFonts w:ascii="Arial Narrow" w:hAnsi="Arial Narrow" w:cs="Tahoma"/>
          <w:b/>
          <w:sz w:val="24"/>
          <w:szCs w:val="24"/>
        </w:rPr>
        <w:t xml:space="preserve"> facilitating efficient energy use </w:t>
      </w:r>
    </w:p>
    <w:p w14:paraId="195D0A8C" w14:textId="50146062" w:rsidR="00320D64" w:rsidRDefault="003336C1" w:rsidP="00320D64">
      <w:pPr>
        <w:pStyle w:val="NormalWeb"/>
        <w:spacing w:before="0" w:beforeAutospacing="0" w:after="0" w:afterAutospacing="0" w:line="300" w:lineRule="auto"/>
        <w:rPr>
          <w:rFonts w:ascii="Arial Narrow" w:hAnsi="Arial Narrow"/>
        </w:rPr>
      </w:pPr>
      <w:r w:rsidRPr="00447563">
        <w:rPr>
          <w:rFonts w:ascii="Arial Narrow" w:hAnsi="Arial Narrow"/>
        </w:rPr>
        <w:t>“</w:t>
      </w:r>
      <w:r w:rsidR="00320D64">
        <w:rPr>
          <w:rFonts w:ascii="Arial Narrow" w:hAnsi="Arial Narrow"/>
        </w:rPr>
        <w:t xml:space="preserve">Spinach has </w:t>
      </w:r>
      <w:r w:rsidR="00F61827">
        <w:rPr>
          <w:rFonts w:ascii="Arial Narrow" w:hAnsi="Arial Narrow"/>
        </w:rPr>
        <w:t xml:space="preserve">the </w:t>
      </w:r>
      <w:r w:rsidR="00F61827" w:rsidRPr="00447563">
        <w:rPr>
          <w:rFonts w:ascii="Arial Narrow" w:hAnsi="Arial Narrow"/>
        </w:rPr>
        <w:t>potential</w:t>
      </w:r>
      <w:r w:rsidRPr="00447563">
        <w:rPr>
          <w:rFonts w:ascii="Arial Narrow" w:hAnsi="Arial Narrow"/>
        </w:rPr>
        <w:t xml:space="preserve"> to help power fuel cells, according to a new paper by researchers in AU’s Department of Chemistry. Spinach, when converted from its leafy, edible form into carbon nanosheets, acts as a catalyst for an oxygen reduction reaction in fuel cells and metal-air batteries.</w:t>
      </w:r>
      <w:r w:rsidR="00320D64">
        <w:rPr>
          <w:rFonts w:ascii="Arial Narrow" w:hAnsi="Arial Narrow"/>
        </w:rPr>
        <w:t xml:space="preserve"> </w:t>
      </w:r>
      <w:r w:rsidRPr="00447563">
        <w:rPr>
          <w:rFonts w:ascii="Arial Narrow" w:hAnsi="Arial Narrow"/>
        </w:rPr>
        <w:t xml:space="preserve">An oxygen reduction reaction is one of two reactions in fuel cells and metal-air batteries and is usually the slower one that limits the energy output of these devices. Researchers have long known that certain carbon materials can </w:t>
      </w:r>
      <w:r w:rsidR="00F61827" w:rsidRPr="00447563">
        <w:rPr>
          <w:rFonts w:ascii="Arial Narrow" w:hAnsi="Arial Narrow"/>
        </w:rPr>
        <w:t>catalyse</w:t>
      </w:r>
      <w:r w:rsidRPr="00447563">
        <w:rPr>
          <w:rFonts w:ascii="Arial Narrow" w:hAnsi="Arial Narrow"/>
        </w:rPr>
        <w:t xml:space="preserve"> the reaction. But those carbon-based catalysts don’t always perform as good or better than the traditional platinum-based catalysts. </w:t>
      </w:r>
    </w:p>
    <w:p w14:paraId="5C958531" w14:textId="77777777" w:rsidR="00320D64" w:rsidRDefault="00320D64" w:rsidP="00320D64">
      <w:pPr>
        <w:pStyle w:val="NormalWeb"/>
        <w:spacing w:before="0" w:beforeAutospacing="0" w:after="0" w:afterAutospacing="0" w:line="300" w:lineRule="auto"/>
        <w:rPr>
          <w:rFonts w:ascii="Arial Narrow" w:hAnsi="Arial Narrow"/>
        </w:rPr>
      </w:pPr>
    </w:p>
    <w:p w14:paraId="41308914" w14:textId="14F51575" w:rsidR="003336C1" w:rsidRPr="00447563" w:rsidRDefault="00320D64" w:rsidP="00447563">
      <w:pPr>
        <w:pStyle w:val="NormalWeb"/>
        <w:spacing w:before="0" w:beforeAutospacing="0" w:after="0" w:afterAutospacing="0" w:line="300" w:lineRule="auto"/>
        <w:rPr>
          <w:rFonts w:ascii="Arial Narrow" w:hAnsi="Arial Narrow"/>
        </w:rPr>
      </w:pPr>
      <w:r>
        <w:rPr>
          <w:rFonts w:ascii="Arial Narrow" w:hAnsi="Arial Narrow"/>
        </w:rPr>
        <w:t xml:space="preserve">Research shows they can </w:t>
      </w:r>
      <w:r w:rsidR="003336C1" w:rsidRPr="00447563">
        <w:rPr>
          <w:rFonts w:ascii="Arial Narrow" w:hAnsi="Arial Narrow"/>
        </w:rPr>
        <w:t xml:space="preserve">produce highly active, carbon-based catalysts from spinach, which is a renewable biomass. Carbon nanosheets are like a piece of paper with the thickness on a </w:t>
      </w:r>
      <w:r w:rsidR="00F61827" w:rsidRPr="00447563">
        <w:rPr>
          <w:rFonts w:ascii="Arial Narrow" w:hAnsi="Arial Narrow"/>
        </w:rPr>
        <w:t>nanometre</w:t>
      </w:r>
      <w:r w:rsidR="003336C1" w:rsidRPr="00447563">
        <w:rPr>
          <w:rFonts w:ascii="Arial Narrow" w:hAnsi="Arial Narrow"/>
        </w:rPr>
        <w:t xml:space="preserve"> scale, a thousand times thinner than a piece of human hair. To create the nanosheets, the researchers put the spinach through a multi-step process that included both low- and high-tech methods, including washing, juicing and freeze-drying the spinach, manually grinding it into a fine powder with a mortar and pestle, and “doping” the resulting carbon nanosheet with extra nitrogen to improve its performance. The measurements showed that the spinach-derived catalysts performed better than platinum-based catalysts that can be expensive and lose their potency over time.</w:t>
      </w:r>
    </w:p>
    <w:p w14:paraId="1D180791" w14:textId="77777777" w:rsidR="00320D64" w:rsidRDefault="00320D64" w:rsidP="00447563">
      <w:pPr>
        <w:pStyle w:val="NormalWeb"/>
        <w:spacing w:before="0" w:beforeAutospacing="0" w:after="0" w:afterAutospacing="0" w:line="300" w:lineRule="auto"/>
        <w:rPr>
          <w:rFonts w:ascii="Arial Narrow" w:hAnsi="Arial Narrow"/>
        </w:rPr>
      </w:pPr>
    </w:p>
    <w:p w14:paraId="2D96631C" w14:textId="2B05A85F" w:rsidR="00CB62AB" w:rsidRPr="00447563" w:rsidRDefault="003336C1" w:rsidP="00320D64">
      <w:pPr>
        <w:pStyle w:val="NormalWeb"/>
        <w:spacing w:before="0" w:beforeAutospacing="0" w:after="0" w:afterAutospacing="0" w:line="300" w:lineRule="auto"/>
        <w:rPr>
          <w:rFonts w:ascii="Arial Narrow" w:hAnsi="Arial Narrow" w:cs="Tahoma"/>
        </w:rPr>
      </w:pPr>
      <w:r w:rsidRPr="00447563">
        <w:rPr>
          <w:rFonts w:ascii="Arial Narrow" w:hAnsi="Arial Narrow"/>
        </w:rPr>
        <w:t xml:space="preserve">The next step for the researchers is to put the catalysts from the lab simulation into prototype devices, such as hydrogen fuel cells, to see how they perform and to develop catalysts from other plants. </w:t>
      </w:r>
      <w:hyperlink r:id="rId64" w:history="1">
        <w:r w:rsidR="00CB62AB" w:rsidRPr="00447563">
          <w:rPr>
            <w:rStyle w:val="Hyperlink"/>
            <w:rFonts w:ascii="Arial Narrow" w:hAnsi="Arial Narrow" w:cs="Tahoma"/>
          </w:rPr>
          <w:t>Full article available here</w:t>
        </w:r>
      </w:hyperlink>
      <w:r w:rsidR="00CB62AB" w:rsidRPr="00447563">
        <w:rPr>
          <w:rFonts w:ascii="Arial Narrow" w:hAnsi="Arial Narrow" w:cs="Tahoma"/>
        </w:rPr>
        <w:t xml:space="preserve"> </w:t>
      </w:r>
    </w:p>
    <w:p w14:paraId="2559F0F9" w14:textId="77777777" w:rsidR="00CB62AB" w:rsidRPr="00447563" w:rsidRDefault="00CB62AB" w:rsidP="00447563">
      <w:pPr>
        <w:spacing w:after="0" w:line="300" w:lineRule="auto"/>
        <w:rPr>
          <w:rFonts w:ascii="Arial Narrow" w:hAnsi="Arial Narrow" w:cs="Tahoma"/>
          <w:b/>
          <w:sz w:val="24"/>
          <w:szCs w:val="24"/>
        </w:rPr>
      </w:pPr>
    </w:p>
    <w:p w14:paraId="067E4B50" w14:textId="77777777" w:rsidR="00CB62AB" w:rsidRPr="00447563" w:rsidRDefault="00CB62AB" w:rsidP="00447563">
      <w:pPr>
        <w:shd w:val="clear" w:color="auto" w:fill="B6DDE8" w:themeFill="accent5" w:themeFillTint="66"/>
        <w:spacing w:after="0" w:line="300" w:lineRule="auto"/>
        <w:rPr>
          <w:rFonts w:ascii="Arial Narrow" w:eastAsia="Times New Roman" w:hAnsi="Arial Narrow" w:cs="Tahoma"/>
          <w:b/>
          <w:sz w:val="24"/>
          <w:szCs w:val="24"/>
          <w:lang w:eastAsia="en-NZ"/>
        </w:rPr>
      </w:pPr>
      <w:r w:rsidRPr="00447563">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447563">
        <w:rPr>
          <w:rFonts w:ascii="Arial Narrow" w:hAnsi="Arial Narrow" w:cs="Arial"/>
          <w:b/>
          <w:sz w:val="24"/>
          <w:szCs w:val="24"/>
        </w:rPr>
        <w:t xml:space="preserve">                                                 </w:t>
      </w:r>
      <w:r w:rsidR="002636D2" w:rsidRPr="00447563">
        <w:rPr>
          <w:rFonts w:ascii="Arial Narrow" w:hAnsi="Arial Narrow" w:cs="Arial"/>
          <w:b/>
          <w:sz w:val="24"/>
          <w:szCs w:val="24"/>
        </w:rPr>
        <w:t xml:space="preserve">                                                                     </w:t>
      </w:r>
      <w:r w:rsidRPr="00447563">
        <w:rPr>
          <w:rFonts w:ascii="Arial Narrow" w:eastAsia="Times New Roman" w:hAnsi="Arial Narrow" w:cs="Tahoma"/>
          <w:b/>
          <w:sz w:val="24"/>
          <w:szCs w:val="24"/>
          <w:lang w:eastAsia="en-NZ"/>
        </w:rPr>
        <w:t>Innovation</w:t>
      </w:r>
    </w:p>
    <w:p w14:paraId="772E4D45" w14:textId="77777777" w:rsidR="003336C1" w:rsidRPr="00F61827" w:rsidRDefault="003336C1"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Nobel Prize for discoverers of CRISPR/Cas9</w:t>
      </w:r>
    </w:p>
    <w:p w14:paraId="46574E52" w14:textId="77777777" w:rsidR="003336C1" w:rsidRPr="00447563" w:rsidRDefault="003336C1" w:rsidP="00447563">
      <w:pPr>
        <w:pStyle w:val="NormalWeb"/>
        <w:spacing w:before="0" w:beforeAutospacing="0" w:after="0" w:afterAutospacing="0" w:line="300" w:lineRule="auto"/>
        <w:rPr>
          <w:rFonts w:ascii="Arial Narrow" w:hAnsi="Arial Narrow"/>
        </w:rPr>
      </w:pPr>
      <w:r w:rsidRPr="00447563">
        <w:rPr>
          <w:rFonts w:ascii="Arial Narrow" w:hAnsi="Arial Narrow"/>
        </w:rPr>
        <w:t>The Royal Swedish Academy of Sciences has decided to award the Nobel Prize in Chemistry 2020 to Emmanuelle Charpentier (Max Planck Unit for the Science of Pathogens, Berlin, Germany) and Jennifer A. Doudna (University of California, Berkeley, USA), “for the development of a method for genome editing”.</w:t>
      </w:r>
    </w:p>
    <w:p w14:paraId="47792ADC" w14:textId="77777777" w:rsidR="00320D64" w:rsidRDefault="00320D64" w:rsidP="00447563">
      <w:pPr>
        <w:pStyle w:val="NormalWeb"/>
        <w:spacing w:before="0" w:beforeAutospacing="0" w:after="0" w:afterAutospacing="0" w:line="300" w:lineRule="auto"/>
        <w:rPr>
          <w:rStyle w:val="Strong"/>
          <w:rFonts w:ascii="Arial Narrow" w:hAnsi="Arial Narrow"/>
        </w:rPr>
      </w:pPr>
    </w:p>
    <w:p w14:paraId="1E647C2E" w14:textId="437DAD96" w:rsidR="003336C1" w:rsidRPr="00447563" w:rsidRDefault="003336C1" w:rsidP="00447563">
      <w:pPr>
        <w:pStyle w:val="NormalWeb"/>
        <w:spacing w:before="0" w:beforeAutospacing="0" w:after="0" w:afterAutospacing="0" w:line="300" w:lineRule="auto"/>
        <w:rPr>
          <w:rFonts w:ascii="Arial Narrow" w:hAnsi="Arial Narrow"/>
        </w:rPr>
      </w:pPr>
      <w:r w:rsidRPr="00447563">
        <w:rPr>
          <w:rFonts w:ascii="Arial Narrow" w:hAnsi="Arial Narrow"/>
        </w:rPr>
        <w:t>Emmanuelle Charpentier and Jennifer A. Doudna have discovered one of gene technology’s sharpest tools: the CRISPR/Cas9 genetic scissors. Using these, researchers can change the DNA of animals, plants and microorganisms with extremely high precision. This technology has had a revolutionary impact on the life sciences, is contributing to new cancer therapies and may make the dream of curing inherited diseases come true.</w:t>
      </w:r>
    </w:p>
    <w:p w14:paraId="2EC83F39" w14:textId="77777777" w:rsidR="00320D64" w:rsidRDefault="00320D64" w:rsidP="00447563">
      <w:pPr>
        <w:pStyle w:val="NormalWeb"/>
        <w:spacing w:before="0" w:beforeAutospacing="0" w:after="0" w:afterAutospacing="0" w:line="300" w:lineRule="auto"/>
        <w:rPr>
          <w:rFonts w:ascii="Arial Narrow" w:hAnsi="Arial Narrow"/>
        </w:rPr>
      </w:pPr>
    </w:p>
    <w:p w14:paraId="69FCF990" w14:textId="03BB8564" w:rsidR="003336C1" w:rsidRPr="00447563" w:rsidRDefault="003336C1" w:rsidP="00447563">
      <w:pPr>
        <w:pStyle w:val="NormalWeb"/>
        <w:spacing w:before="0" w:beforeAutospacing="0" w:after="0" w:afterAutospacing="0" w:line="300" w:lineRule="auto"/>
        <w:rPr>
          <w:rFonts w:ascii="Arial Narrow" w:hAnsi="Arial Narrow"/>
        </w:rPr>
      </w:pPr>
      <w:r w:rsidRPr="00447563">
        <w:rPr>
          <w:rFonts w:ascii="Arial Narrow" w:hAnsi="Arial Narrow"/>
        </w:rPr>
        <w:t>“There is enormous power in this genetic tool, which affects us all. It has not only revolutionised basic science, but also resulted in innovative crops and will lead to ground-breaking new medical treatments</w:t>
      </w:r>
      <w:r w:rsidR="00F61827" w:rsidRPr="00447563">
        <w:rPr>
          <w:rFonts w:ascii="Arial Narrow" w:hAnsi="Arial Narrow"/>
        </w:rPr>
        <w:t>”,</w:t>
      </w:r>
      <w:r w:rsidRPr="00447563">
        <w:rPr>
          <w:rFonts w:ascii="Arial Narrow" w:hAnsi="Arial Narrow"/>
        </w:rPr>
        <w:t xml:space="preserve"> says Claes Gustafsson, chair of the Nobel Committee for Chemistry.</w:t>
      </w:r>
    </w:p>
    <w:p w14:paraId="2DE3C0EB" w14:textId="77777777" w:rsidR="00320D64" w:rsidRDefault="00320D64" w:rsidP="00447563">
      <w:pPr>
        <w:pStyle w:val="NormalWeb"/>
        <w:spacing w:before="0" w:beforeAutospacing="0" w:after="0" w:afterAutospacing="0" w:line="300" w:lineRule="auto"/>
        <w:rPr>
          <w:rFonts w:ascii="Arial Narrow" w:hAnsi="Arial Narrow"/>
        </w:rPr>
      </w:pPr>
    </w:p>
    <w:p w14:paraId="361C0126" w14:textId="48344F7E" w:rsidR="00CB62AB" w:rsidRPr="00447563" w:rsidRDefault="003336C1" w:rsidP="0096621A">
      <w:pPr>
        <w:pStyle w:val="NormalWeb"/>
        <w:spacing w:before="0" w:beforeAutospacing="0" w:after="0" w:afterAutospacing="0" w:line="300" w:lineRule="auto"/>
        <w:rPr>
          <w:rFonts w:ascii="Arial Narrow" w:hAnsi="Arial Narrow" w:cs="Tahoma"/>
        </w:rPr>
      </w:pPr>
      <w:r w:rsidRPr="00447563">
        <w:rPr>
          <w:rFonts w:ascii="Arial Narrow" w:hAnsi="Arial Narrow"/>
        </w:rPr>
        <w:t xml:space="preserve">Since Charpentier and Doudna discovered the CRISPR/Cas9 genetic scissors in 2012 their use has exploded. This tool has contributed to many important discoveries in basic research, and plant researchers have been able to develop crops that withstand mould, pests and drought. In medicine, clinical trials of new cancer therapies are underway, and the dream of being able to cure inherited diseases is about to come true. </w:t>
      </w:r>
      <w:hyperlink r:id="rId66" w:history="1">
        <w:r w:rsidR="00CB62AB" w:rsidRPr="00447563">
          <w:rPr>
            <w:rStyle w:val="Hyperlink"/>
            <w:rFonts w:ascii="Arial Narrow" w:hAnsi="Arial Narrow" w:cs="Tahoma"/>
          </w:rPr>
          <w:t>Full article available here</w:t>
        </w:r>
      </w:hyperlink>
      <w:r w:rsidR="00CB62AB" w:rsidRPr="00447563">
        <w:rPr>
          <w:rFonts w:ascii="Arial Narrow" w:hAnsi="Arial Narrow" w:cs="Tahoma"/>
        </w:rPr>
        <w:t xml:space="preserve"> </w:t>
      </w:r>
    </w:p>
    <w:p w14:paraId="31ACD137" w14:textId="4DE2E5CC" w:rsidR="00F833C8" w:rsidRPr="0096621A" w:rsidRDefault="00F833C8" w:rsidP="00447563">
      <w:pPr>
        <w:spacing w:after="0" w:line="300" w:lineRule="auto"/>
        <w:rPr>
          <w:rFonts w:ascii="Arial Narrow" w:hAnsi="Arial Narrow" w:cs="Tahoma"/>
          <w:sz w:val="24"/>
          <w:szCs w:val="24"/>
        </w:rPr>
      </w:pPr>
    </w:p>
    <w:p w14:paraId="1496B381" w14:textId="7B26DF51" w:rsidR="00F833C8" w:rsidRDefault="00F833C8" w:rsidP="00447563">
      <w:pPr>
        <w:spacing w:after="0" w:line="300" w:lineRule="auto"/>
        <w:rPr>
          <w:rFonts w:ascii="Arial Narrow" w:hAnsi="Arial Narrow" w:cs="Tahoma"/>
          <w:sz w:val="24"/>
          <w:szCs w:val="24"/>
        </w:rPr>
      </w:pPr>
    </w:p>
    <w:p w14:paraId="1D522954" w14:textId="77777777" w:rsidR="0096621A" w:rsidRPr="00447563" w:rsidRDefault="0096621A" w:rsidP="00447563">
      <w:pPr>
        <w:spacing w:after="0" w:line="300" w:lineRule="auto"/>
        <w:rPr>
          <w:rFonts w:ascii="Arial Narrow" w:hAnsi="Arial Narrow" w:cs="Tahoma"/>
          <w:sz w:val="24"/>
          <w:szCs w:val="24"/>
        </w:rPr>
      </w:pPr>
    </w:p>
    <w:p w14:paraId="539EAFD6" w14:textId="77777777" w:rsidR="00F833C8" w:rsidRPr="00F61827" w:rsidRDefault="00F833C8" w:rsidP="00F61827">
      <w:pPr>
        <w:pStyle w:val="ListParagraph"/>
        <w:numPr>
          <w:ilvl w:val="1"/>
          <w:numId w:val="2"/>
        </w:numPr>
        <w:spacing w:after="0" w:line="300" w:lineRule="auto"/>
        <w:ind w:hanging="792"/>
        <w:rPr>
          <w:rFonts w:ascii="Arial Narrow" w:hAnsi="Arial Narrow" w:cs="Tahoma"/>
          <w:b/>
          <w:sz w:val="24"/>
          <w:szCs w:val="24"/>
        </w:rPr>
      </w:pPr>
      <w:r w:rsidRPr="00F61827">
        <w:rPr>
          <w:rFonts w:ascii="Arial Narrow" w:hAnsi="Arial Narrow" w:cs="Tahoma"/>
          <w:b/>
          <w:sz w:val="24"/>
          <w:szCs w:val="24"/>
        </w:rPr>
        <w:t>Impact of UV-C radiation on disease sensitivity and fruit quality of strawberry</w:t>
      </w:r>
    </w:p>
    <w:p w14:paraId="09CC7AD7" w14:textId="2B86A62A" w:rsidR="00F833C8" w:rsidRPr="00447563" w:rsidRDefault="00F833C8" w:rsidP="00447563">
      <w:pPr>
        <w:pStyle w:val="NormalWeb"/>
        <w:spacing w:before="0" w:beforeAutospacing="0" w:after="0" w:afterAutospacing="0" w:line="300" w:lineRule="auto"/>
        <w:rPr>
          <w:rFonts w:ascii="Arial Narrow" w:hAnsi="Arial Narrow"/>
        </w:rPr>
      </w:pPr>
      <w:r w:rsidRPr="00447563">
        <w:rPr>
          <w:rFonts w:ascii="Arial Narrow" w:hAnsi="Arial Narrow"/>
        </w:rPr>
        <w:t xml:space="preserve">Ultraviolet-C (UV-C) radiation is efficient in reducing the development of diseases in many species, including strawberry (Fragaria × ananassa). Several studies suggest that UV-C radiation is effective not only because of its disinfecting effect but also because it may stimulate plant </w:t>
      </w:r>
      <w:r w:rsidR="00F61827" w:rsidRPr="00447563">
        <w:rPr>
          <w:rFonts w:ascii="Arial Narrow" w:hAnsi="Arial Narrow"/>
        </w:rPr>
        <w:t>defences</w:t>
      </w:r>
      <w:r w:rsidRPr="00447563">
        <w:rPr>
          <w:rFonts w:ascii="Arial Narrow" w:hAnsi="Arial Narrow"/>
        </w:rPr>
        <w:t>.</w:t>
      </w:r>
    </w:p>
    <w:p w14:paraId="25A858F3" w14:textId="38F42666" w:rsidR="00CB62AB" w:rsidRDefault="00F833C8" w:rsidP="0096621A">
      <w:pPr>
        <w:pStyle w:val="NormalWeb"/>
        <w:spacing w:before="0" w:beforeAutospacing="0" w:after="0" w:afterAutospacing="0" w:line="300" w:lineRule="auto"/>
        <w:rPr>
          <w:rFonts w:ascii="Arial Narrow" w:hAnsi="Arial Narrow" w:cs="Tahoma"/>
        </w:rPr>
      </w:pPr>
      <w:r w:rsidRPr="00447563">
        <w:rPr>
          <w:rFonts w:ascii="Arial Narrow" w:hAnsi="Arial Narrow"/>
        </w:rPr>
        <w:t xml:space="preserve">In a new study, the effect of preharvest UV-C radiation applied during strawberry cultivation on plant growth, fruit quality, and susceptibility to major fungal diseases such as gray </w:t>
      </w:r>
      <w:r w:rsidR="00F61827" w:rsidRPr="00447563">
        <w:rPr>
          <w:rFonts w:ascii="Arial Narrow" w:hAnsi="Arial Narrow"/>
        </w:rPr>
        <w:t>mould</w:t>
      </w:r>
      <w:r w:rsidRPr="00447563">
        <w:rPr>
          <w:rFonts w:ascii="Arial Narrow" w:hAnsi="Arial Narrow"/>
        </w:rPr>
        <w:t>, powdery mildew, and soft rot was evaluated.</w:t>
      </w:r>
      <w:r w:rsidR="0096621A">
        <w:rPr>
          <w:rFonts w:ascii="Arial Narrow" w:hAnsi="Arial Narrow"/>
        </w:rPr>
        <w:t xml:space="preserve"> </w:t>
      </w:r>
      <w:hyperlink r:id="rId67" w:history="1">
        <w:r w:rsidR="00CB62AB" w:rsidRPr="00447563">
          <w:rPr>
            <w:rStyle w:val="Hyperlink"/>
            <w:rFonts w:ascii="Arial Narrow" w:hAnsi="Arial Narrow" w:cs="Tahoma"/>
          </w:rPr>
          <w:t>Full article available here</w:t>
        </w:r>
      </w:hyperlink>
      <w:r w:rsidR="00CB62AB" w:rsidRPr="00447563">
        <w:rPr>
          <w:rFonts w:ascii="Arial Narrow" w:hAnsi="Arial Narrow" w:cs="Tahoma"/>
        </w:rPr>
        <w:t xml:space="preserve"> </w:t>
      </w:r>
    </w:p>
    <w:p w14:paraId="4EF017F0" w14:textId="6BD34281" w:rsidR="0096621A" w:rsidRDefault="0096621A" w:rsidP="0096621A">
      <w:pPr>
        <w:pStyle w:val="NormalWeb"/>
        <w:spacing w:before="0" w:beforeAutospacing="0" w:after="0" w:afterAutospacing="0" w:line="300" w:lineRule="auto"/>
        <w:rPr>
          <w:rFonts w:ascii="Arial Narrow" w:hAnsi="Arial Narrow" w:cs="Tahoma"/>
        </w:rPr>
      </w:pPr>
    </w:p>
    <w:p w14:paraId="22AB336B" w14:textId="77777777" w:rsidR="0096621A" w:rsidRPr="0096621A" w:rsidRDefault="0096621A" w:rsidP="0096621A">
      <w:pPr>
        <w:pStyle w:val="NormalWeb"/>
        <w:spacing w:before="0" w:beforeAutospacing="0" w:after="0" w:afterAutospacing="0" w:line="300" w:lineRule="auto"/>
        <w:rPr>
          <w:rFonts w:ascii="Arial Narrow" w:hAnsi="Arial Narrow"/>
        </w:rPr>
      </w:pPr>
    </w:p>
    <w:p w14:paraId="46691813" w14:textId="77777777" w:rsidR="0064093A" w:rsidRPr="00447563" w:rsidRDefault="0064093A" w:rsidP="00447563">
      <w:pPr>
        <w:spacing w:after="0" w:line="300" w:lineRule="auto"/>
        <w:rPr>
          <w:rFonts w:ascii="Arial Narrow" w:hAnsi="Arial Narrow" w:cs="Tahoma"/>
          <w:sz w:val="24"/>
          <w:szCs w:val="24"/>
        </w:rPr>
      </w:pPr>
      <w:r w:rsidRPr="00447563">
        <w:rPr>
          <w:rFonts w:ascii="Arial Narrow" w:hAnsi="Arial Narrow" w:cs="Tahoma"/>
          <w:b/>
          <w:sz w:val="24"/>
          <w:szCs w:val="24"/>
        </w:rPr>
        <w:t>Subscribe/ Unsubscribe</w:t>
      </w:r>
      <w:r w:rsidRPr="00447563">
        <w:rPr>
          <w:rFonts w:ascii="Arial Narrow" w:hAnsi="Arial Narrow" w:cs="Tahoma"/>
          <w:sz w:val="24"/>
          <w:szCs w:val="24"/>
        </w:rPr>
        <w:t xml:space="preserve"> If you no longer wish to receive this email please send a note to </w:t>
      </w:r>
      <w:hyperlink r:id="rId68" w:history="1">
        <w:r w:rsidRPr="00447563">
          <w:rPr>
            <w:rStyle w:val="Hyperlink"/>
            <w:rFonts w:ascii="Arial Narrow" w:hAnsi="Arial Narrow" w:cs="Tahoma"/>
            <w:sz w:val="24"/>
            <w:szCs w:val="24"/>
          </w:rPr>
          <w:t>info@pmac.co.nz</w:t>
        </w:r>
      </w:hyperlink>
      <w:r w:rsidRPr="00447563">
        <w:rPr>
          <w:rFonts w:ascii="Arial Narrow" w:hAnsi="Arial Narrow" w:cs="Tahoma"/>
          <w:sz w:val="24"/>
          <w:szCs w:val="24"/>
        </w:rPr>
        <w:t xml:space="preserve">  asking to be added/ removed and providing the nominated email address </w:t>
      </w:r>
    </w:p>
    <w:p w14:paraId="48CD7AC7" w14:textId="77777777" w:rsidR="0064093A" w:rsidRPr="00447563" w:rsidRDefault="0064093A" w:rsidP="00447563">
      <w:pPr>
        <w:spacing w:after="0" w:line="300" w:lineRule="auto"/>
        <w:rPr>
          <w:rFonts w:ascii="Arial Narrow" w:hAnsi="Arial Narrow" w:cs="Tahoma"/>
          <w:sz w:val="24"/>
          <w:szCs w:val="24"/>
        </w:rPr>
      </w:pPr>
    </w:p>
    <w:p w14:paraId="0DEBF106" w14:textId="77777777" w:rsidR="0064093A" w:rsidRPr="00447563" w:rsidRDefault="0064093A" w:rsidP="00447563">
      <w:pPr>
        <w:spacing w:after="0" w:line="300" w:lineRule="auto"/>
        <w:rPr>
          <w:rFonts w:ascii="Arial Narrow" w:hAnsi="Arial Narrow" w:cs="Tahoma"/>
          <w:sz w:val="24"/>
          <w:szCs w:val="24"/>
        </w:rPr>
      </w:pPr>
      <w:r w:rsidRPr="00447563">
        <w:rPr>
          <w:rFonts w:ascii="Arial Narrow" w:hAnsi="Arial Narrow" w:cs="Tahoma"/>
          <w:b/>
          <w:sz w:val="24"/>
          <w:szCs w:val="24"/>
        </w:rPr>
        <w:t xml:space="preserve">Disclaimer </w:t>
      </w:r>
      <w:r w:rsidRPr="00447563">
        <w:rPr>
          <w:rFonts w:ascii="Arial Narrow" w:hAnsi="Arial Narrow" w:cs="Tahoma"/>
          <w:sz w:val="24"/>
          <w:szCs w:val="24"/>
        </w:rPr>
        <w:t>Please note this information has been accessed from emails that have been forwarded to info@PMAC.co.nz and are distributed as a weekly update. If you intend using this information please sight the original document to ensure you are aware of the context within which any changes have been made and to guard against any transcription changes</w:t>
      </w:r>
    </w:p>
    <w:p w14:paraId="2F8A26A8" w14:textId="77777777" w:rsidR="0064093A" w:rsidRPr="00447563" w:rsidRDefault="0064093A" w:rsidP="00447563">
      <w:pPr>
        <w:spacing w:after="0" w:line="300" w:lineRule="auto"/>
        <w:rPr>
          <w:rFonts w:ascii="Arial Narrow" w:hAnsi="Arial Narrow" w:cs="Tahoma"/>
          <w:sz w:val="24"/>
          <w:szCs w:val="24"/>
        </w:rPr>
      </w:pPr>
    </w:p>
    <w:p w14:paraId="61F9CCB4" w14:textId="77777777" w:rsidR="00CB62AB" w:rsidRPr="00447563" w:rsidRDefault="00CB62AB" w:rsidP="00447563">
      <w:pPr>
        <w:spacing w:after="0" w:line="300" w:lineRule="auto"/>
        <w:rPr>
          <w:rFonts w:ascii="Arial Narrow" w:hAnsi="Arial Narrow" w:cs="Tahoma"/>
          <w:b/>
          <w:sz w:val="24"/>
          <w:szCs w:val="24"/>
        </w:rPr>
      </w:pPr>
    </w:p>
    <w:sectPr w:rsidR="00CB62AB" w:rsidRPr="00447563">
      <w:footerReference w:type="defaul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8B07C6" w14:textId="77777777" w:rsidR="00383ADF" w:rsidRDefault="00383ADF" w:rsidP="004B2BBB">
      <w:pPr>
        <w:spacing w:after="0" w:line="240" w:lineRule="auto"/>
      </w:pPr>
      <w:r>
        <w:separator/>
      </w:r>
    </w:p>
  </w:endnote>
  <w:endnote w:type="continuationSeparator" w:id="0">
    <w:p w14:paraId="2FF27619" w14:textId="77777777" w:rsidR="00383ADF" w:rsidRDefault="00383ADF"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4A6FC" w14:textId="77777777" w:rsidR="002901DC" w:rsidRPr="004B2BBB" w:rsidRDefault="002901DC">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2901DC" w:rsidRPr="004B2BBB" w:rsidRDefault="002901DC">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DF98BB" w14:textId="77777777" w:rsidR="00383ADF" w:rsidRDefault="00383ADF" w:rsidP="004B2BBB">
      <w:pPr>
        <w:spacing w:after="0" w:line="240" w:lineRule="auto"/>
      </w:pPr>
      <w:r>
        <w:separator/>
      </w:r>
    </w:p>
  </w:footnote>
  <w:footnote w:type="continuationSeparator" w:id="0">
    <w:p w14:paraId="3EF4C0CE" w14:textId="77777777" w:rsidR="00383ADF" w:rsidRDefault="00383ADF"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13293"/>
    <w:multiLevelType w:val="multilevel"/>
    <w:tmpl w:val="BE323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647450"/>
    <w:multiLevelType w:val="hybridMultilevel"/>
    <w:tmpl w:val="C298D1F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86557AC"/>
    <w:multiLevelType w:val="multilevel"/>
    <w:tmpl w:val="30AC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EC1314"/>
    <w:multiLevelType w:val="multilevel"/>
    <w:tmpl w:val="19B0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9B2745"/>
    <w:multiLevelType w:val="multilevel"/>
    <w:tmpl w:val="6EC4C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1741D8"/>
    <w:multiLevelType w:val="multilevel"/>
    <w:tmpl w:val="89308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710D68"/>
    <w:multiLevelType w:val="multilevel"/>
    <w:tmpl w:val="F884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B703DB"/>
    <w:multiLevelType w:val="multilevel"/>
    <w:tmpl w:val="3D04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FE5B9D"/>
    <w:multiLevelType w:val="multilevel"/>
    <w:tmpl w:val="A5C86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036C41"/>
    <w:multiLevelType w:val="hybridMultilevel"/>
    <w:tmpl w:val="C1683A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5BB625C"/>
    <w:multiLevelType w:val="multilevel"/>
    <w:tmpl w:val="568A7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6"/>
  </w:num>
  <w:num w:numId="4">
    <w:abstractNumId w:val="8"/>
  </w:num>
  <w:num w:numId="5">
    <w:abstractNumId w:val="2"/>
  </w:num>
  <w:num w:numId="6">
    <w:abstractNumId w:val="9"/>
  </w:num>
  <w:num w:numId="7">
    <w:abstractNumId w:val="5"/>
  </w:num>
  <w:num w:numId="8">
    <w:abstractNumId w:val="3"/>
  </w:num>
  <w:num w:numId="9">
    <w:abstractNumId w:val="12"/>
  </w:num>
  <w:num w:numId="10">
    <w:abstractNumId w:val="0"/>
  </w:num>
  <w:num w:numId="11">
    <w:abstractNumId w:val="7"/>
  </w:num>
  <w:num w:numId="12">
    <w:abstractNumId w:val="11"/>
  </w:num>
  <w:num w:numId="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33201"/>
    <w:rsid w:val="00044278"/>
    <w:rsid w:val="000A4E40"/>
    <w:rsid w:val="000B600F"/>
    <w:rsid w:val="000C5D74"/>
    <w:rsid w:val="000E77F3"/>
    <w:rsid w:val="00120416"/>
    <w:rsid w:val="001209A6"/>
    <w:rsid w:val="00121F83"/>
    <w:rsid w:val="00140F66"/>
    <w:rsid w:val="00156FED"/>
    <w:rsid w:val="00173138"/>
    <w:rsid w:val="0017496D"/>
    <w:rsid w:val="00183ACF"/>
    <w:rsid w:val="001C396F"/>
    <w:rsid w:val="001D6B75"/>
    <w:rsid w:val="00213A8B"/>
    <w:rsid w:val="00244FDE"/>
    <w:rsid w:val="00245572"/>
    <w:rsid w:val="00256835"/>
    <w:rsid w:val="002636D2"/>
    <w:rsid w:val="0028557C"/>
    <w:rsid w:val="002901DC"/>
    <w:rsid w:val="002F16C3"/>
    <w:rsid w:val="002F3AC1"/>
    <w:rsid w:val="00300E4D"/>
    <w:rsid w:val="003175CE"/>
    <w:rsid w:val="00320D64"/>
    <w:rsid w:val="003336C1"/>
    <w:rsid w:val="003361C3"/>
    <w:rsid w:val="00383ADF"/>
    <w:rsid w:val="00383B76"/>
    <w:rsid w:val="003A0249"/>
    <w:rsid w:val="003F5C9F"/>
    <w:rsid w:val="00435FC9"/>
    <w:rsid w:val="00447563"/>
    <w:rsid w:val="00476430"/>
    <w:rsid w:val="0048251E"/>
    <w:rsid w:val="00484604"/>
    <w:rsid w:val="004855BA"/>
    <w:rsid w:val="00495649"/>
    <w:rsid w:val="004B2BBB"/>
    <w:rsid w:val="004D238B"/>
    <w:rsid w:val="004E43F8"/>
    <w:rsid w:val="004F1767"/>
    <w:rsid w:val="00506859"/>
    <w:rsid w:val="005070C8"/>
    <w:rsid w:val="005224B3"/>
    <w:rsid w:val="00544298"/>
    <w:rsid w:val="00552E4E"/>
    <w:rsid w:val="00553559"/>
    <w:rsid w:val="005939BD"/>
    <w:rsid w:val="005B0CAE"/>
    <w:rsid w:val="005C3CC4"/>
    <w:rsid w:val="005D61D6"/>
    <w:rsid w:val="005F4ABC"/>
    <w:rsid w:val="00612141"/>
    <w:rsid w:val="00612CE5"/>
    <w:rsid w:val="00626FF7"/>
    <w:rsid w:val="0064093A"/>
    <w:rsid w:val="0067389E"/>
    <w:rsid w:val="006B7E04"/>
    <w:rsid w:val="006C04B7"/>
    <w:rsid w:val="006D745D"/>
    <w:rsid w:val="007065BC"/>
    <w:rsid w:val="00715297"/>
    <w:rsid w:val="00742A8A"/>
    <w:rsid w:val="00763CDF"/>
    <w:rsid w:val="00785F48"/>
    <w:rsid w:val="007B4AFE"/>
    <w:rsid w:val="007E3A5A"/>
    <w:rsid w:val="007F46DE"/>
    <w:rsid w:val="00800073"/>
    <w:rsid w:val="00821E8B"/>
    <w:rsid w:val="00873C09"/>
    <w:rsid w:val="008A1FBB"/>
    <w:rsid w:val="008A46FD"/>
    <w:rsid w:val="008D389A"/>
    <w:rsid w:val="008E41F3"/>
    <w:rsid w:val="008F2DDA"/>
    <w:rsid w:val="008F3768"/>
    <w:rsid w:val="009157AB"/>
    <w:rsid w:val="00924665"/>
    <w:rsid w:val="00940584"/>
    <w:rsid w:val="0096621A"/>
    <w:rsid w:val="0099069D"/>
    <w:rsid w:val="00A37805"/>
    <w:rsid w:val="00A641E4"/>
    <w:rsid w:val="00AC0C37"/>
    <w:rsid w:val="00B40D18"/>
    <w:rsid w:val="00B757D3"/>
    <w:rsid w:val="00B76FD7"/>
    <w:rsid w:val="00B936DE"/>
    <w:rsid w:val="00BB57B1"/>
    <w:rsid w:val="00BD0BAA"/>
    <w:rsid w:val="00BD4923"/>
    <w:rsid w:val="00C36204"/>
    <w:rsid w:val="00C40D59"/>
    <w:rsid w:val="00C41B11"/>
    <w:rsid w:val="00C446E0"/>
    <w:rsid w:val="00C64389"/>
    <w:rsid w:val="00C66FDD"/>
    <w:rsid w:val="00C746ED"/>
    <w:rsid w:val="00C87CD4"/>
    <w:rsid w:val="00C919D4"/>
    <w:rsid w:val="00C92AEF"/>
    <w:rsid w:val="00CA5868"/>
    <w:rsid w:val="00CB62AB"/>
    <w:rsid w:val="00CF63F8"/>
    <w:rsid w:val="00D22231"/>
    <w:rsid w:val="00D6545C"/>
    <w:rsid w:val="00D92692"/>
    <w:rsid w:val="00DA6B93"/>
    <w:rsid w:val="00DB12D6"/>
    <w:rsid w:val="00DC5F6E"/>
    <w:rsid w:val="00E0391F"/>
    <w:rsid w:val="00E164D3"/>
    <w:rsid w:val="00E20455"/>
    <w:rsid w:val="00E23409"/>
    <w:rsid w:val="00ED38EF"/>
    <w:rsid w:val="00EE5F32"/>
    <w:rsid w:val="00EF48F7"/>
    <w:rsid w:val="00F01C48"/>
    <w:rsid w:val="00F41728"/>
    <w:rsid w:val="00F4530A"/>
    <w:rsid w:val="00F61827"/>
    <w:rsid w:val="00F656F5"/>
    <w:rsid w:val="00F833C8"/>
    <w:rsid w:val="00F9019C"/>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A641E4"/>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updated">
    <w:name w:val="updated"/>
    <w:basedOn w:val="DefaultParagraphFont"/>
    <w:rsid w:val="0099069D"/>
  </w:style>
  <w:style w:type="character" w:customStyle="1" w:styleId="share-text">
    <w:name w:val="share-text"/>
    <w:basedOn w:val="DefaultParagraphFont"/>
    <w:rsid w:val="0099069D"/>
  </w:style>
  <w:style w:type="paragraph" w:customStyle="1" w:styleId="photo-captionedinformation">
    <w:name w:val="photo-captioned__information"/>
    <w:basedOn w:val="Normal"/>
    <w:rsid w:val="0099069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aption1">
    <w:name w:val="Caption1"/>
    <w:basedOn w:val="DefaultParagraphFont"/>
    <w:rsid w:val="0099069D"/>
  </w:style>
  <w:style w:type="character" w:customStyle="1" w:styleId="credit">
    <w:name w:val="credit"/>
    <w:basedOn w:val="DefaultParagraphFont"/>
    <w:rsid w:val="0099069D"/>
  </w:style>
  <w:style w:type="paragraph" w:customStyle="1" w:styleId="p1">
    <w:name w:val="p1"/>
    <w:basedOn w:val="Normal"/>
    <w:rsid w:val="0099069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z-TopofForm">
    <w:name w:val="HTML Top of Form"/>
    <w:basedOn w:val="Normal"/>
    <w:next w:val="Normal"/>
    <w:link w:val="z-TopofFormChar"/>
    <w:hidden/>
    <w:uiPriority w:val="99"/>
    <w:semiHidden/>
    <w:unhideWhenUsed/>
    <w:rsid w:val="0099069D"/>
    <w:pPr>
      <w:pBdr>
        <w:bottom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TopofFormChar">
    <w:name w:val="z-Top of Form Char"/>
    <w:basedOn w:val="DefaultParagraphFont"/>
    <w:link w:val="z-TopofForm"/>
    <w:uiPriority w:val="99"/>
    <w:semiHidden/>
    <w:rsid w:val="0099069D"/>
    <w:rPr>
      <w:rFonts w:ascii="Arial" w:eastAsia="Times New Roman" w:hAnsi="Arial" w:cs="Arial"/>
      <w:vanish/>
      <w:sz w:val="16"/>
      <w:szCs w:val="16"/>
      <w:lang w:eastAsia="en-NZ"/>
    </w:rPr>
  </w:style>
  <w:style w:type="paragraph" w:styleId="z-BottomofForm">
    <w:name w:val="HTML Bottom of Form"/>
    <w:basedOn w:val="Normal"/>
    <w:next w:val="Normal"/>
    <w:link w:val="z-BottomofFormChar"/>
    <w:hidden/>
    <w:uiPriority w:val="99"/>
    <w:semiHidden/>
    <w:unhideWhenUsed/>
    <w:rsid w:val="0099069D"/>
    <w:pPr>
      <w:pBdr>
        <w:top w:val="single" w:sz="6" w:space="1" w:color="auto"/>
      </w:pBdr>
      <w:spacing w:after="0" w:line="240" w:lineRule="auto"/>
      <w:jc w:val="center"/>
    </w:pPr>
    <w:rPr>
      <w:rFonts w:ascii="Arial" w:eastAsia="Times New Roman" w:hAnsi="Arial" w:cs="Arial"/>
      <w:vanish/>
      <w:sz w:val="16"/>
      <w:szCs w:val="16"/>
      <w:lang w:eastAsia="en-NZ"/>
    </w:rPr>
  </w:style>
  <w:style w:type="character" w:customStyle="1" w:styleId="z-BottomofFormChar">
    <w:name w:val="z-Bottom of Form Char"/>
    <w:basedOn w:val="DefaultParagraphFont"/>
    <w:link w:val="z-BottomofForm"/>
    <w:uiPriority w:val="99"/>
    <w:semiHidden/>
    <w:rsid w:val="0099069D"/>
    <w:rPr>
      <w:rFonts w:ascii="Arial" w:eastAsia="Times New Roman" w:hAnsi="Arial" w:cs="Arial"/>
      <w:vanish/>
      <w:sz w:val="16"/>
      <w:szCs w:val="16"/>
      <w:lang w:eastAsia="en-NZ"/>
    </w:rPr>
  </w:style>
  <w:style w:type="paragraph" w:customStyle="1" w:styleId="detail-author">
    <w:name w:val="detail-author"/>
    <w:basedOn w:val="Normal"/>
    <w:rsid w:val="0099069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detail-date">
    <w:name w:val="detail-date"/>
    <w:basedOn w:val="Normal"/>
    <w:rsid w:val="0099069D"/>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t4-visually-hidden">
    <w:name w:val="at4-visually-hidden"/>
    <w:basedOn w:val="DefaultParagraphFont"/>
    <w:rsid w:val="0099069D"/>
  </w:style>
  <w:style w:type="paragraph" w:customStyle="1" w:styleId="detail-tags">
    <w:name w:val="detail-tags"/>
    <w:basedOn w:val="Normal"/>
    <w:rsid w:val="0099069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coretab">
    <w:name w:val="core_tab"/>
    <w:basedOn w:val="Normal"/>
    <w:rsid w:val="007E3A5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readnewsselector">
    <w:name w:val="read_news_selector"/>
    <w:basedOn w:val="Normal"/>
    <w:rsid w:val="007E3A5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location">
    <w:name w:val="location"/>
    <w:basedOn w:val="Normal"/>
    <w:rsid w:val="007E3A5A"/>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Date2">
    <w:name w:val="Date2"/>
    <w:basedOn w:val="Normal"/>
    <w:rsid w:val="007E3A5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2901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225108">
      <w:bodyDiv w:val="1"/>
      <w:marLeft w:val="0"/>
      <w:marRight w:val="0"/>
      <w:marTop w:val="0"/>
      <w:marBottom w:val="0"/>
      <w:divBdr>
        <w:top w:val="none" w:sz="0" w:space="0" w:color="auto"/>
        <w:left w:val="none" w:sz="0" w:space="0" w:color="auto"/>
        <w:bottom w:val="none" w:sz="0" w:space="0" w:color="auto"/>
        <w:right w:val="none" w:sz="0" w:space="0" w:color="auto"/>
      </w:divBdr>
      <w:divsChild>
        <w:div w:id="758137737">
          <w:marLeft w:val="0"/>
          <w:marRight w:val="0"/>
          <w:marTop w:val="0"/>
          <w:marBottom w:val="0"/>
          <w:divBdr>
            <w:top w:val="none" w:sz="0" w:space="0" w:color="auto"/>
            <w:left w:val="none" w:sz="0" w:space="0" w:color="auto"/>
            <w:bottom w:val="none" w:sz="0" w:space="0" w:color="auto"/>
            <w:right w:val="none" w:sz="0" w:space="0" w:color="auto"/>
          </w:divBdr>
          <w:divsChild>
            <w:div w:id="1652783810">
              <w:marLeft w:val="0"/>
              <w:marRight w:val="0"/>
              <w:marTop w:val="0"/>
              <w:marBottom w:val="0"/>
              <w:divBdr>
                <w:top w:val="none" w:sz="0" w:space="0" w:color="auto"/>
                <w:left w:val="none" w:sz="0" w:space="0" w:color="auto"/>
                <w:bottom w:val="none" w:sz="0" w:space="0" w:color="auto"/>
                <w:right w:val="none" w:sz="0" w:space="0" w:color="auto"/>
              </w:divBdr>
              <w:divsChild>
                <w:div w:id="1778520231">
                  <w:marLeft w:val="0"/>
                  <w:marRight w:val="0"/>
                  <w:marTop w:val="0"/>
                  <w:marBottom w:val="0"/>
                  <w:divBdr>
                    <w:top w:val="none" w:sz="0" w:space="0" w:color="auto"/>
                    <w:left w:val="none" w:sz="0" w:space="0" w:color="auto"/>
                    <w:bottom w:val="none" w:sz="0" w:space="0" w:color="auto"/>
                    <w:right w:val="none" w:sz="0" w:space="0" w:color="auto"/>
                  </w:divBdr>
                </w:div>
              </w:divsChild>
            </w:div>
            <w:div w:id="698354598">
              <w:marLeft w:val="0"/>
              <w:marRight w:val="0"/>
              <w:marTop w:val="0"/>
              <w:marBottom w:val="0"/>
              <w:divBdr>
                <w:top w:val="none" w:sz="0" w:space="0" w:color="auto"/>
                <w:left w:val="none" w:sz="0" w:space="0" w:color="auto"/>
                <w:bottom w:val="none" w:sz="0" w:space="0" w:color="auto"/>
                <w:right w:val="none" w:sz="0" w:space="0" w:color="auto"/>
              </w:divBdr>
              <w:divsChild>
                <w:div w:id="1720013931">
                  <w:marLeft w:val="0"/>
                  <w:marRight w:val="0"/>
                  <w:marTop w:val="0"/>
                  <w:marBottom w:val="0"/>
                  <w:divBdr>
                    <w:top w:val="none" w:sz="0" w:space="0" w:color="auto"/>
                    <w:left w:val="none" w:sz="0" w:space="0" w:color="auto"/>
                    <w:bottom w:val="none" w:sz="0" w:space="0" w:color="auto"/>
                    <w:right w:val="none" w:sz="0" w:space="0" w:color="auto"/>
                  </w:divBdr>
                </w:div>
              </w:divsChild>
            </w:div>
            <w:div w:id="1967001241">
              <w:marLeft w:val="0"/>
              <w:marRight w:val="0"/>
              <w:marTop w:val="0"/>
              <w:marBottom w:val="0"/>
              <w:divBdr>
                <w:top w:val="none" w:sz="0" w:space="0" w:color="auto"/>
                <w:left w:val="none" w:sz="0" w:space="0" w:color="auto"/>
                <w:bottom w:val="none" w:sz="0" w:space="0" w:color="auto"/>
                <w:right w:val="none" w:sz="0" w:space="0" w:color="auto"/>
              </w:divBdr>
              <w:divsChild>
                <w:div w:id="831876220">
                  <w:marLeft w:val="0"/>
                  <w:marRight w:val="0"/>
                  <w:marTop w:val="0"/>
                  <w:marBottom w:val="0"/>
                  <w:divBdr>
                    <w:top w:val="none" w:sz="0" w:space="0" w:color="auto"/>
                    <w:left w:val="none" w:sz="0" w:space="0" w:color="auto"/>
                    <w:bottom w:val="none" w:sz="0" w:space="0" w:color="auto"/>
                    <w:right w:val="none" w:sz="0" w:space="0" w:color="auto"/>
                  </w:divBdr>
                </w:div>
              </w:divsChild>
            </w:div>
            <w:div w:id="2050836493">
              <w:marLeft w:val="0"/>
              <w:marRight w:val="0"/>
              <w:marTop w:val="0"/>
              <w:marBottom w:val="0"/>
              <w:divBdr>
                <w:top w:val="none" w:sz="0" w:space="0" w:color="auto"/>
                <w:left w:val="none" w:sz="0" w:space="0" w:color="auto"/>
                <w:bottom w:val="none" w:sz="0" w:space="0" w:color="auto"/>
                <w:right w:val="none" w:sz="0" w:space="0" w:color="auto"/>
              </w:divBdr>
              <w:divsChild>
                <w:div w:id="771629829">
                  <w:marLeft w:val="0"/>
                  <w:marRight w:val="0"/>
                  <w:marTop w:val="0"/>
                  <w:marBottom w:val="0"/>
                  <w:divBdr>
                    <w:top w:val="none" w:sz="0" w:space="0" w:color="auto"/>
                    <w:left w:val="none" w:sz="0" w:space="0" w:color="auto"/>
                    <w:bottom w:val="none" w:sz="0" w:space="0" w:color="auto"/>
                    <w:right w:val="none" w:sz="0" w:space="0" w:color="auto"/>
                  </w:divBdr>
                </w:div>
              </w:divsChild>
            </w:div>
            <w:div w:id="403332632">
              <w:marLeft w:val="0"/>
              <w:marRight w:val="0"/>
              <w:marTop w:val="0"/>
              <w:marBottom w:val="0"/>
              <w:divBdr>
                <w:top w:val="none" w:sz="0" w:space="0" w:color="auto"/>
                <w:left w:val="none" w:sz="0" w:space="0" w:color="auto"/>
                <w:bottom w:val="none" w:sz="0" w:space="0" w:color="auto"/>
                <w:right w:val="none" w:sz="0" w:space="0" w:color="auto"/>
              </w:divBdr>
              <w:divsChild>
                <w:div w:id="1747650624">
                  <w:marLeft w:val="0"/>
                  <w:marRight w:val="0"/>
                  <w:marTop w:val="0"/>
                  <w:marBottom w:val="0"/>
                  <w:divBdr>
                    <w:top w:val="none" w:sz="0" w:space="0" w:color="auto"/>
                    <w:left w:val="none" w:sz="0" w:space="0" w:color="auto"/>
                    <w:bottom w:val="none" w:sz="0" w:space="0" w:color="auto"/>
                    <w:right w:val="none" w:sz="0" w:space="0" w:color="auto"/>
                  </w:divBdr>
                </w:div>
              </w:divsChild>
            </w:div>
            <w:div w:id="1071196475">
              <w:marLeft w:val="0"/>
              <w:marRight w:val="0"/>
              <w:marTop w:val="0"/>
              <w:marBottom w:val="0"/>
              <w:divBdr>
                <w:top w:val="none" w:sz="0" w:space="0" w:color="auto"/>
                <w:left w:val="none" w:sz="0" w:space="0" w:color="auto"/>
                <w:bottom w:val="none" w:sz="0" w:space="0" w:color="auto"/>
                <w:right w:val="none" w:sz="0" w:space="0" w:color="auto"/>
              </w:divBdr>
              <w:divsChild>
                <w:div w:id="1957985057">
                  <w:marLeft w:val="0"/>
                  <w:marRight w:val="0"/>
                  <w:marTop w:val="0"/>
                  <w:marBottom w:val="0"/>
                  <w:divBdr>
                    <w:top w:val="none" w:sz="0" w:space="0" w:color="auto"/>
                    <w:left w:val="none" w:sz="0" w:space="0" w:color="auto"/>
                    <w:bottom w:val="none" w:sz="0" w:space="0" w:color="auto"/>
                    <w:right w:val="none" w:sz="0" w:space="0" w:color="auto"/>
                  </w:divBdr>
                </w:div>
              </w:divsChild>
            </w:div>
            <w:div w:id="693772088">
              <w:marLeft w:val="0"/>
              <w:marRight w:val="0"/>
              <w:marTop w:val="0"/>
              <w:marBottom w:val="0"/>
              <w:divBdr>
                <w:top w:val="none" w:sz="0" w:space="0" w:color="auto"/>
                <w:left w:val="none" w:sz="0" w:space="0" w:color="auto"/>
                <w:bottom w:val="none" w:sz="0" w:space="0" w:color="auto"/>
                <w:right w:val="none" w:sz="0" w:space="0" w:color="auto"/>
              </w:divBdr>
              <w:divsChild>
                <w:div w:id="192999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859190">
          <w:marLeft w:val="0"/>
          <w:marRight w:val="0"/>
          <w:marTop w:val="0"/>
          <w:marBottom w:val="0"/>
          <w:divBdr>
            <w:top w:val="none" w:sz="0" w:space="0" w:color="auto"/>
            <w:left w:val="none" w:sz="0" w:space="0" w:color="auto"/>
            <w:bottom w:val="none" w:sz="0" w:space="0" w:color="auto"/>
            <w:right w:val="none" w:sz="0" w:space="0" w:color="auto"/>
          </w:divBdr>
          <w:divsChild>
            <w:div w:id="1741246646">
              <w:marLeft w:val="0"/>
              <w:marRight w:val="0"/>
              <w:marTop w:val="0"/>
              <w:marBottom w:val="0"/>
              <w:divBdr>
                <w:top w:val="none" w:sz="0" w:space="0" w:color="auto"/>
                <w:left w:val="none" w:sz="0" w:space="0" w:color="auto"/>
                <w:bottom w:val="none" w:sz="0" w:space="0" w:color="auto"/>
                <w:right w:val="none" w:sz="0" w:space="0" w:color="auto"/>
              </w:divBdr>
              <w:divsChild>
                <w:div w:id="20048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5700">
      <w:bodyDiv w:val="1"/>
      <w:marLeft w:val="0"/>
      <w:marRight w:val="0"/>
      <w:marTop w:val="0"/>
      <w:marBottom w:val="0"/>
      <w:divBdr>
        <w:top w:val="none" w:sz="0" w:space="0" w:color="auto"/>
        <w:left w:val="none" w:sz="0" w:space="0" w:color="auto"/>
        <w:bottom w:val="none" w:sz="0" w:space="0" w:color="auto"/>
        <w:right w:val="none" w:sz="0" w:space="0" w:color="auto"/>
      </w:divBdr>
      <w:divsChild>
        <w:div w:id="1210534728">
          <w:marLeft w:val="0"/>
          <w:marRight w:val="0"/>
          <w:marTop w:val="0"/>
          <w:marBottom w:val="0"/>
          <w:divBdr>
            <w:top w:val="none" w:sz="0" w:space="0" w:color="auto"/>
            <w:left w:val="none" w:sz="0" w:space="0" w:color="auto"/>
            <w:bottom w:val="none" w:sz="0" w:space="0" w:color="auto"/>
            <w:right w:val="none" w:sz="0" w:space="0" w:color="auto"/>
          </w:divBdr>
        </w:div>
        <w:div w:id="84570029">
          <w:marLeft w:val="0"/>
          <w:marRight w:val="0"/>
          <w:marTop w:val="0"/>
          <w:marBottom w:val="0"/>
          <w:divBdr>
            <w:top w:val="none" w:sz="0" w:space="0" w:color="auto"/>
            <w:left w:val="none" w:sz="0" w:space="0" w:color="auto"/>
            <w:bottom w:val="none" w:sz="0" w:space="0" w:color="auto"/>
            <w:right w:val="none" w:sz="0" w:space="0" w:color="auto"/>
          </w:divBdr>
        </w:div>
        <w:div w:id="1159811561">
          <w:marLeft w:val="0"/>
          <w:marRight w:val="0"/>
          <w:marTop w:val="0"/>
          <w:marBottom w:val="0"/>
          <w:divBdr>
            <w:top w:val="none" w:sz="0" w:space="0" w:color="auto"/>
            <w:left w:val="none" w:sz="0" w:space="0" w:color="auto"/>
            <w:bottom w:val="none" w:sz="0" w:space="0" w:color="auto"/>
            <w:right w:val="none" w:sz="0" w:space="0" w:color="auto"/>
          </w:divBdr>
          <w:divsChild>
            <w:div w:id="1785147606">
              <w:marLeft w:val="0"/>
              <w:marRight w:val="0"/>
              <w:marTop w:val="0"/>
              <w:marBottom w:val="0"/>
              <w:divBdr>
                <w:top w:val="none" w:sz="0" w:space="0" w:color="auto"/>
                <w:left w:val="none" w:sz="0" w:space="0" w:color="auto"/>
                <w:bottom w:val="none" w:sz="0" w:space="0" w:color="auto"/>
                <w:right w:val="none" w:sz="0" w:space="0" w:color="auto"/>
              </w:divBdr>
            </w:div>
            <w:div w:id="564684479">
              <w:marLeft w:val="0"/>
              <w:marRight w:val="0"/>
              <w:marTop w:val="0"/>
              <w:marBottom w:val="0"/>
              <w:divBdr>
                <w:top w:val="none" w:sz="0" w:space="0" w:color="auto"/>
                <w:left w:val="none" w:sz="0" w:space="0" w:color="auto"/>
                <w:bottom w:val="none" w:sz="0" w:space="0" w:color="auto"/>
                <w:right w:val="none" w:sz="0" w:space="0" w:color="auto"/>
              </w:divBdr>
            </w:div>
            <w:div w:id="804350658">
              <w:marLeft w:val="0"/>
              <w:marRight w:val="0"/>
              <w:marTop w:val="0"/>
              <w:marBottom w:val="0"/>
              <w:divBdr>
                <w:top w:val="none" w:sz="0" w:space="0" w:color="auto"/>
                <w:left w:val="none" w:sz="0" w:space="0" w:color="auto"/>
                <w:bottom w:val="none" w:sz="0" w:space="0" w:color="auto"/>
                <w:right w:val="none" w:sz="0" w:space="0" w:color="auto"/>
              </w:divBdr>
              <w:divsChild>
                <w:div w:id="1280912415">
                  <w:marLeft w:val="0"/>
                  <w:marRight w:val="0"/>
                  <w:marTop w:val="0"/>
                  <w:marBottom w:val="0"/>
                  <w:divBdr>
                    <w:top w:val="none" w:sz="0" w:space="0" w:color="auto"/>
                    <w:left w:val="none" w:sz="0" w:space="0" w:color="auto"/>
                    <w:bottom w:val="none" w:sz="0" w:space="0" w:color="auto"/>
                    <w:right w:val="none" w:sz="0" w:space="0" w:color="auto"/>
                  </w:divBdr>
                  <w:divsChild>
                    <w:div w:id="1016033440">
                      <w:marLeft w:val="0"/>
                      <w:marRight w:val="0"/>
                      <w:marTop w:val="0"/>
                      <w:marBottom w:val="0"/>
                      <w:divBdr>
                        <w:top w:val="none" w:sz="0" w:space="0" w:color="auto"/>
                        <w:left w:val="none" w:sz="0" w:space="0" w:color="auto"/>
                        <w:bottom w:val="none" w:sz="0" w:space="0" w:color="auto"/>
                        <w:right w:val="none" w:sz="0" w:space="0" w:color="auto"/>
                      </w:divBdr>
                      <w:divsChild>
                        <w:div w:id="144631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59574">
      <w:bodyDiv w:val="1"/>
      <w:marLeft w:val="0"/>
      <w:marRight w:val="0"/>
      <w:marTop w:val="0"/>
      <w:marBottom w:val="0"/>
      <w:divBdr>
        <w:top w:val="none" w:sz="0" w:space="0" w:color="auto"/>
        <w:left w:val="none" w:sz="0" w:space="0" w:color="auto"/>
        <w:bottom w:val="none" w:sz="0" w:space="0" w:color="auto"/>
        <w:right w:val="none" w:sz="0" w:space="0" w:color="auto"/>
      </w:divBdr>
      <w:divsChild>
        <w:div w:id="714617256">
          <w:marLeft w:val="0"/>
          <w:marRight w:val="0"/>
          <w:marTop w:val="0"/>
          <w:marBottom w:val="0"/>
          <w:divBdr>
            <w:top w:val="none" w:sz="0" w:space="0" w:color="auto"/>
            <w:left w:val="none" w:sz="0" w:space="0" w:color="auto"/>
            <w:bottom w:val="none" w:sz="0" w:space="0" w:color="auto"/>
            <w:right w:val="none" w:sz="0" w:space="0" w:color="auto"/>
          </w:divBdr>
        </w:div>
      </w:divsChild>
    </w:div>
    <w:div w:id="71700605">
      <w:bodyDiv w:val="1"/>
      <w:marLeft w:val="0"/>
      <w:marRight w:val="0"/>
      <w:marTop w:val="0"/>
      <w:marBottom w:val="0"/>
      <w:divBdr>
        <w:top w:val="none" w:sz="0" w:space="0" w:color="auto"/>
        <w:left w:val="none" w:sz="0" w:space="0" w:color="auto"/>
        <w:bottom w:val="none" w:sz="0" w:space="0" w:color="auto"/>
        <w:right w:val="none" w:sz="0" w:space="0" w:color="auto"/>
      </w:divBdr>
      <w:divsChild>
        <w:div w:id="1909605284">
          <w:marLeft w:val="0"/>
          <w:marRight w:val="0"/>
          <w:marTop w:val="0"/>
          <w:marBottom w:val="0"/>
          <w:divBdr>
            <w:top w:val="none" w:sz="0" w:space="0" w:color="auto"/>
            <w:left w:val="none" w:sz="0" w:space="0" w:color="auto"/>
            <w:bottom w:val="none" w:sz="0" w:space="0" w:color="auto"/>
            <w:right w:val="none" w:sz="0" w:space="0" w:color="auto"/>
          </w:divBdr>
        </w:div>
      </w:divsChild>
    </w:div>
    <w:div w:id="86313845">
      <w:bodyDiv w:val="1"/>
      <w:marLeft w:val="0"/>
      <w:marRight w:val="0"/>
      <w:marTop w:val="0"/>
      <w:marBottom w:val="0"/>
      <w:divBdr>
        <w:top w:val="none" w:sz="0" w:space="0" w:color="auto"/>
        <w:left w:val="none" w:sz="0" w:space="0" w:color="auto"/>
        <w:bottom w:val="none" w:sz="0" w:space="0" w:color="auto"/>
        <w:right w:val="none" w:sz="0" w:space="0" w:color="auto"/>
      </w:divBdr>
      <w:divsChild>
        <w:div w:id="18161673">
          <w:marLeft w:val="0"/>
          <w:marRight w:val="0"/>
          <w:marTop w:val="0"/>
          <w:marBottom w:val="0"/>
          <w:divBdr>
            <w:top w:val="none" w:sz="0" w:space="0" w:color="auto"/>
            <w:left w:val="none" w:sz="0" w:space="0" w:color="auto"/>
            <w:bottom w:val="none" w:sz="0" w:space="0" w:color="auto"/>
            <w:right w:val="none" w:sz="0" w:space="0" w:color="auto"/>
          </w:divBdr>
        </w:div>
      </w:divsChild>
    </w:div>
    <w:div w:id="90054801">
      <w:bodyDiv w:val="1"/>
      <w:marLeft w:val="0"/>
      <w:marRight w:val="0"/>
      <w:marTop w:val="0"/>
      <w:marBottom w:val="0"/>
      <w:divBdr>
        <w:top w:val="none" w:sz="0" w:space="0" w:color="auto"/>
        <w:left w:val="none" w:sz="0" w:space="0" w:color="auto"/>
        <w:bottom w:val="none" w:sz="0" w:space="0" w:color="auto"/>
        <w:right w:val="none" w:sz="0" w:space="0" w:color="auto"/>
      </w:divBdr>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22672">
      <w:bodyDiv w:val="1"/>
      <w:marLeft w:val="0"/>
      <w:marRight w:val="0"/>
      <w:marTop w:val="0"/>
      <w:marBottom w:val="0"/>
      <w:divBdr>
        <w:top w:val="none" w:sz="0" w:space="0" w:color="auto"/>
        <w:left w:val="none" w:sz="0" w:space="0" w:color="auto"/>
        <w:bottom w:val="none" w:sz="0" w:space="0" w:color="auto"/>
        <w:right w:val="none" w:sz="0" w:space="0" w:color="auto"/>
      </w:divBdr>
      <w:divsChild>
        <w:div w:id="1477651289">
          <w:marLeft w:val="0"/>
          <w:marRight w:val="0"/>
          <w:marTop w:val="0"/>
          <w:marBottom w:val="0"/>
          <w:divBdr>
            <w:top w:val="none" w:sz="0" w:space="0" w:color="auto"/>
            <w:left w:val="none" w:sz="0" w:space="0" w:color="auto"/>
            <w:bottom w:val="none" w:sz="0" w:space="0" w:color="auto"/>
            <w:right w:val="none" w:sz="0" w:space="0" w:color="auto"/>
          </w:divBdr>
        </w:div>
      </w:divsChild>
    </w:div>
    <w:div w:id="166409428">
      <w:bodyDiv w:val="1"/>
      <w:marLeft w:val="0"/>
      <w:marRight w:val="0"/>
      <w:marTop w:val="0"/>
      <w:marBottom w:val="0"/>
      <w:divBdr>
        <w:top w:val="none" w:sz="0" w:space="0" w:color="auto"/>
        <w:left w:val="none" w:sz="0" w:space="0" w:color="auto"/>
        <w:bottom w:val="none" w:sz="0" w:space="0" w:color="auto"/>
        <w:right w:val="none" w:sz="0" w:space="0" w:color="auto"/>
      </w:divBdr>
      <w:divsChild>
        <w:div w:id="2097555939">
          <w:marLeft w:val="0"/>
          <w:marRight w:val="0"/>
          <w:marTop w:val="0"/>
          <w:marBottom w:val="0"/>
          <w:divBdr>
            <w:top w:val="none" w:sz="0" w:space="0" w:color="auto"/>
            <w:left w:val="none" w:sz="0" w:space="0" w:color="auto"/>
            <w:bottom w:val="none" w:sz="0" w:space="0" w:color="auto"/>
            <w:right w:val="none" w:sz="0" w:space="0" w:color="auto"/>
          </w:divBdr>
          <w:divsChild>
            <w:div w:id="1454446338">
              <w:marLeft w:val="0"/>
              <w:marRight w:val="0"/>
              <w:marTop w:val="0"/>
              <w:marBottom w:val="0"/>
              <w:divBdr>
                <w:top w:val="none" w:sz="0" w:space="0" w:color="auto"/>
                <w:left w:val="none" w:sz="0" w:space="0" w:color="auto"/>
                <w:bottom w:val="none" w:sz="0" w:space="0" w:color="auto"/>
                <w:right w:val="none" w:sz="0" w:space="0" w:color="auto"/>
              </w:divBdr>
            </w:div>
            <w:div w:id="850143125">
              <w:marLeft w:val="0"/>
              <w:marRight w:val="0"/>
              <w:marTop w:val="0"/>
              <w:marBottom w:val="0"/>
              <w:divBdr>
                <w:top w:val="none" w:sz="0" w:space="0" w:color="auto"/>
                <w:left w:val="none" w:sz="0" w:space="0" w:color="auto"/>
                <w:bottom w:val="none" w:sz="0" w:space="0" w:color="auto"/>
                <w:right w:val="none" w:sz="0" w:space="0" w:color="auto"/>
              </w:divBdr>
            </w:div>
          </w:divsChild>
        </w:div>
        <w:div w:id="2006206196">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30018">
      <w:bodyDiv w:val="1"/>
      <w:marLeft w:val="0"/>
      <w:marRight w:val="0"/>
      <w:marTop w:val="0"/>
      <w:marBottom w:val="0"/>
      <w:divBdr>
        <w:top w:val="none" w:sz="0" w:space="0" w:color="auto"/>
        <w:left w:val="none" w:sz="0" w:space="0" w:color="auto"/>
        <w:bottom w:val="none" w:sz="0" w:space="0" w:color="auto"/>
        <w:right w:val="none" w:sz="0" w:space="0" w:color="auto"/>
      </w:divBdr>
      <w:divsChild>
        <w:div w:id="1791196797">
          <w:marLeft w:val="0"/>
          <w:marRight w:val="0"/>
          <w:marTop w:val="0"/>
          <w:marBottom w:val="0"/>
          <w:divBdr>
            <w:top w:val="none" w:sz="0" w:space="0" w:color="auto"/>
            <w:left w:val="none" w:sz="0" w:space="0" w:color="auto"/>
            <w:bottom w:val="none" w:sz="0" w:space="0" w:color="auto"/>
            <w:right w:val="none" w:sz="0" w:space="0" w:color="auto"/>
          </w:divBdr>
        </w:div>
        <w:div w:id="395976952">
          <w:marLeft w:val="0"/>
          <w:marRight w:val="0"/>
          <w:marTop w:val="0"/>
          <w:marBottom w:val="0"/>
          <w:divBdr>
            <w:top w:val="none" w:sz="0" w:space="0" w:color="auto"/>
            <w:left w:val="none" w:sz="0" w:space="0" w:color="auto"/>
            <w:bottom w:val="none" w:sz="0" w:space="0" w:color="auto"/>
            <w:right w:val="none" w:sz="0" w:space="0" w:color="auto"/>
          </w:divBdr>
          <w:divsChild>
            <w:div w:id="481434946">
              <w:marLeft w:val="0"/>
              <w:marRight w:val="0"/>
              <w:marTop w:val="0"/>
              <w:marBottom w:val="0"/>
              <w:divBdr>
                <w:top w:val="none" w:sz="0" w:space="0" w:color="auto"/>
                <w:left w:val="none" w:sz="0" w:space="0" w:color="auto"/>
                <w:bottom w:val="none" w:sz="0" w:space="0" w:color="auto"/>
                <w:right w:val="none" w:sz="0" w:space="0" w:color="auto"/>
              </w:divBdr>
            </w:div>
            <w:div w:id="1731080072">
              <w:marLeft w:val="0"/>
              <w:marRight w:val="0"/>
              <w:marTop w:val="0"/>
              <w:marBottom w:val="0"/>
              <w:divBdr>
                <w:top w:val="none" w:sz="0" w:space="0" w:color="auto"/>
                <w:left w:val="none" w:sz="0" w:space="0" w:color="auto"/>
                <w:bottom w:val="none" w:sz="0" w:space="0" w:color="auto"/>
                <w:right w:val="none" w:sz="0" w:space="0" w:color="auto"/>
              </w:divBdr>
              <w:divsChild>
                <w:div w:id="334648822">
                  <w:marLeft w:val="0"/>
                  <w:marRight w:val="0"/>
                  <w:marTop w:val="0"/>
                  <w:marBottom w:val="0"/>
                  <w:divBdr>
                    <w:top w:val="none" w:sz="0" w:space="0" w:color="auto"/>
                    <w:left w:val="none" w:sz="0" w:space="0" w:color="auto"/>
                    <w:bottom w:val="none" w:sz="0" w:space="0" w:color="auto"/>
                    <w:right w:val="none" w:sz="0" w:space="0" w:color="auto"/>
                  </w:divBdr>
                  <w:divsChild>
                    <w:div w:id="1473674429">
                      <w:marLeft w:val="0"/>
                      <w:marRight w:val="0"/>
                      <w:marTop w:val="0"/>
                      <w:marBottom w:val="0"/>
                      <w:divBdr>
                        <w:top w:val="none" w:sz="0" w:space="0" w:color="auto"/>
                        <w:left w:val="none" w:sz="0" w:space="0" w:color="auto"/>
                        <w:bottom w:val="none" w:sz="0" w:space="0" w:color="auto"/>
                        <w:right w:val="none" w:sz="0" w:space="0" w:color="auto"/>
                      </w:divBdr>
                      <w:divsChild>
                        <w:div w:id="1144078920">
                          <w:marLeft w:val="0"/>
                          <w:marRight w:val="0"/>
                          <w:marTop w:val="0"/>
                          <w:marBottom w:val="0"/>
                          <w:divBdr>
                            <w:top w:val="none" w:sz="0" w:space="0" w:color="auto"/>
                            <w:left w:val="none" w:sz="0" w:space="0" w:color="auto"/>
                            <w:bottom w:val="none" w:sz="0" w:space="0" w:color="auto"/>
                            <w:right w:val="none" w:sz="0" w:space="0" w:color="auto"/>
                          </w:divBdr>
                          <w:divsChild>
                            <w:div w:id="19983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04298">
          <w:marLeft w:val="0"/>
          <w:marRight w:val="0"/>
          <w:marTop w:val="0"/>
          <w:marBottom w:val="0"/>
          <w:divBdr>
            <w:top w:val="none" w:sz="0" w:space="0" w:color="auto"/>
            <w:left w:val="none" w:sz="0" w:space="0" w:color="auto"/>
            <w:bottom w:val="none" w:sz="0" w:space="0" w:color="auto"/>
            <w:right w:val="none" w:sz="0" w:space="0" w:color="auto"/>
          </w:divBdr>
        </w:div>
        <w:div w:id="2064715637">
          <w:marLeft w:val="0"/>
          <w:marRight w:val="0"/>
          <w:marTop w:val="0"/>
          <w:marBottom w:val="0"/>
          <w:divBdr>
            <w:top w:val="none" w:sz="0" w:space="0" w:color="auto"/>
            <w:left w:val="none" w:sz="0" w:space="0" w:color="auto"/>
            <w:bottom w:val="none" w:sz="0" w:space="0" w:color="auto"/>
            <w:right w:val="none" w:sz="0" w:space="0" w:color="auto"/>
          </w:divBdr>
          <w:divsChild>
            <w:div w:id="116802865">
              <w:marLeft w:val="0"/>
              <w:marRight w:val="0"/>
              <w:marTop w:val="0"/>
              <w:marBottom w:val="0"/>
              <w:divBdr>
                <w:top w:val="none" w:sz="0" w:space="0" w:color="auto"/>
                <w:left w:val="none" w:sz="0" w:space="0" w:color="auto"/>
                <w:bottom w:val="none" w:sz="0" w:space="0" w:color="auto"/>
                <w:right w:val="none" w:sz="0" w:space="0" w:color="auto"/>
              </w:divBdr>
              <w:divsChild>
                <w:div w:id="19399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13600">
      <w:bodyDiv w:val="1"/>
      <w:marLeft w:val="0"/>
      <w:marRight w:val="0"/>
      <w:marTop w:val="0"/>
      <w:marBottom w:val="0"/>
      <w:divBdr>
        <w:top w:val="none" w:sz="0" w:space="0" w:color="auto"/>
        <w:left w:val="none" w:sz="0" w:space="0" w:color="auto"/>
        <w:bottom w:val="none" w:sz="0" w:space="0" w:color="auto"/>
        <w:right w:val="none" w:sz="0" w:space="0" w:color="auto"/>
      </w:divBdr>
      <w:divsChild>
        <w:div w:id="1506284195">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72001108">
      <w:bodyDiv w:val="1"/>
      <w:marLeft w:val="0"/>
      <w:marRight w:val="0"/>
      <w:marTop w:val="0"/>
      <w:marBottom w:val="0"/>
      <w:divBdr>
        <w:top w:val="none" w:sz="0" w:space="0" w:color="auto"/>
        <w:left w:val="none" w:sz="0" w:space="0" w:color="auto"/>
        <w:bottom w:val="none" w:sz="0" w:space="0" w:color="auto"/>
        <w:right w:val="none" w:sz="0" w:space="0" w:color="auto"/>
      </w:divBdr>
    </w:div>
    <w:div w:id="402021488">
      <w:bodyDiv w:val="1"/>
      <w:marLeft w:val="0"/>
      <w:marRight w:val="0"/>
      <w:marTop w:val="0"/>
      <w:marBottom w:val="0"/>
      <w:divBdr>
        <w:top w:val="none" w:sz="0" w:space="0" w:color="auto"/>
        <w:left w:val="none" w:sz="0" w:space="0" w:color="auto"/>
        <w:bottom w:val="none" w:sz="0" w:space="0" w:color="auto"/>
        <w:right w:val="none" w:sz="0" w:space="0" w:color="auto"/>
      </w:divBdr>
      <w:divsChild>
        <w:div w:id="1083526576">
          <w:marLeft w:val="0"/>
          <w:marRight w:val="0"/>
          <w:marTop w:val="0"/>
          <w:marBottom w:val="0"/>
          <w:divBdr>
            <w:top w:val="none" w:sz="0" w:space="0" w:color="auto"/>
            <w:left w:val="none" w:sz="0" w:space="0" w:color="auto"/>
            <w:bottom w:val="none" w:sz="0" w:space="0" w:color="auto"/>
            <w:right w:val="none" w:sz="0" w:space="0" w:color="auto"/>
          </w:divBdr>
        </w:div>
        <w:div w:id="1707563996">
          <w:marLeft w:val="0"/>
          <w:marRight w:val="0"/>
          <w:marTop w:val="0"/>
          <w:marBottom w:val="0"/>
          <w:divBdr>
            <w:top w:val="none" w:sz="0" w:space="0" w:color="auto"/>
            <w:left w:val="none" w:sz="0" w:space="0" w:color="auto"/>
            <w:bottom w:val="none" w:sz="0" w:space="0" w:color="auto"/>
            <w:right w:val="none" w:sz="0" w:space="0" w:color="auto"/>
          </w:divBdr>
        </w:div>
        <w:div w:id="902103834">
          <w:marLeft w:val="0"/>
          <w:marRight w:val="0"/>
          <w:marTop w:val="0"/>
          <w:marBottom w:val="0"/>
          <w:divBdr>
            <w:top w:val="none" w:sz="0" w:space="0" w:color="auto"/>
            <w:left w:val="none" w:sz="0" w:space="0" w:color="auto"/>
            <w:bottom w:val="none" w:sz="0" w:space="0" w:color="auto"/>
            <w:right w:val="none" w:sz="0" w:space="0" w:color="auto"/>
          </w:divBdr>
        </w:div>
      </w:divsChild>
    </w:div>
    <w:div w:id="447822407">
      <w:bodyDiv w:val="1"/>
      <w:marLeft w:val="0"/>
      <w:marRight w:val="0"/>
      <w:marTop w:val="0"/>
      <w:marBottom w:val="0"/>
      <w:divBdr>
        <w:top w:val="none" w:sz="0" w:space="0" w:color="auto"/>
        <w:left w:val="none" w:sz="0" w:space="0" w:color="auto"/>
        <w:bottom w:val="none" w:sz="0" w:space="0" w:color="auto"/>
        <w:right w:val="none" w:sz="0" w:space="0" w:color="auto"/>
      </w:divBdr>
      <w:divsChild>
        <w:div w:id="1910337334">
          <w:marLeft w:val="0"/>
          <w:marRight w:val="0"/>
          <w:marTop w:val="0"/>
          <w:marBottom w:val="0"/>
          <w:divBdr>
            <w:top w:val="none" w:sz="0" w:space="0" w:color="auto"/>
            <w:left w:val="none" w:sz="0" w:space="0" w:color="auto"/>
            <w:bottom w:val="none" w:sz="0" w:space="0" w:color="auto"/>
            <w:right w:val="none" w:sz="0" w:space="0" w:color="auto"/>
          </w:divBdr>
          <w:divsChild>
            <w:div w:id="799227380">
              <w:marLeft w:val="0"/>
              <w:marRight w:val="0"/>
              <w:marTop w:val="0"/>
              <w:marBottom w:val="0"/>
              <w:divBdr>
                <w:top w:val="none" w:sz="0" w:space="0" w:color="auto"/>
                <w:left w:val="none" w:sz="0" w:space="0" w:color="auto"/>
                <w:bottom w:val="none" w:sz="0" w:space="0" w:color="auto"/>
                <w:right w:val="none" w:sz="0" w:space="0" w:color="auto"/>
              </w:divBdr>
            </w:div>
            <w:div w:id="1485706045">
              <w:marLeft w:val="0"/>
              <w:marRight w:val="0"/>
              <w:marTop w:val="0"/>
              <w:marBottom w:val="0"/>
              <w:divBdr>
                <w:top w:val="none" w:sz="0" w:space="0" w:color="auto"/>
                <w:left w:val="none" w:sz="0" w:space="0" w:color="auto"/>
                <w:bottom w:val="none" w:sz="0" w:space="0" w:color="auto"/>
                <w:right w:val="none" w:sz="0" w:space="0" w:color="auto"/>
              </w:divBdr>
            </w:div>
          </w:divsChild>
        </w:div>
        <w:div w:id="313880184">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52200">
      <w:bodyDiv w:val="1"/>
      <w:marLeft w:val="0"/>
      <w:marRight w:val="0"/>
      <w:marTop w:val="0"/>
      <w:marBottom w:val="0"/>
      <w:divBdr>
        <w:top w:val="none" w:sz="0" w:space="0" w:color="auto"/>
        <w:left w:val="none" w:sz="0" w:space="0" w:color="auto"/>
        <w:bottom w:val="none" w:sz="0" w:space="0" w:color="auto"/>
        <w:right w:val="none" w:sz="0" w:space="0" w:color="auto"/>
      </w:divBdr>
      <w:divsChild>
        <w:div w:id="2128742704">
          <w:marLeft w:val="0"/>
          <w:marRight w:val="0"/>
          <w:marTop w:val="0"/>
          <w:marBottom w:val="0"/>
          <w:divBdr>
            <w:top w:val="none" w:sz="0" w:space="0" w:color="auto"/>
            <w:left w:val="none" w:sz="0" w:space="0" w:color="auto"/>
            <w:bottom w:val="none" w:sz="0" w:space="0" w:color="auto"/>
            <w:right w:val="none" w:sz="0" w:space="0" w:color="auto"/>
          </w:divBdr>
        </w:div>
        <w:div w:id="200942081">
          <w:marLeft w:val="0"/>
          <w:marRight w:val="0"/>
          <w:marTop w:val="0"/>
          <w:marBottom w:val="0"/>
          <w:divBdr>
            <w:top w:val="none" w:sz="0" w:space="0" w:color="auto"/>
            <w:left w:val="none" w:sz="0" w:space="0" w:color="auto"/>
            <w:bottom w:val="none" w:sz="0" w:space="0" w:color="auto"/>
            <w:right w:val="none" w:sz="0" w:space="0" w:color="auto"/>
          </w:divBdr>
        </w:div>
        <w:div w:id="280654106">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567882103">
      <w:bodyDiv w:val="1"/>
      <w:marLeft w:val="0"/>
      <w:marRight w:val="0"/>
      <w:marTop w:val="0"/>
      <w:marBottom w:val="0"/>
      <w:divBdr>
        <w:top w:val="none" w:sz="0" w:space="0" w:color="auto"/>
        <w:left w:val="none" w:sz="0" w:space="0" w:color="auto"/>
        <w:bottom w:val="none" w:sz="0" w:space="0" w:color="auto"/>
        <w:right w:val="none" w:sz="0" w:space="0" w:color="auto"/>
      </w:divBdr>
    </w:div>
    <w:div w:id="597492071">
      <w:bodyDiv w:val="1"/>
      <w:marLeft w:val="0"/>
      <w:marRight w:val="0"/>
      <w:marTop w:val="0"/>
      <w:marBottom w:val="0"/>
      <w:divBdr>
        <w:top w:val="none" w:sz="0" w:space="0" w:color="auto"/>
        <w:left w:val="none" w:sz="0" w:space="0" w:color="auto"/>
        <w:bottom w:val="none" w:sz="0" w:space="0" w:color="auto"/>
        <w:right w:val="none" w:sz="0" w:space="0" w:color="auto"/>
      </w:divBdr>
      <w:divsChild>
        <w:div w:id="877205786">
          <w:marLeft w:val="0"/>
          <w:marRight w:val="0"/>
          <w:marTop w:val="0"/>
          <w:marBottom w:val="0"/>
          <w:divBdr>
            <w:top w:val="none" w:sz="0" w:space="0" w:color="auto"/>
            <w:left w:val="none" w:sz="0" w:space="0" w:color="auto"/>
            <w:bottom w:val="none" w:sz="0" w:space="0" w:color="auto"/>
            <w:right w:val="none" w:sz="0" w:space="0" w:color="auto"/>
          </w:divBdr>
          <w:divsChild>
            <w:div w:id="373968926">
              <w:marLeft w:val="0"/>
              <w:marRight w:val="0"/>
              <w:marTop w:val="0"/>
              <w:marBottom w:val="0"/>
              <w:divBdr>
                <w:top w:val="none" w:sz="0" w:space="0" w:color="auto"/>
                <w:left w:val="none" w:sz="0" w:space="0" w:color="auto"/>
                <w:bottom w:val="none" w:sz="0" w:space="0" w:color="auto"/>
                <w:right w:val="none" w:sz="0" w:space="0" w:color="auto"/>
              </w:divBdr>
            </w:div>
            <w:div w:id="791630370">
              <w:marLeft w:val="0"/>
              <w:marRight w:val="0"/>
              <w:marTop w:val="0"/>
              <w:marBottom w:val="0"/>
              <w:divBdr>
                <w:top w:val="none" w:sz="0" w:space="0" w:color="auto"/>
                <w:left w:val="none" w:sz="0" w:space="0" w:color="auto"/>
                <w:bottom w:val="none" w:sz="0" w:space="0" w:color="auto"/>
                <w:right w:val="none" w:sz="0" w:space="0" w:color="auto"/>
              </w:divBdr>
            </w:div>
          </w:divsChild>
        </w:div>
        <w:div w:id="199899621">
          <w:marLeft w:val="0"/>
          <w:marRight w:val="0"/>
          <w:marTop w:val="0"/>
          <w:marBottom w:val="0"/>
          <w:divBdr>
            <w:top w:val="none" w:sz="0" w:space="0" w:color="auto"/>
            <w:left w:val="none" w:sz="0" w:space="0" w:color="auto"/>
            <w:bottom w:val="none" w:sz="0" w:space="0" w:color="auto"/>
            <w:right w:val="none" w:sz="0" w:space="0" w:color="auto"/>
          </w:divBdr>
        </w:div>
      </w:divsChild>
    </w:div>
    <w:div w:id="606619624">
      <w:bodyDiv w:val="1"/>
      <w:marLeft w:val="0"/>
      <w:marRight w:val="0"/>
      <w:marTop w:val="0"/>
      <w:marBottom w:val="0"/>
      <w:divBdr>
        <w:top w:val="none" w:sz="0" w:space="0" w:color="auto"/>
        <w:left w:val="none" w:sz="0" w:space="0" w:color="auto"/>
        <w:bottom w:val="none" w:sz="0" w:space="0" w:color="auto"/>
        <w:right w:val="none" w:sz="0" w:space="0" w:color="auto"/>
      </w:divBdr>
      <w:divsChild>
        <w:div w:id="49502122">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49623633">
      <w:bodyDiv w:val="1"/>
      <w:marLeft w:val="0"/>
      <w:marRight w:val="0"/>
      <w:marTop w:val="0"/>
      <w:marBottom w:val="0"/>
      <w:divBdr>
        <w:top w:val="none" w:sz="0" w:space="0" w:color="auto"/>
        <w:left w:val="none" w:sz="0" w:space="0" w:color="auto"/>
        <w:bottom w:val="none" w:sz="0" w:space="0" w:color="auto"/>
        <w:right w:val="none" w:sz="0" w:space="0" w:color="auto"/>
      </w:divBdr>
      <w:divsChild>
        <w:div w:id="1768841413">
          <w:marLeft w:val="0"/>
          <w:marRight w:val="0"/>
          <w:marTop w:val="0"/>
          <w:marBottom w:val="0"/>
          <w:divBdr>
            <w:top w:val="none" w:sz="0" w:space="0" w:color="auto"/>
            <w:left w:val="none" w:sz="0" w:space="0" w:color="auto"/>
            <w:bottom w:val="none" w:sz="0" w:space="0" w:color="auto"/>
            <w:right w:val="none" w:sz="0" w:space="0" w:color="auto"/>
          </w:divBdr>
        </w:div>
        <w:div w:id="134182449">
          <w:marLeft w:val="0"/>
          <w:marRight w:val="0"/>
          <w:marTop w:val="0"/>
          <w:marBottom w:val="0"/>
          <w:divBdr>
            <w:top w:val="none" w:sz="0" w:space="0" w:color="auto"/>
            <w:left w:val="none" w:sz="0" w:space="0" w:color="auto"/>
            <w:bottom w:val="none" w:sz="0" w:space="0" w:color="auto"/>
            <w:right w:val="none" w:sz="0" w:space="0" w:color="auto"/>
          </w:divBdr>
        </w:div>
        <w:div w:id="1797406409">
          <w:marLeft w:val="0"/>
          <w:marRight w:val="0"/>
          <w:marTop w:val="0"/>
          <w:marBottom w:val="0"/>
          <w:divBdr>
            <w:top w:val="none" w:sz="0" w:space="0" w:color="auto"/>
            <w:left w:val="none" w:sz="0" w:space="0" w:color="auto"/>
            <w:bottom w:val="none" w:sz="0" w:space="0" w:color="auto"/>
            <w:right w:val="none" w:sz="0" w:space="0" w:color="auto"/>
          </w:divBdr>
        </w:div>
      </w:divsChild>
    </w:div>
    <w:div w:id="869925586">
      <w:bodyDiv w:val="1"/>
      <w:marLeft w:val="0"/>
      <w:marRight w:val="0"/>
      <w:marTop w:val="0"/>
      <w:marBottom w:val="0"/>
      <w:divBdr>
        <w:top w:val="none" w:sz="0" w:space="0" w:color="auto"/>
        <w:left w:val="none" w:sz="0" w:space="0" w:color="auto"/>
        <w:bottom w:val="none" w:sz="0" w:space="0" w:color="auto"/>
        <w:right w:val="none" w:sz="0" w:space="0" w:color="auto"/>
      </w:divBdr>
      <w:divsChild>
        <w:div w:id="909073828">
          <w:marLeft w:val="0"/>
          <w:marRight w:val="0"/>
          <w:marTop w:val="0"/>
          <w:marBottom w:val="0"/>
          <w:divBdr>
            <w:top w:val="none" w:sz="0" w:space="0" w:color="auto"/>
            <w:left w:val="none" w:sz="0" w:space="0" w:color="auto"/>
            <w:bottom w:val="none" w:sz="0" w:space="0" w:color="auto"/>
            <w:right w:val="none" w:sz="0" w:space="0" w:color="auto"/>
          </w:divBdr>
        </w:div>
        <w:div w:id="2097434404">
          <w:marLeft w:val="0"/>
          <w:marRight w:val="0"/>
          <w:marTop w:val="0"/>
          <w:marBottom w:val="0"/>
          <w:divBdr>
            <w:top w:val="none" w:sz="0" w:space="0" w:color="auto"/>
            <w:left w:val="none" w:sz="0" w:space="0" w:color="auto"/>
            <w:bottom w:val="none" w:sz="0" w:space="0" w:color="auto"/>
            <w:right w:val="none" w:sz="0" w:space="0" w:color="auto"/>
          </w:divBdr>
        </w:div>
        <w:div w:id="1167986800">
          <w:marLeft w:val="0"/>
          <w:marRight w:val="0"/>
          <w:marTop w:val="0"/>
          <w:marBottom w:val="0"/>
          <w:divBdr>
            <w:top w:val="none" w:sz="0" w:space="0" w:color="auto"/>
            <w:left w:val="none" w:sz="0" w:space="0" w:color="auto"/>
            <w:bottom w:val="none" w:sz="0" w:space="0" w:color="auto"/>
            <w:right w:val="none" w:sz="0" w:space="0" w:color="auto"/>
          </w:divBdr>
        </w:div>
      </w:divsChild>
    </w:div>
    <w:div w:id="885945061">
      <w:bodyDiv w:val="1"/>
      <w:marLeft w:val="0"/>
      <w:marRight w:val="0"/>
      <w:marTop w:val="0"/>
      <w:marBottom w:val="0"/>
      <w:divBdr>
        <w:top w:val="none" w:sz="0" w:space="0" w:color="auto"/>
        <w:left w:val="none" w:sz="0" w:space="0" w:color="auto"/>
        <w:bottom w:val="none" w:sz="0" w:space="0" w:color="auto"/>
        <w:right w:val="none" w:sz="0" w:space="0" w:color="auto"/>
      </w:divBdr>
    </w:div>
    <w:div w:id="888878704">
      <w:bodyDiv w:val="1"/>
      <w:marLeft w:val="0"/>
      <w:marRight w:val="0"/>
      <w:marTop w:val="0"/>
      <w:marBottom w:val="0"/>
      <w:divBdr>
        <w:top w:val="none" w:sz="0" w:space="0" w:color="auto"/>
        <w:left w:val="none" w:sz="0" w:space="0" w:color="auto"/>
        <w:bottom w:val="none" w:sz="0" w:space="0" w:color="auto"/>
        <w:right w:val="none" w:sz="0" w:space="0" w:color="auto"/>
      </w:divBdr>
      <w:divsChild>
        <w:div w:id="605619382">
          <w:marLeft w:val="0"/>
          <w:marRight w:val="0"/>
          <w:marTop w:val="0"/>
          <w:marBottom w:val="0"/>
          <w:divBdr>
            <w:top w:val="none" w:sz="0" w:space="0" w:color="auto"/>
            <w:left w:val="none" w:sz="0" w:space="0" w:color="auto"/>
            <w:bottom w:val="none" w:sz="0" w:space="0" w:color="auto"/>
            <w:right w:val="none" w:sz="0" w:space="0" w:color="auto"/>
          </w:divBdr>
        </w:div>
      </w:divsChild>
    </w:div>
    <w:div w:id="892354996">
      <w:bodyDiv w:val="1"/>
      <w:marLeft w:val="0"/>
      <w:marRight w:val="0"/>
      <w:marTop w:val="0"/>
      <w:marBottom w:val="0"/>
      <w:divBdr>
        <w:top w:val="none" w:sz="0" w:space="0" w:color="auto"/>
        <w:left w:val="none" w:sz="0" w:space="0" w:color="auto"/>
        <w:bottom w:val="none" w:sz="0" w:space="0" w:color="auto"/>
        <w:right w:val="none" w:sz="0" w:space="0" w:color="auto"/>
      </w:divBdr>
      <w:divsChild>
        <w:div w:id="1326087235">
          <w:marLeft w:val="0"/>
          <w:marRight w:val="0"/>
          <w:marTop w:val="0"/>
          <w:marBottom w:val="0"/>
          <w:divBdr>
            <w:top w:val="none" w:sz="0" w:space="0" w:color="auto"/>
            <w:left w:val="none" w:sz="0" w:space="0" w:color="auto"/>
            <w:bottom w:val="none" w:sz="0" w:space="0" w:color="auto"/>
            <w:right w:val="none" w:sz="0" w:space="0" w:color="auto"/>
          </w:divBdr>
        </w:div>
      </w:divsChild>
    </w:div>
    <w:div w:id="905578604">
      <w:bodyDiv w:val="1"/>
      <w:marLeft w:val="0"/>
      <w:marRight w:val="0"/>
      <w:marTop w:val="0"/>
      <w:marBottom w:val="0"/>
      <w:divBdr>
        <w:top w:val="none" w:sz="0" w:space="0" w:color="auto"/>
        <w:left w:val="none" w:sz="0" w:space="0" w:color="auto"/>
        <w:bottom w:val="none" w:sz="0" w:space="0" w:color="auto"/>
        <w:right w:val="none" w:sz="0" w:space="0" w:color="auto"/>
      </w:divBdr>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36907732">
      <w:bodyDiv w:val="1"/>
      <w:marLeft w:val="0"/>
      <w:marRight w:val="0"/>
      <w:marTop w:val="0"/>
      <w:marBottom w:val="0"/>
      <w:divBdr>
        <w:top w:val="none" w:sz="0" w:space="0" w:color="auto"/>
        <w:left w:val="none" w:sz="0" w:space="0" w:color="auto"/>
        <w:bottom w:val="none" w:sz="0" w:space="0" w:color="auto"/>
        <w:right w:val="none" w:sz="0" w:space="0" w:color="auto"/>
      </w:divBdr>
      <w:divsChild>
        <w:div w:id="622925750">
          <w:marLeft w:val="0"/>
          <w:marRight w:val="0"/>
          <w:marTop w:val="0"/>
          <w:marBottom w:val="0"/>
          <w:divBdr>
            <w:top w:val="none" w:sz="0" w:space="0" w:color="auto"/>
            <w:left w:val="none" w:sz="0" w:space="0" w:color="auto"/>
            <w:bottom w:val="none" w:sz="0" w:space="0" w:color="auto"/>
            <w:right w:val="none" w:sz="0" w:space="0" w:color="auto"/>
          </w:divBdr>
          <w:divsChild>
            <w:div w:id="1919054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38027186">
      <w:bodyDiv w:val="1"/>
      <w:marLeft w:val="0"/>
      <w:marRight w:val="0"/>
      <w:marTop w:val="0"/>
      <w:marBottom w:val="0"/>
      <w:divBdr>
        <w:top w:val="none" w:sz="0" w:space="0" w:color="auto"/>
        <w:left w:val="none" w:sz="0" w:space="0" w:color="auto"/>
        <w:bottom w:val="none" w:sz="0" w:space="0" w:color="auto"/>
        <w:right w:val="none" w:sz="0" w:space="0" w:color="auto"/>
      </w:divBdr>
      <w:divsChild>
        <w:div w:id="1694530123">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66879658">
      <w:bodyDiv w:val="1"/>
      <w:marLeft w:val="0"/>
      <w:marRight w:val="0"/>
      <w:marTop w:val="0"/>
      <w:marBottom w:val="0"/>
      <w:divBdr>
        <w:top w:val="none" w:sz="0" w:space="0" w:color="auto"/>
        <w:left w:val="none" w:sz="0" w:space="0" w:color="auto"/>
        <w:bottom w:val="none" w:sz="0" w:space="0" w:color="auto"/>
        <w:right w:val="none" w:sz="0" w:space="0" w:color="auto"/>
      </w:divBdr>
      <w:divsChild>
        <w:div w:id="1836921724">
          <w:marLeft w:val="0"/>
          <w:marRight w:val="0"/>
          <w:marTop w:val="0"/>
          <w:marBottom w:val="0"/>
          <w:divBdr>
            <w:top w:val="none" w:sz="0" w:space="0" w:color="auto"/>
            <w:left w:val="none" w:sz="0" w:space="0" w:color="auto"/>
            <w:bottom w:val="none" w:sz="0" w:space="0" w:color="auto"/>
            <w:right w:val="none" w:sz="0" w:space="0" w:color="auto"/>
          </w:divBdr>
        </w:div>
        <w:div w:id="854657935">
          <w:marLeft w:val="0"/>
          <w:marRight w:val="0"/>
          <w:marTop w:val="0"/>
          <w:marBottom w:val="0"/>
          <w:divBdr>
            <w:top w:val="none" w:sz="0" w:space="0" w:color="auto"/>
            <w:left w:val="none" w:sz="0" w:space="0" w:color="auto"/>
            <w:bottom w:val="none" w:sz="0" w:space="0" w:color="auto"/>
            <w:right w:val="none" w:sz="0" w:space="0" w:color="auto"/>
          </w:divBdr>
        </w:div>
        <w:div w:id="1946497466">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71542615">
      <w:bodyDiv w:val="1"/>
      <w:marLeft w:val="0"/>
      <w:marRight w:val="0"/>
      <w:marTop w:val="0"/>
      <w:marBottom w:val="0"/>
      <w:divBdr>
        <w:top w:val="none" w:sz="0" w:space="0" w:color="auto"/>
        <w:left w:val="none" w:sz="0" w:space="0" w:color="auto"/>
        <w:bottom w:val="none" w:sz="0" w:space="0" w:color="auto"/>
        <w:right w:val="none" w:sz="0" w:space="0" w:color="auto"/>
      </w:divBdr>
      <w:divsChild>
        <w:div w:id="1186989788">
          <w:marLeft w:val="0"/>
          <w:marRight w:val="0"/>
          <w:marTop w:val="0"/>
          <w:marBottom w:val="0"/>
          <w:divBdr>
            <w:top w:val="none" w:sz="0" w:space="0" w:color="auto"/>
            <w:left w:val="none" w:sz="0" w:space="0" w:color="auto"/>
            <w:bottom w:val="none" w:sz="0" w:space="0" w:color="auto"/>
            <w:right w:val="none" w:sz="0" w:space="0" w:color="auto"/>
          </w:divBdr>
          <w:divsChild>
            <w:div w:id="1730882352">
              <w:marLeft w:val="0"/>
              <w:marRight w:val="0"/>
              <w:marTop w:val="0"/>
              <w:marBottom w:val="0"/>
              <w:divBdr>
                <w:top w:val="none" w:sz="0" w:space="0" w:color="auto"/>
                <w:left w:val="none" w:sz="0" w:space="0" w:color="auto"/>
                <w:bottom w:val="none" w:sz="0" w:space="0" w:color="auto"/>
                <w:right w:val="none" w:sz="0" w:space="0" w:color="auto"/>
              </w:divBdr>
            </w:div>
            <w:div w:id="1792240221">
              <w:marLeft w:val="0"/>
              <w:marRight w:val="0"/>
              <w:marTop w:val="0"/>
              <w:marBottom w:val="0"/>
              <w:divBdr>
                <w:top w:val="none" w:sz="0" w:space="0" w:color="auto"/>
                <w:left w:val="none" w:sz="0" w:space="0" w:color="auto"/>
                <w:bottom w:val="none" w:sz="0" w:space="0" w:color="auto"/>
                <w:right w:val="none" w:sz="0" w:space="0" w:color="auto"/>
              </w:divBdr>
            </w:div>
          </w:divsChild>
        </w:div>
        <w:div w:id="847405575">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302493440">
      <w:bodyDiv w:val="1"/>
      <w:marLeft w:val="0"/>
      <w:marRight w:val="0"/>
      <w:marTop w:val="0"/>
      <w:marBottom w:val="0"/>
      <w:divBdr>
        <w:top w:val="none" w:sz="0" w:space="0" w:color="auto"/>
        <w:left w:val="none" w:sz="0" w:space="0" w:color="auto"/>
        <w:bottom w:val="none" w:sz="0" w:space="0" w:color="auto"/>
        <w:right w:val="none" w:sz="0" w:space="0" w:color="auto"/>
      </w:divBdr>
      <w:divsChild>
        <w:div w:id="697703461">
          <w:marLeft w:val="0"/>
          <w:marRight w:val="0"/>
          <w:marTop w:val="0"/>
          <w:marBottom w:val="0"/>
          <w:divBdr>
            <w:top w:val="none" w:sz="0" w:space="0" w:color="auto"/>
            <w:left w:val="none" w:sz="0" w:space="0" w:color="auto"/>
            <w:bottom w:val="none" w:sz="0" w:space="0" w:color="auto"/>
            <w:right w:val="none" w:sz="0" w:space="0" w:color="auto"/>
          </w:divBdr>
        </w:div>
      </w:divsChild>
    </w:div>
    <w:div w:id="1330405567">
      <w:bodyDiv w:val="1"/>
      <w:marLeft w:val="0"/>
      <w:marRight w:val="0"/>
      <w:marTop w:val="0"/>
      <w:marBottom w:val="0"/>
      <w:divBdr>
        <w:top w:val="none" w:sz="0" w:space="0" w:color="auto"/>
        <w:left w:val="none" w:sz="0" w:space="0" w:color="auto"/>
        <w:bottom w:val="none" w:sz="0" w:space="0" w:color="auto"/>
        <w:right w:val="none" w:sz="0" w:space="0" w:color="auto"/>
      </w:divBdr>
      <w:divsChild>
        <w:div w:id="1202783617">
          <w:marLeft w:val="0"/>
          <w:marRight w:val="0"/>
          <w:marTop w:val="0"/>
          <w:marBottom w:val="0"/>
          <w:divBdr>
            <w:top w:val="none" w:sz="0" w:space="0" w:color="auto"/>
            <w:left w:val="none" w:sz="0" w:space="0" w:color="auto"/>
            <w:bottom w:val="none" w:sz="0" w:space="0" w:color="auto"/>
            <w:right w:val="none" w:sz="0" w:space="0" w:color="auto"/>
          </w:divBdr>
        </w:div>
        <w:div w:id="1026325642">
          <w:marLeft w:val="0"/>
          <w:marRight w:val="0"/>
          <w:marTop w:val="0"/>
          <w:marBottom w:val="0"/>
          <w:divBdr>
            <w:top w:val="none" w:sz="0" w:space="0" w:color="auto"/>
            <w:left w:val="none" w:sz="0" w:space="0" w:color="auto"/>
            <w:bottom w:val="none" w:sz="0" w:space="0" w:color="auto"/>
            <w:right w:val="none" w:sz="0" w:space="0" w:color="auto"/>
          </w:divBdr>
        </w:div>
        <w:div w:id="1447771853">
          <w:marLeft w:val="0"/>
          <w:marRight w:val="0"/>
          <w:marTop w:val="0"/>
          <w:marBottom w:val="0"/>
          <w:divBdr>
            <w:top w:val="none" w:sz="0" w:space="0" w:color="auto"/>
            <w:left w:val="none" w:sz="0" w:space="0" w:color="auto"/>
            <w:bottom w:val="none" w:sz="0" w:space="0" w:color="auto"/>
            <w:right w:val="none" w:sz="0" w:space="0" w:color="auto"/>
          </w:divBdr>
        </w:div>
      </w:divsChild>
    </w:div>
    <w:div w:id="1360661789">
      <w:bodyDiv w:val="1"/>
      <w:marLeft w:val="0"/>
      <w:marRight w:val="0"/>
      <w:marTop w:val="0"/>
      <w:marBottom w:val="0"/>
      <w:divBdr>
        <w:top w:val="none" w:sz="0" w:space="0" w:color="auto"/>
        <w:left w:val="none" w:sz="0" w:space="0" w:color="auto"/>
        <w:bottom w:val="none" w:sz="0" w:space="0" w:color="auto"/>
        <w:right w:val="none" w:sz="0" w:space="0" w:color="auto"/>
      </w:divBdr>
      <w:divsChild>
        <w:div w:id="1720860161">
          <w:marLeft w:val="0"/>
          <w:marRight w:val="0"/>
          <w:marTop w:val="0"/>
          <w:marBottom w:val="0"/>
          <w:divBdr>
            <w:top w:val="none" w:sz="0" w:space="0" w:color="auto"/>
            <w:left w:val="none" w:sz="0" w:space="0" w:color="auto"/>
            <w:bottom w:val="none" w:sz="0" w:space="0" w:color="auto"/>
            <w:right w:val="none" w:sz="0" w:space="0" w:color="auto"/>
          </w:divBdr>
        </w:div>
      </w:divsChild>
    </w:div>
    <w:div w:id="1369643235">
      <w:bodyDiv w:val="1"/>
      <w:marLeft w:val="0"/>
      <w:marRight w:val="0"/>
      <w:marTop w:val="0"/>
      <w:marBottom w:val="0"/>
      <w:divBdr>
        <w:top w:val="none" w:sz="0" w:space="0" w:color="auto"/>
        <w:left w:val="none" w:sz="0" w:space="0" w:color="auto"/>
        <w:bottom w:val="none" w:sz="0" w:space="0" w:color="auto"/>
        <w:right w:val="none" w:sz="0" w:space="0" w:color="auto"/>
      </w:divBdr>
      <w:divsChild>
        <w:div w:id="419066229">
          <w:marLeft w:val="0"/>
          <w:marRight w:val="0"/>
          <w:marTop w:val="0"/>
          <w:marBottom w:val="0"/>
          <w:divBdr>
            <w:top w:val="none" w:sz="0" w:space="0" w:color="auto"/>
            <w:left w:val="none" w:sz="0" w:space="0" w:color="auto"/>
            <w:bottom w:val="none" w:sz="0" w:space="0" w:color="auto"/>
            <w:right w:val="none" w:sz="0" w:space="0" w:color="auto"/>
          </w:divBdr>
        </w:div>
        <w:div w:id="1164322437">
          <w:marLeft w:val="0"/>
          <w:marRight w:val="0"/>
          <w:marTop w:val="0"/>
          <w:marBottom w:val="0"/>
          <w:divBdr>
            <w:top w:val="none" w:sz="0" w:space="0" w:color="auto"/>
            <w:left w:val="none" w:sz="0" w:space="0" w:color="auto"/>
            <w:bottom w:val="none" w:sz="0" w:space="0" w:color="auto"/>
            <w:right w:val="none" w:sz="0" w:space="0" w:color="auto"/>
          </w:divBdr>
        </w:div>
        <w:div w:id="1437284048">
          <w:marLeft w:val="0"/>
          <w:marRight w:val="0"/>
          <w:marTop w:val="0"/>
          <w:marBottom w:val="0"/>
          <w:divBdr>
            <w:top w:val="none" w:sz="0" w:space="0" w:color="auto"/>
            <w:left w:val="none" w:sz="0" w:space="0" w:color="auto"/>
            <w:bottom w:val="none" w:sz="0" w:space="0" w:color="auto"/>
            <w:right w:val="none" w:sz="0" w:space="0" w:color="auto"/>
          </w:divBdr>
          <w:divsChild>
            <w:div w:id="1351957423">
              <w:marLeft w:val="0"/>
              <w:marRight w:val="0"/>
              <w:marTop w:val="0"/>
              <w:marBottom w:val="0"/>
              <w:divBdr>
                <w:top w:val="none" w:sz="0" w:space="0" w:color="auto"/>
                <w:left w:val="none" w:sz="0" w:space="0" w:color="auto"/>
                <w:bottom w:val="none" w:sz="0" w:space="0" w:color="auto"/>
                <w:right w:val="none" w:sz="0" w:space="0" w:color="auto"/>
              </w:divBdr>
            </w:div>
            <w:div w:id="1179346185">
              <w:marLeft w:val="0"/>
              <w:marRight w:val="0"/>
              <w:marTop w:val="0"/>
              <w:marBottom w:val="0"/>
              <w:divBdr>
                <w:top w:val="none" w:sz="0" w:space="0" w:color="auto"/>
                <w:left w:val="none" w:sz="0" w:space="0" w:color="auto"/>
                <w:bottom w:val="none" w:sz="0" w:space="0" w:color="auto"/>
                <w:right w:val="none" w:sz="0" w:space="0" w:color="auto"/>
              </w:divBdr>
            </w:div>
            <w:div w:id="436489580">
              <w:marLeft w:val="0"/>
              <w:marRight w:val="0"/>
              <w:marTop w:val="0"/>
              <w:marBottom w:val="0"/>
              <w:divBdr>
                <w:top w:val="none" w:sz="0" w:space="0" w:color="auto"/>
                <w:left w:val="none" w:sz="0" w:space="0" w:color="auto"/>
                <w:bottom w:val="none" w:sz="0" w:space="0" w:color="auto"/>
                <w:right w:val="none" w:sz="0" w:space="0" w:color="auto"/>
              </w:divBdr>
              <w:divsChild>
                <w:div w:id="939753114">
                  <w:marLeft w:val="0"/>
                  <w:marRight w:val="0"/>
                  <w:marTop w:val="0"/>
                  <w:marBottom w:val="0"/>
                  <w:divBdr>
                    <w:top w:val="none" w:sz="0" w:space="0" w:color="auto"/>
                    <w:left w:val="none" w:sz="0" w:space="0" w:color="auto"/>
                    <w:bottom w:val="none" w:sz="0" w:space="0" w:color="auto"/>
                    <w:right w:val="none" w:sz="0" w:space="0" w:color="auto"/>
                  </w:divBdr>
                  <w:divsChild>
                    <w:div w:id="1690833889">
                      <w:marLeft w:val="0"/>
                      <w:marRight w:val="0"/>
                      <w:marTop w:val="0"/>
                      <w:marBottom w:val="0"/>
                      <w:divBdr>
                        <w:top w:val="none" w:sz="0" w:space="0" w:color="auto"/>
                        <w:left w:val="none" w:sz="0" w:space="0" w:color="auto"/>
                        <w:bottom w:val="none" w:sz="0" w:space="0" w:color="auto"/>
                        <w:right w:val="none" w:sz="0" w:space="0" w:color="auto"/>
                      </w:divBdr>
                      <w:divsChild>
                        <w:div w:id="7870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70904133">
      <w:bodyDiv w:val="1"/>
      <w:marLeft w:val="0"/>
      <w:marRight w:val="0"/>
      <w:marTop w:val="0"/>
      <w:marBottom w:val="0"/>
      <w:divBdr>
        <w:top w:val="none" w:sz="0" w:space="0" w:color="auto"/>
        <w:left w:val="none" w:sz="0" w:space="0" w:color="auto"/>
        <w:bottom w:val="none" w:sz="0" w:space="0" w:color="auto"/>
        <w:right w:val="none" w:sz="0" w:space="0" w:color="auto"/>
      </w:divBdr>
      <w:divsChild>
        <w:div w:id="1767117611">
          <w:marLeft w:val="0"/>
          <w:marRight w:val="0"/>
          <w:marTop w:val="0"/>
          <w:marBottom w:val="0"/>
          <w:divBdr>
            <w:top w:val="none" w:sz="0" w:space="0" w:color="auto"/>
            <w:left w:val="none" w:sz="0" w:space="0" w:color="auto"/>
            <w:bottom w:val="none" w:sz="0" w:space="0" w:color="auto"/>
            <w:right w:val="none" w:sz="0" w:space="0" w:color="auto"/>
          </w:divBdr>
        </w:div>
      </w:divsChild>
    </w:div>
    <w:div w:id="1474367202">
      <w:bodyDiv w:val="1"/>
      <w:marLeft w:val="0"/>
      <w:marRight w:val="0"/>
      <w:marTop w:val="0"/>
      <w:marBottom w:val="0"/>
      <w:divBdr>
        <w:top w:val="none" w:sz="0" w:space="0" w:color="auto"/>
        <w:left w:val="none" w:sz="0" w:space="0" w:color="auto"/>
        <w:bottom w:val="none" w:sz="0" w:space="0" w:color="auto"/>
        <w:right w:val="none" w:sz="0" w:space="0" w:color="auto"/>
      </w:divBdr>
      <w:divsChild>
        <w:div w:id="2067292984">
          <w:marLeft w:val="0"/>
          <w:marRight w:val="0"/>
          <w:marTop w:val="0"/>
          <w:marBottom w:val="0"/>
          <w:divBdr>
            <w:top w:val="none" w:sz="0" w:space="0" w:color="auto"/>
            <w:left w:val="none" w:sz="0" w:space="0" w:color="auto"/>
            <w:bottom w:val="none" w:sz="0" w:space="0" w:color="auto"/>
            <w:right w:val="none" w:sz="0" w:space="0" w:color="auto"/>
          </w:divBdr>
          <w:divsChild>
            <w:div w:id="1190754663">
              <w:marLeft w:val="0"/>
              <w:marRight w:val="0"/>
              <w:marTop w:val="0"/>
              <w:marBottom w:val="0"/>
              <w:divBdr>
                <w:top w:val="none" w:sz="0" w:space="0" w:color="auto"/>
                <w:left w:val="none" w:sz="0" w:space="0" w:color="auto"/>
                <w:bottom w:val="none" w:sz="0" w:space="0" w:color="auto"/>
                <w:right w:val="none" w:sz="0" w:space="0" w:color="auto"/>
              </w:divBdr>
            </w:div>
            <w:div w:id="2137137667">
              <w:marLeft w:val="0"/>
              <w:marRight w:val="0"/>
              <w:marTop w:val="0"/>
              <w:marBottom w:val="0"/>
              <w:divBdr>
                <w:top w:val="none" w:sz="0" w:space="0" w:color="auto"/>
                <w:left w:val="none" w:sz="0" w:space="0" w:color="auto"/>
                <w:bottom w:val="none" w:sz="0" w:space="0" w:color="auto"/>
                <w:right w:val="none" w:sz="0" w:space="0" w:color="auto"/>
              </w:divBdr>
            </w:div>
          </w:divsChild>
        </w:div>
        <w:div w:id="2130776851">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661688785">
      <w:bodyDiv w:val="1"/>
      <w:marLeft w:val="0"/>
      <w:marRight w:val="0"/>
      <w:marTop w:val="0"/>
      <w:marBottom w:val="0"/>
      <w:divBdr>
        <w:top w:val="none" w:sz="0" w:space="0" w:color="auto"/>
        <w:left w:val="none" w:sz="0" w:space="0" w:color="auto"/>
        <w:bottom w:val="none" w:sz="0" w:space="0" w:color="auto"/>
        <w:right w:val="none" w:sz="0" w:space="0" w:color="auto"/>
      </w:divBdr>
      <w:divsChild>
        <w:div w:id="603851150">
          <w:marLeft w:val="0"/>
          <w:marRight w:val="0"/>
          <w:marTop w:val="0"/>
          <w:marBottom w:val="0"/>
          <w:divBdr>
            <w:top w:val="none" w:sz="0" w:space="0" w:color="auto"/>
            <w:left w:val="none" w:sz="0" w:space="0" w:color="auto"/>
            <w:bottom w:val="none" w:sz="0" w:space="0" w:color="auto"/>
            <w:right w:val="none" w:sz="0" w:space="0" w:color="auto"/>
          </w:divBdr>
        </w:div>
        <w:div w:id="93866554">
          <w:marLeft w:val="0"/>
          <w:marRight w:val="0"/>
          <w:marTop w:val="0"/>
          <w:marBottom w:val="0"/>
          <w:divBdr>
            <w:top w:val="none" w:sz="0" w:space="0" w:color="auto"/>
            <w:left w:val="none" w:sz="0" w:space="0" w:color="auto"/>
            <w:bottom w:val="none" w:sz="0" w:space="0" w:color="auto"/>
            <w:right w:val="none" w:sz="0" w:space="0" w:color="auto"/>
          </w:divBdr>
        </w:div>
        <w:div w:id="1017805335">
          <w:marLeft w:val="0"/>
          <w:marRight w:val="0"/>
          <w:marTop w:val="0"/>
          <w:marBottom w:val="0"/>
          <w:divBdr>
            <w:top w:val="none" w:sz="0" w:space="0" w:color="auto"/>
            <w:left w:val="none" w:sz="0" w:space="0" w:color="auto"/>
            <w:bottom w:val="none" w:sz="0" w:space="0" w:color="auto"/>
            <w:right w:val="none" w:sz="0" w:space="0" w:color="auto"/>
          </w:divBdr>
        </w:div>
      </w:divsChild>
    </w:div>
    <w:div w:id="1667319465">
      <w:bodyDiv w:val="1"/>
      <w:marLeft w:val="0"/>
      <w:marRight w:val="0"/>
      <w:marTop w:val="0"/>
      <w:marBottom w:val="0"/>
      <w:divBdr>
        <w:top w:val="none" w:sz="0" w:space="0" w:color="auto"/>
        <w:left w:val="none" w:sz="0" w:space="0" w:color="auto"/>
        <w:bottom w:val="none" w:sz="0" w:space="0" w:color="auto"/>
        <w:right w:val="none" w:sz="0" w:space="0" w:color="auto"/>
      </w:divBdr>
      <w:divsChild>
        <w:div w:id="1428692650">
          <w:marLeft w:val="0"/>
          <w:marRight w:val="0"/>
          <w:marTop w:val="0"/>
          <w:marBottom w:val="0"/>
          <w:divBdr>
            <w:top w:val="none" w:sz="0" w:space="0" w:color="auto"/>
            <w:left w:val="none" w:sz="0" w:space="0" w:color="auto"/>
            <w:bottom w:val="none" w:sz="0" w:space="0" w:color="auto"/>
            <w:right w:val="none" w:sz="0" w:space="0" w:color="auto"/>
          </w:divBdr>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76883615">
      <w:bodyDiv w:val="1"/>
      <w:marLeft w:val="0"/>
      <w:marRight w:val="0"/>
      <w:marTop w:val="0"/>
      <w:marBottom w:val="0"/>
      <w:divBdr>
        <w:top w:val="none" w:sz="0" w:space="0" w:color="auto"/>
        <w:left w:val="none" w:sz="0" w:space="0" w:color="auto"/>
        <w:bottom w:val="none" w:sz="0" w:space="0" w:color="auto"/>
        <w:right w:val="none" w:sz="0" w:space="0" w:color="auto"/>
      </w:divBdr>
      <w:divsChild>
        <w:div w:id="766267880">
          <w:marLeft w:val="0"/>
          <w:marRight w:val="0"/>
          <w:marTop w:val="0"/>
          <w:marBottom w:val="0"/>
          <w:divBdr>
            <w:top w:val="none" w:sz="0" w:space="0" w:color="auto"/>
            <w:left w:val="none" w:sz="0" w:space="0" w:color="auto"/>
            <w:bottom w:val="none" w:sz="0" w:space="0" w:color="auto"/>
            <w:right w:val="none" w:sz="0" w:space="0" w:color="auto"/>
          </w:divBdr>
        </w:div>
        <w:div w:id="1153374116">
          <w:marLeft w:val="0"/>
          <w:marRight w:val="0"/>
          <w:marTop w:val="0"/>
          <w:marBottom w:val="0"/>
          <w:divBdr>
            <w:top w:val="none" w:sz="0" w:space="0" w:color="auto"/>
            <w:left w:val="none" w:sz="0" w:space="0" w:color="auto"/>
            <w:bottom w:val="none" w:sz="0" w:space="0" w:color="auto"/>
            <w:right w:val="none" w:sz="0" w:space="0" w:color="auto"/>
          </w:divBdr>
        </w:div>
        <w:div w:id="172495395">
          <w:marLeft w:val="0"/>
          <w:marRight w:val="0"/>
          <w:marTop w:val="0"/>
          <w:marBottom w:val="0"/>
          <w:divBdr>
            <w:top w:val="none" w:sz="0" w:space="0" w:color="auto"/>
            <w:left w:val="none" w:sz="0" w:space="0" w:color="auto"/>
            <w:bottom w:val="none" w:sz="0" w:space="0" w:color="auto"/>
            <w:right w:val="none" w:sz="0" w:space="0" w:color="auto"/>
          </w:divBdr>
        </w:div>
      </w:divsChild>
    </w:div>
    <w:div w:id="1678381330">
      <w:bodyDiv w:val="1"/>
      <w:marLeft w:val="0"/>
      <w:marRight w:val="0"/>
      <w:marTop w:val="0"/>
      <w:marBottom w:val="0"/>
      <w:divBdr>
        <w:top w:val="none" w:sz="0" w:space="0" w:color="auto"/>
        <w:left w:val="none" w:sz="0" w:space="0" w:color="auto"/>
        <w:bottom w:val="none" w:sz="0" w:space="0" w:color="auto"/>
        <w:right w:val="none" w:sz="0" w:space="0" w:color="auto"/>
      </w:divBdr>
      <w:divsChild>
        <w:div w:id="2012370437">
          <w:marLeft w:val="0"/>
          <w:marRight w:val="0"/>
          <w:marTop w:val="0"/>
          <w:marBottom w:val="0"/>
          <w:divBdr>
            <w:top w:val="none" w:sz="0" w:space="0" w:color="auto"/>
            <w:left w:val="none" w:sz="0" w:space="0" w:color="auto"/>
            <w:bottom w:val="none" w:sz="0" w:space="0" w:color="auto"/>
            <w:right w:val="none" w:sz="0" w:space="0" w:color="auto"/>
          </w:divBdr>
        </w:div>
        <w:div w:id="548490550">
          <w:marLeft w:val="0"/>
          <w:marRight w:val="0"/>
          <w:marTop w:val="0"/>
          <w:marBottom w:val="0"/>
          <w:divBdr>
            <w:top w:val="none" w:sz="0" w:space="0" w:color="auto"/>
            <w:left w:val="none" w:sz="0" w:space="0" w:color="auto"/>
            <w:bottom w:val="none" w:sz="0" w:space="0" w:color="auto"/>
            <w:right w:val="none" w:sz="0" w:space="0" w:color="auto"/>
          </w:divBdr>
        </w:div>
        <w:div w:id="675117040">
          <w:marLeft w:val="0"/>
          <w:marRight w:val="0"/>
          <w:marTop w:val="0"/>
          <w:marBottom w:val="0"/>
          <w:divBdr>
            <w:top w:val="none" w:sz="0" w:space="0" w:color="auto"/>
            <w:left w:val="none" w:sz="0" w:space="0" w:color="auto"/>
            <w:bottom w:val="none" w:sz="0" w:space="0" w:color="auto"/>
            <w:right w:val="none" w:sz="0" w:space="0" w:color="auto"/>
          </w:divBdr>
        </w:div>
      </w:divsChild>
    </w:div>
    <w:div w:id="1679430419">
      <w:bodyDiv w:val="1"/>
      <w:marLeft w:val="0"/>
      <w:marRight w:val="0"/>
      <w:marTop w:val="0"/>
      <w:marBottom w:val="0"/>
      <w:divBdr>
        <w:top w:val="none" w:sz="0" w:space="0" w:color="auto"/>
        <w:left w:val="none" w:sz="0" w:space="0" w:color="auto"/>
        <w:bottom w:val="none" w:sz="0" w:space="0" w:color="auto"/>
        <w:right w:val="none" w:sz="0" w:space="0" w:color="auto"/>
      </w:divBdr>
      <w:divsChild>
        <w:div w:id="1956594188">
          <w:marLeft w:val="0"/>
          <w:marRight w:val="0"/>
          <w:marTop w:val="0"/>
          <w:marBottom w:val="0"/>
          <w:divBdr>
            <w:top w:val="none" w:sz="0" w:space="0" w:color="auto"/>
            <w:left w:val="none" w:sz="0" w:space="0" w:color="auto"/>
            <w:bottom w:val="none" w:sz="0" w:space="0" w:color="auto"/>
            <w:right w:val="none" w:sz="0" w:space="0" w:color="auto"/>
          </w:divBdr>
        </w:div>
      </w:divsChild>
    </w:div>
    <w:div w:id="1688408839">
      <w:bodyDiv w:val="1"/>
      <w:marLeft w:val="0"/>
      <w:marRight w:val="0"/>
      <w:marTop w:val="0"/>
      <w:marBottom w:val="0"/>
      <w:divBdr>
        <w:top w:val="none" w:sz="0" w:space="0" w:color="auto"/>
        <w:left w:val="none" w:sz="0" w:space="0" w:color="auto"/>
        <w:bottom w:val="none" w:sz="0" w:space="0" w:color="auto"/>
        <w:right w:val="none" w:sz="0" w:space="0" w:color="auto"/>
      </w:divBdr>
      <w:divsChild>
        <w:div w:id="2114978810">
          <w:marLeft w:val="0"/>
          <w:marRight w:val="0"/>
          <w:marTop w:val="0"/>
          <w:marBottom w:val="0"/>
          <w:divBdr>
            <w:top w:val="none" w:sz="0" w:space="0" w:color="auto"/>
            <w:left w:val="none" w:sz="0" w:space="0" w:color="auto"/>
            <w:bottom w:val="none" w:sz="0" w:space="0" w:color="auto"/>
            <w:right w:val="none" w:sz="0" w:space="0" w:color="auto"/>
          </w:divBdr>
          <w:divsChild>
            <w:div w:id="1981614991">
              <w:marLeft w:val="0"/>
              <w:marRight w:val="0"/>
              <w:marTop w:val="0"/>
              <w:marBottom w:val="0"/>
              <w:divBdr>
                <w:top w:val="none" w:sz="0" w:space="0" w:color="auto"/>
                <w:left w:val="none" w:sz="0" w:space="0" w:color="auto"/>
                <w:bottom w:val="none" w:sz="0" w:space="0" w:color="auto"/>
                <w:right w:val="none" w:sz="0" w:space="0" w:color="auto"/>
              </w:divBdr>
              <w:divsChild>
                <w:div w:id="1368136816">
                  <w:marLeft w:val="0"/>
                  <w:marRight w:val="0"/>
                  <w:marTop w:val="0"/>
                  <w:marBottom w:val="0"/>
                  <w:divBdr>
                    <w:top w:val="none" w:sz="0" w:space="0" w:color="auto"/>
                    <w:left w:val="none" w:sz="0" w:space="0" w:color="auto"/>
                    <w:bottom w:val="none" w:sz="0" w:space="0" w:color="auto"/>
                    <w:right w:val="none" w:sz="0" w:space="0" w:color="auto"/>
                  </w:divBdr>
                </w:div>
              </w:divsChild>
            </w:div>
            <w:div w:id="792820925">
              <w:marLeft w:val="0"/>
              <w:marRight w:val="0"/>
              <w:marTop w:val="0"/>
              <w:marBottom w:val="0"/>
              <w:divBdr>
                <w:top w:val="none" w:sz="0" w:space="0" w:color="auto"/>
                <w:left w:val="none" w:sz="0" w:space="0" w:color="auto"/>
                <w:bottom w:val="none" w:sz="0" w:space="0" w:color="auto"/>
                <w:right w:val="none" w:sz="0" w:space="0" w:color="auto"/>
              </w:divBdr>
              <w:divsChild>
                <w:div w:id="1577009077">
                  <w:marLeft w:val="0"/>
                  <w:marRight w:val="0"/>
                  <w:marTop w:val="0"/>
                  <w:marBottom w:val="0"/>
                  <w:divBdr>
                    <w:top w:val="none" w:sz="0" w:space="0" w:color="auto"/>
                    <w:left w:val="none" w:sz="0" w:space="0" w:color="auto"/>
                    <w:bottom w:val="none" w:sz="0" w:space="0" w:color="auto"/>
                    <w:right w:val="none" w:sz="0" w:space="0" w:color="auto"/>
                  </w:divBdr>
                </w:div>
              </w:divsChild>
            </w:div>
            <w:div w:id="837036597">
              <w:marLeft w:val="0"/>
              <w:marRight w:val="0"/>
              <w:marTop w:val="0"/>
              <w:marBottom w:val="0"/>
              <w:divBdr>
                <w:top w:val="none" w:sz="0" w:space="0" w:color="auto"/>
                <w:left w:val="none" w:sz="0" w:space="0" w:color="auto"/>
                <w:bottom w:val="none" w:sz="0" w:space="0" w:color="auto"/>
                <w:right w:val="none" w:sz="0" w:space="0" w:color="auto"/>
              </w:divBdr>
              <w:divsChild>
                <w:div w:id="794328254">
                  <w:marLeft w:val="0"/>
                  <w:marRight w:val="0"/>
                  <w:marTop w:val="0"/>
                  <w:marBottom w:val="0"/>
                  <w:divBdr>
                    <w:top w:val="none" w:sz="0" w:space="0" w:color="auto"/>
                    <w:left w:val="none" w:sz="0" w:space="0" w:color="auto"/>
                    <w:bottom w:val="none" w:sz="0" w:space="0" w:color="auto"/>
                    <w:right w:val="none" w:sz="0" w:space="0" w:color="auto"/>
                  </w:divBdr>
                </w:div>
              </w:divsChild>
            </w:div>
            <w:div w:id="268632174">
              <w:marLeft w:val="0"/>
              <w:marRight w:val="0"/>
              <w:marTop w:val="0"/>
              <w:marBottom w:val="0"/>
              <w:divBdr>
                <w:top w:val="none" w:sz="0" w:space="0" w:color="auto"/>
                <w:left w:val="none" w:sz="0" w:space="0" w:color="auto"/>
                <w:bottom w:val="none" w:sz="0" w:space="0" w:color="auto"/>
                <w:right w:val="none" w:sz="0" w:space="0" w:color="auto"/>
              </w:divBdr>
              <w:divsChild>
                <w:div w:id="1228303171">
                  <w:marLeft w:val="0"/>
                  <w:marRight w:val="0"/>
                  <w:marTop w:val="0"/>
                  <w:marBottom w:val="0"/>
                  <w:divBdr>
                    <w:top w:val="none" w:sz="0" w:space="0" w:color="auto"/>
                    <w:left w:val="none" w:sz="0" w:space="0" w:color="auto"/>
                    <w:bottom w:val="none" w:sz="0" w:space="0" w:color="auto"/>
                    <w:right w:val="none" w:sz="0" w:space="0" w:color="auto"/>
                  </w:divBdr>
                </w:div>
              </w:divsChild>
            </w:div>
            <w:div w:id="1159805717">
              <w:marLeft w:val="0"/>
              <w:marRight w:val="0"/>
              <w:marTop w:val="0"/>
              <w:marBottom w:val="0"/>
              <w:divBdr>
                <w:top w:val="none" w:sz="0" w:space="0" w:color="auto"/>
                <w:left w:val="none" w:sz="0" w:space="0" w:color="auto"/>
                <w:bottom w:val="none" w:sz="0" w:space="0" w:color="auto"/>
                <w:right w:val="none" w:sz="0" w:space="0" w:color="auto"/>
              </w:divBdr>
              <w:divsChild>
                <w:div w:id="291521115">
                  <w:marLeft w:val="0"/>
                  <w:marRight w:val="0"/>
                  <w:marTop w:val="0"/>
                  <w:marBottom w:val="0"/>
                  <w:divBdr>
                    <w:top w:val="none" w:sz="0" w:space="0" w:color="auto"/>
                    <w:left w:val="none" w:sz="0" w:space="0" w:color="auto"/>
                    <w:bottom w:val="none" w:sz="0" w:space="0" w:color="auto"/>
                    <w:right w:val="none" w:sz="0" w:space="0" w:color="auto"/>
                  </w:divBdr>
                </w:div>
              </w:divsChild>
            </w:div>
            <w:div w:id="1518153758">
              <w:marLeft w:val="0"/>
              <w:marRight w:val="0"/>
              <w:marTop w:val="0"/>
              <w:marBottom w:val="0"/>
              <w:divBdr>
                <w:top w:val="none" w:sz="0" w:space="0" w:color="auto"/>
                <w:left w:val="none" w:sz="0" w:space="0" w:color="auto"/>
                <w:bottom w:val="none" w:sz="0" w:space="0" w:color="auto"/>
                <w:right w:val="none" w:sz="0" w:space="0" w:color="auto"/>
              </w:divBdr>
              <w:divsChild>
                <w:div w:id="103396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30654">
          <w:marLeft w:val="0"/>
          <w:marRight w:val="0"/>
          <w:marTop w:val="0"/>
          <w:marBottom w:val="0"/>
          <w:divBdr>
            <w:top w:val="none" w:sz="0" w:space="0" w:color="auto"/>
            <w:left w:val="none" w:sz="0" w:space="0" w:color="auto"/>
            <w:bottom w:val="none" w:sz="0" w:space="0" w:color="auto"/>
            <w:right w:val="none" w:sz="0" w:space="0" w:color="auto"/>
          </w:divBdr>
          <w:divsChild>
            <w:div w:id="975792105">
              <w:marLeft w:val="0"/>
              <w:marRight w:val="0"/>
              <w:marTop w:val="0"/>
              <w:marBottom w:val="0"/>
              <w:divBdr>
                <w:top w:val="none" w:sz="0" w:space="0" w:color="auto"/>
                <w:left w:val="none" w:sz="0" w:space="0" w:color="auto"/>
                <w:bottom w:val="none" w:sz="0" w:space="0" w:color="auto"/>
                <w:right w:val="none" w:sz="0" w:space="0" w:color="auto"/>
              </w:divBdr>
              <w:divsChild>
                <w:div w:id="326639456">
                  <w:marLeft w:val="0"/>
                  <w:marRight w:val="0"/>
                  <w:marTop w:val="0"/>
                  <w:marBottom w:val="0"/>
                  <w:divBdr>
                    <w:top w:val="none" w:sz="0" w:space="0" w:color="auto"/>
                    <w:left w:val="none" w:sz="0" w:space="0" w:color="auto"/>
                    <w:bottom w:val="none" w:sz="0" w:space="0" w:color="auto"/>
                    <w:right w:val="none" w:sz="0" w:space="0" w:color="auto"/>
                  </w:divBdr>
                </w:div>
              </w:divsChild>
            </w:div>
            <w:div w:id="1483034850">
              <w:marLeft w:val="0"/>
              <w:marRight w:val="0"/>
              <w:marTop w:val="0"/>
              <w:marBottom w:val="0"/>
              <w:divBdr>
                <w:top w:val="none" w:sz="0" w:space="0" w:color="auto"/>
                <w:left w:val="none" w:sz="0" w:space="0" w:color="auto"/>
                <w:bottom w:val="none" w:sz="0" w:space="0" w:color="auto"/>
                <w:right w:val="none" w:sz="0" w:space="0" w:color="auto"/>
              </w:divBdr>
              <w:divsChild>
                <w:div w:id="2571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17074118">
      <w:bodyDiv w:val="1"/>
      <w:marLeft w:val="0"/>
      <w:marRight w:val="0"/>
      <w:marTop w:val="0"/>
      <w:marBottom w:val="0"/>
      <w:divBdr>
        <w:top w:val="none" w:sz="0" w:space="0" w:color="auto"/>
        <w:left w:val="none" w:sz="0" w:space="0" w:color="auto"/>
        <w:bottom w:val="none" w:sz="0" w:space="0" w:color="auto"/>
        <w:right w:val="none" w:sz="0" w:space="0" w:color="auto"/>
      </w:divBdr>
      <w:divsChild>
        <w:div w:id="1987317246">
          <w:marLeft w:val="0"/>
          <w:marRight w:val="0"/>
          <w:marTop w:val="0"/>
          <w:marBottom w:val="0"/>
          <w:divBdr>
            <w:top w:val="none" w:sz="0" w:space="0" w:color="auto"/>
            <w:left w:val="none" w:sz="0" w:space="0" w:color="auto"/>
            <w:bottom w:val="none" w:sz="0" w:space="0" w:color="auto"/>
            <w:right w:val="none" w:sz="0" w:space="0" w:color="auto"/>
          </w:divBdr>
        </w:div>
      </w:divsChild>
    </w:div>
    <w:div w:id="1765028283">
      <w:bodyDiv w:val="1"/>
      <w:marLeft w:val="0"/>
      <w:marRight w:val="0"/>
      <w:marTop w:val="0"/>
      <w:marBottom w:val="0"/>
      <w:divBdr>
        <w:top w:val="none" w:sz="0" w:space="0" w:color="auto"/>
        <w:left w:val="none" w:sz="0" w:space="0" w:color="auto"/>
        <w:bottom w:val="none" w:sz="0" w:space="0" w:color="auto"/>
        <w:right w:val="none" w:sz="0" w:space="0" w:color="auto"/>
      </w:divBdr>
      <w:divsChild>
        <w:div w:id="501093513">
          <w:marLeft w:val="0"/>
          <w:marRight w:val="0"/>
          <w:marTop w:val="0"/>
          <w:marBottom w:val="0"/>
          <w:divBdr>
            <w:top w:val="none" w:sz="0" w:space="0" w:color="auto"/>
            <w:left w:val="none" w:sz="0" w:space="0" w:color="auto"/>
            <w:bottom w:val="none" w:sz="0" w:space="0" w:color="auto"/>
            <w:right w:val="none" w:sz="0" w:space="0" w:color="auto"/>
          </w:divBdr>
        </w:div>
      </w:divsChild>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14835446">
      <w:bodyDiv w:val="1"/>
      <w:marLeft w:val="0"/>
      <w:marRight w:val="0"/>
      <w:marTop w:val="0"/>
      <w:marBottom w:val="0"/>
      <w:divBdr>
        <w:top w:val="none" w:sz="0" w:space="0" w:color="auto"/>
        <w:left w:val="none" w:sz="0" w:space="0" w:color="auto"/>
        <w:bottom w:val="none" w:sz="0" w:space="0" w:color="auto"/>
        <w:right w:val="none" w:sz="0" w:space="0" w:color="auto"/>
      </w:divBdr>
      <w:divsChild>
        <w:div w:id="1185556729">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63516302">
      <w:bodyDiv w:val="1"/>
      <w:marLeft w:val="0"/>
      <w:marRight w:val="0"/>
      <w:marTop w:val="0"/>
      <w:marBottom w:val="0"/>
      <w:divBdr>
        <w:top w:val="none" w:sz="0" w:space="0" w:color="auto"/>
        <w:left w:val="none" w:sz="0" w:space="0" w:color="auto"/>
        <w:bottom w:val="none" w:sz="0" w:space="0" w:color="auto"/>
        <w:right w:val="none" w:sz="0" w:space="0" w:color="auto"/>
      </w:divBdr>
      <w:divsChild>
        <w:div w:id="531192528">
          <w:marLeft w:val="0"/>
          <w:marRight w:val="0"/>
          <w:marTop w:val="0"/>
          <w:marBottom w:val="0"/>
          <w:divBdr>
            <w:top w:val="none" w:sz="0" w:space="0" w:color="auto"/>
            <w:left w:val="none" w:sz="0" w:space="0" w:color="auto"/>
            <w:bottom w:val="none" w:sz="0" w:space="0" w:color="auto"/>
            <w:right w:val="none" w:sz="0" w:space="0" w:color="auto"/>
          </w:divBdr>
        </w:div>
      </w:divsChild>
    </w:div>
    <w:div w:id="1906448221">
      <w:bodyDiv w:val="1"/>
      <w:marLeft w:val="0"/>
      <w:marRight w:val="0"/>
      <w:marTop w:val="0"/>
      <w:marBottom w:val="0"/>
      <w:divBdr>
        <w:top w:val="none" w:sz="0" w:space="0" w:color="auto"/>
        <w:left w:val="none" w:sz="0" w:space="0" w:color="auto"/>
        <w:bottom w:val="none" w:sz="0" w:space="0" w:color="auto"/>
        <w:right w:val="none" w:sz="0" w:space="0" w:color="auto"/>
      </w:divBdr>
      <w:divsChild>
        <w:div w:id="1279216134">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40523705">
      <w:bodyDiv w:val="1"/>
      <w:marLeft w:val="0"/>
      <w:marRight w:val="0"/>
      <w:marTop w:val="0"/>
      <w:marBottom w:val="0"/>
      <w:divBdr>
        <w:top w:val="none" w:sz="0" w:space="0" w:color="auto"/>
        <w:left w:val="none" w:sz="0" w:space="0" w:color="auto"/>
        <w:bottom w:val="none" w:sz="0" w:space="0" w:color="auto"/>
        <w:right w:val="none" w:sz="0" w:space="0" w:color="auto"/>
      </w:divBdr>
      <w:divsChild>
        <w:div w:id="1831944049">
          <w:marLeft w:val="0"/>
          <w:marRight w:val="0"/>
          <w:marTop w:val="0"/>
          <w:marBottom w:val="0"/>
          <w:divBdr>
            <w:top w:val="none" w:sz="0" w:space="0" w:color="auto"/>
            <w:left w:val="none" w:sz="0" w:space="0" w:color="auto"/>
            <w:bottom w:val="none" w:sz="0" w:space="0" w:color="auto"/>
            <w:right w:val="none" w:sz="0" w:space="0" w:color="auto"/>
          </w:divBdr>
        </w:div>
      </w:divsChild>
    </w:div>
    <w:div w:id="1948347055">
      <w:bodyDiv w:val="1"/>
      <w:marLeft w:val="0"/>
      <w:marRight w:val="0"/>
      <w:marTop w:val="0"/>
      <w:marBottom w:val="0"/>
      <w:divBdr>
        <w:top w:val="none" w:sz="0" w:space="0" w:color="auto"/>
        <w:left w:val="none" w:sz="0" w:space="0" w:color="auto"/>
        <w:bottom w:val="none" w:sz="0" w:space="0" w:color="auto"/>
        <w:right w:val="none" w:sz="0" w:space="0" w:color="auto"/>
      </w:divBdr>
      <w:divsChild>
        <w:div w:id="1857763976">
          <w:marLeft w:val="0"/>
          <w:marRight w:val="0"/>
          <w:marTop w:val="0"/>
          <w:marBottom w:val="0"/>
          <w:divBdr>
            <w:top w:val="none" w:sz="0" w:space="0" w:color="auto"/>
            <w:left w:val="none" w:sz="0" w:space="0" w:color="auto"/>
            <w:bottom w:val="none" w:sz="0" w:space="0" w:color="auto"/>
            <w:right w:val="none" w:sz="0" w:space="0" w:color="auto"/>
          </w:divBdr>
          <w:divsChild>
            <w:div w:id="2112623207">
              <w:marLeft w:val="0"/>
              <w:marRight w:val="0"/>
              <w:marTop w:val="0"/>
              <w:marBottom w:val="0"/>
              <w:divBdr>
                <w:top w:val="none" w:sz="0" w:space="0" w:color="auto"/>
                <w:left w:val="none" w:sz="0" w:space="0" w:color="auto"/>
                <w:bottom w:val="none" w:sz="0" w:space="0" w:color="auto"/>
                <w:right w:val="none" w:sz="0" w:space="0" w:color="auto"/>
              </w:divBdr>
            </w:div>
            <w:div w:id="808353684">
              <w:marLeft w:val="0"/>
              <w:marRight w:val="0"/>
              <w:marTop w:val="0"/>
              <w:marBottom w:val="0"/>
              <w:divBdr>
                <w:top w:val="none" w:sz="0" w:space="0" w:color="auto"/>
                <w:left w:val="none" w:sz="0" w:space="0" w:color="auto"/>
                <w:bottom w:val="none" w:sz="0" w:space="0" w:color="auto"/>
                <w:right w:val="none" w:sz="0" w:space="0" w:color="auto"/>
              </w:divBdr>
              <w:divsChild>
                <w:div w:id="8627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7927">
          <w:marLeft w:val="0"/>
          <w:marRight w:val="0"/>
          <w:marTop w:val="0"/>
          <w:marBottom w:val="0"/>
          <w:divBdr>
            <w:top w:val="none" w:sz="0" w:space="0" w:color="auto"/>
            <w:left w:val="none" w:sz="0" w:space="0" w:color="auto"/>
            <w:bottom w:val="none" w:sz="0" w:space="0" w:color="auto"/>
            <w:right w:val="none" w:sz="0" w:space="0" w:color="auto"/>
          </w:divBdr>
          <w:divsChild>
            <w:div w:id="2725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62567095">
      <w:bodyDiv w:val="1"/>
      <w:marLeft w:val="0"/>
      <w:marRight w:val="0"/>
      <w:marTop w:val="0"/>
      <w:marBottom w:val="0"/>
      <w:divBdr>
        <w:top w:val="none" w:sz="0" w:space="0" w:color="auto"/>
        <w:left w:val="none" w:sz="0" w:space="0" w:color="auto"/>
        <w:bottom w:val="none" w:sz="0" w:space="0" w:color="auto"/>
        <w:right w:val="none" w:sz="0" w:space="0" w:color="auto"/>
      </w:divBdr>
      <w:divsChild>
        <w:div w:id="12457666">
          <w:marLeft w:val="0"/>
          <w:marRight w:val="0"/>
          <w:marTop w:val="0"/>
          <w:marBottom w:val="0"/>
          <w:divBdr>
            <w:top w:val="none" w:sz="0" w:space="0" w:color="auto"/>
            <w:left w:val="none" w:sz="0" w:space="0" w:color="auto"/>
            <w:bottom w:val="none" w:sz="0" w:space="0" w:color="auto"/>
            <w:right w:val="none" w:sz="0" w:space="0" w:color="auto"/>
          </w:divBdr>
        </w:div>
        <w:div w:id="765467060">
          <w:marLeft w:val="0"/>
          <w:marRight w:val="0"/>
          <w:marTop w:val="0"/>
          <w:marBottom w:val="0"/>
          <w:divBdr>
            <w:top w:val="none" w:sz="0" w:space="0" w:color="auto"/>
            <w:left w:val="none" w:sz="0" w:space="0" w:color="auto"/>
            <w:bottom w:val="none" w:sz="0" w:space="0" w:color="auto"/>
            <w:right w:val="none" w:sz="0" w:space="0" w:color="auto"/>
          </w:divBdr>
        </w:div>
        <w:div w:id="270550764">
          <w:marLeft w:val="0"/>
          <w:marRight w:val="0"/>
          <w:marTop w:val="0"/>
          <w:marBottom w:val="0"/>
          <w:divBdr>
            <w:top w:val="none" w:sz="0" w:space="0" w:color="auto"/>
            <w:left w:val="none" w:sz="0" w:space="0" w:color="auto"/>
            <w:bottom w:val="none" w:sz="0" w:space="0" w:color="auto"/>
            <w:right w:val="none" w:sz="0" w:space="0" w:color="auto"/>
          </w:divBdr>
        </w:div>
      </w:divsChild>
    </w:div>
    <w:div w:id="1969192265">
      <w:bodyDiv w:val="1"/>
      <w:marLeft w:val="0"/>
      <w:marRight w:val="0"/>
      <w:marTop w:val="0"/>
      <w:marBottom w:val="0"/>
      <w:divBdr>
        <w:top w:val="none" w:sz="0" w:space="0" w:color="auto"/>
        <w:left w:val="none" w:sz="0" w:space="0" w:color="auto"/>
        <w:bottom w:val="none" w:sz="0" w:space="0" w:color="auto"/>
        <w:right w:val="none" w:sz="0" w:space="0" w:color="auto"/>
      </w:divBdr>
      <w:divsChild>
        <w:div w:id="200747406">
          <w:marLeft w:val="0"/>
          <w:marRight w:val="0"/>
          <w:marTop w:val="0"/>
          <w:marBottom w:val="0"/>
          <w:divBdr>
            <w:top w:val="none" w:sz="0" w:space="0" w:color="auto"/>
            <w:left w:val="none" w:sz="0" w:space="0" w:color="auto"/>
            <w:bottom w:val="none" w:sz="0" w:space="0" w:color="auto"/>
            <w:right w:val="none" w:sz="0" w:space="0" w:color="auto"/>
          </w:divBdr>
        </w:div>
        <w:div w:id="976885096">
          <w:marLeft w:val="0"/>
          <w:marRight w:val="0"/>
          <w:marTop w:val="0"/>
          <w:marBottom w:val="0"/>
          <w:divBdr>
            <w:top w:val="none" w:sz="0" w:space="0" w:color="auto"/>
            <w:left w:val="none" w:sz="0" w:space="0" w:color="auto"/>
            <w:bottom w:val="none" w:sz="0" w:space="0" w:color="auto"/>
            <w:right w:val="none" w:sz="0" w:space="0" w:color="auto"/>
          </w:divBdr>
        </w:div>
        <w:div w:id="1351949617">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2025864953">
      <w:bodyDiv w:val="1"/>
      <w:marLeft w:val="0"/>
      <w:marRight w:val="0"/>
      <w:marTop w:val="0"/>
      <w:marBottom w:val="0"/>
      <w:divBdr>
        <w:top w:val="none" w:sz="0" w:space="0" w:color="auto"/>
        <w:left w:val="none" w:sz="0" w:space="0" w:color="auto"/>
        <w:bottom w:val="none" w:sz="0" w:space="0" w:color="auto"/>
        <w:right w:val="none" w:sz="0" w:space="0" w:color="auto"/>
      </w:divBdr>
      <w:divsChild>
        <w:div w:id="1965504305">
          <w:marLeft w:val="0"/>
          <w:marRight w:val="0"/>
          <w:marTop w:val="0"/>
          <w:marBottom w:val="0"/>
          <w:divBdr>
            <w:top w:val="none" w:sz="0" w:space="0" w:color="auto"/>
            <w:left w:val="none" w:sz="0" w:space="0" w:color="auto"/>
            <w:bottom w:val="none" w:sz="0" w:space="0" w:color="auto"/>
            <w:right w:val="none" w:sz="0" w:space="0" w:color="auto"/>
          </w:divBdr>
          <w:divsChild>
            <w:div w:id="2014330246">
              <w:marLeft w:val="0"/>
              <w:marRight w:val="0"/>
              <w:marTop w:val="0"/>
              <w:marBottom w:val="0"/>
              <w:divBdr>
                <w:top w:val="none" w:sz="0" w:space="0" w:color="auto"/>
                <w:left w:val="none" w:sz="0" w:space="0" w:color="auto"/>
                <w:bottom w:val="none" w:sz="0" w:space="0" w:color="auto"/>
                <w:right w:val="none" w:sz="0" w:space="0" w:color="auto"/>
              </w:divBdr>
              <w:divsChild>
                <w:div w:id="658845809">
                  <w:marLeft w:val="0"/>
                  <w:marRight w:val="0"/>
                  <w:marTop w:val="0"/>
                  <w:marBottom w:val="0"/>
                  <w:divBdr>
                    <w:top w:val="none" w:sz="0" w:space="0" w:color="auto"/>
                    <w:left w:val="none" w:sz="0" w:space="0" w:color="auto"/>
                    <w:bottom w:val="none" w:sz="0" w:space="0" w:color="auto"/>
                    <w:right w:val="none" w:sz="0" w:space="0" w:color="auto"/>
                  </w:divBdr>
                  <w:divsChild>
                    <w:div w:id="13912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39408">
              <w:marLeft w:val="0"/>
              <w:marRight w:val="0"/>
              <w:marTop w:val="0"/>
              <w:marBottom w:val="0"/>
              <w:divBdr>
                <w:top w:val="none" w:sz="0" w:space="0" w:color="auto"/>
                <w:left w:val="none" w:sz="0" w:space="0" w:color="auto"/>
                <w:bottom w:val="none" w:sz="0" w:space="0" w:color="auto"/>
                <w:right w:val="none" w:sz="0" w:space="0" w:color="auto"/>
              </w:divBdr>
            </w:div>
          </w:divsChild>
        </w:div>
        <w:div w:id="1640761959">
          <w:marLeft w:val="0"/>
          <w:marRight w:val="0"/>
          <w:marTop w:val="0"/>
          <w:marBottom w:val="0"/>
          <w:divBdr>
            <w:top w:val="none" w:sz="0" w:space="0" w:color="auto"/>
            <w:left w:val="none" w:sz="0" w:space="0" w:color="auto"/>
            <w:bottom w:val="none" w:sz="0" w:space="0" w:color="auto"/>
            <w:right w:val="none" w:sz="0" w:space="0" w:color="auto"/>
          </w:divBdr>
        </w:div>
        <w:div w:id="458765349">
          <w:marLeft w:val="0"/>
          <w:marRight w:val="0"/>
          <w:marTop w:val="0"/>
          <w:marBottom w:val="0"/>
          <w:divBdr>
            <w:top w:val="none" w:sz="0" w:space="0" w:color="auto"/>
            <w:left w:val="none" w:sz="0" w:space="0" w:color="auto"/>
            <w:bottom w:val="none" w:sz="0" w:space="0" w:color="auto"/>
            <w:right w:val="none" w:sz="0" w:space="0" w:color="auto"/>
          </w:divBdr>
          <w:divsChild>
            <w:div w:id="5717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80906942">
      <w:bodyDiv w:val="1"/>
      <w:marLeft w:val="0"/>
      <w:marRight w:val="0"/>
      <w:marTop w:val="0"/>
      <w:marBottom w:val="0"/>
      <w:divBdr>
        <w:top w:val="none" w:sz="0" w:space="0" w:color="auto"/>
        <w:left w:val="none" w:sz="0" w:space="0" w:color="auto"/>
        <w:bottom w:val="none" w:sz="0" w:space="0" w:color="auto"/>
        <w:right w:val="none" w:sz="0" w:space="0" w:color="auto"/>
      </w:divBdr>
      <w:divsChild>
        <w:div w:id="1001815271">
          <w:marLeft w:val="0"/>
          <w:marRight w:val="0"/>
          <w:marTop w:val="0"/>
          <w:marBottom w:val="0"/>
          <w:divBdr>
            <w:top w:val="none" w:sz="0" w:space="0" w:color="auto"/>
            <w:left w:val="none" w:sz="0" w:space="0" w:color="auto"/>
            <w:bottom w:val="none" w:sz="0" w:space="0" w:color="auto"/>
            <w:right w:val="none" w:sz="0" w:space="0" w:color="auto"/>
          </w:divBdr>
          <w:divsChild>
            <w:div w:id="1605917260">
              <w:marLeft w:val="0"/>
              <w:marRight w:val="0"/>
              <w:marTop w:val="0"/>
              <w:marBottom w:val="0"/>
              <w:divBdr>
                <w:top w:val="none" w:sz="0" w:space="0" w:color="auto"/>
                <w:left w:val="none" w:sz="0" w:space="0" w:color="auto"/>
                <w:bottom w:val="none" w:sz="0" w:space="0" w:color="auto"/>
                <w:right w:val="none" w:sz="0" w:space="0" w:color="auto"/>
              </w:divBdr>
              <w:divsChild>
                <w:div w:id="342825956">
                  <w:marLeft w:val="0"/>
                  <w:marRight w:val="0"/>
                  <w:marTop w:val="0"/>
                  <w:marBottom w:val="0"/>
                  <w:divBdr>
                    <w:top w:val="none" w:sz="0" w:space="0" w:color="auto"/>
                    <w:left w:val="none" w:sz="0" w:space="0" w:color="auto"/>
                    <w:bottom w:val="none" w:sz="0" w:space="0" w:color="auto"/>
                    <w:right w:val="none" w:sz="0" w:space="0" w:color="auto"/>
                  </w:divBdr>
                  <w:divsChild>
                    <w:div w:id="489256438">
                      <w:marLeft w:val="0"/>
                      <w:marRight w:val="0"/>
                      <w:marTop w:val="0"/>
                      <w:marBottom w:val="0"/>
                      <w:divBdr>
                        <w:top w:val="none" w:sz="0" w:space="0" w:color="auto"/>
                        <w:left w:val="none" w:sz="0" w:space="0" w:color="auto"/>
                        <w:bottom w:val="none" w:sz="0" w:space="0" w:color="auto"/>
                        <w:right w:val="none" w:sz="0" w:space="0" w:color="auto"/>
                      </w:divBdr>
                    </w:div>
                    <w:div w:id="119422203">
                      <w:marLeft w:val="0"/>
                      <w:marRight w:val="0"/>
                      <w:marTop w:val="0"/>
                      <w:marBottom w:val="0"/>
                      <w:divBdr>
                        <w:top w:val="none" w:sz="0" w:space="0" w:color="auto"/>
                        <w:left w:val="none" w:sz="0" w:space="0" w:color="auto"/>
                        <w:bottom w:val="none" w:sz="0" w:space="0" w:color="auto"/>
                        <w:right w:val="none" w:sz="0" w:space="0" w:color="auto"/>
                      </w:divBdr>
                    </w:div>
                  </w:divsChild>
                </w:div>
                <w:div w:id="408770296">
                  <w:marLeft w:val="0"/>
                  <w:marRight w:val="0"/>
                  <w:marTop w:val="0"/>
                  <w:marBottom w:val="0"/>
                  <w:divBdr>
                    <w:top w:val="none" w:sz="0" w:space="0" w:color="auto"/>
                    <w:left w:val="none" w:sz="0" w:space="0" w:color="auto"/>
                    <w:bottom w:val="none" w:sz="0" w:space="0" w:color="auto"/>
                    <w:right w:val="none" w:sz="0" w:space="0" w:color="auto"/>
                  </w:divBdr>
                </w:div>
                <w:div w:id="170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84280">
          <w:marLeft w:val="0"/>
          <w:marRight w:val="0"/>
          <w:marTop w:val="0"/>
          <w:marBottom w:val="0"/>
          <w:divBdr>
            <w:top w:val="none" w:sz="0" w:space="0" w:color="auto"/>
            <w:left w:val="none" w:sz="0" w:space="0" w:color="auto"/>
            <w:bottom w:val="none" w:sz="0" w:space="0" w:color="auto"/>
            <w:right w:val="none" w:sz="0" w:space="0" w:color="auto"/>
          </w:divBdr>
          <w:divsChild>
            <w:div w:id="866140229">
              <w:marLeft w:val="0"/>
              <w:marRight w:val="0"/>
              <w:marTop w:val="0"/>
              <w:marBottom w:val="0"/>
              <w:divBdr>
                <w:top w:val="none" w:sz="0" w:space="0" w:color="auto"/>
                <w:left w:val="none" w:sz="0" w:space="0" w:color="auto"/>
                <w:bottom w:val="none" w:sz="0" w:space="0" w:color="auto"/>
                <w:right w:val="none" w:sz="0" w:space="0" w:color="auto"/>
              </w:divBdr>
              <w:divsChild>
                <w:div w:id="1645810671">
                  <w:marLeft w:val="0"/>
                  <w:marRight w:val="0"/>
                  <w:marTop w:val="0"/>
                  <w:marBottom w:val="0"/>
                  <w:divBdr>
                    <w:top w:val="none" w:sz="0" w:space="0" w:color="auto"/>
                    <w:left w:val="none" w:sz="0" w:space="0" w:color="auto"/>
                    <w:bottom w:val="none" w:sz="0" w:space="0" w:color="auto"/>
                    <w:right w:val="none" w:sz="0" w:space="0" w:color="auto"/>
                  </w:divBdr>
                </w:div>
              </w:divsChild>
            </w:div>
            <w:div w:id="250164834">
              <w:marLeft w:val="0"/>
              <w:marRight w:val="0"/>
              <w:marTop w:val="0"/>
              <w:marBottom w:val="0"/>
              <w:divBdr>
                <w:top w:val="none" w:sz="0" w:space="0" w:color="auto"/>
                <w:left w:val="none" w:sz="0" w:space="0" w:color="auto"/>
                <w:bottom w:val="none" w:sz="0" w:space="0" w:color="auto"/>
                <w:right w:val="none" w:sz="0" w:space="0" w:color="auto"/>
              </w:divBdr>
              <w:divsChild>
                <w:div w:id="729154655">
                  <w:marLeft w:val="0"/>
                  <w:marRight w:val="0"/>
                  <w:marTop w:val="0"/>
                  <w:marBottom w:val="0"/>
                  <w:divBdr>
                    <w:top w:val="none" w:sz="0" w:space="0" w:color="auto"/>
                    <w:left w:val="none" w:sz="0" w:space="0" w:color="auto"/>
                    <w:bottom w:val="none" w:sz="0" w:space="0" w:color="auto"/>
                    <w:right w:val="none" w:sz="0" w:space="0" w:color="auto"/>
                  </w:divBdr>
                </w:div>
              </w:divsChild>
            </w:div>
            <w:div w:id="863445296">
              <w:marLeft w:val="0"/>
              <w:marRight w:val="0"/>
              <w:marTop w:val="0"/>
              <w:marBottom w:val="0"/>
              <w:divBdr>
                <w:top w:val="none" w:sz="0" w:space="0" w:color="auto"/>
                <w:left w:val="none" w:sz="0" w:space="0" w:color="auto"/>
                <w:bottom w:val="none" w:sz="0" w:space="0" w:color="auto"/>
                <w:right w:val="none" w:sz="0" w:space="0" w:color="auto"/>
              </w:divBdr>
              <w:divsChild>
                <w:div w:id="1906605353">
                  <w:marLeft w:val="0"/>
                  <w:marRight w:val="0"/>
                  <w:marTop w:val="0"/>
                  <w:marBottom w:val="0"/>
                  <w:divBdr>
                    <w:top w:val="none" w:sz="0" w:space="0" w:color="auto"/>
                    <w:left w:val="none" w:sz="0" w:space="0" w:color="auto"/>
                    <w:bottom w:val="none" w:sz="0" w:space="0" w:color="auto"/>
                    <w:right w:val="none" w:sz="0" w:space="0" w:color="auto"/>
                  </w:divBdr>
                </w:div>
              </w:divsChild>
            </w:div>
            <w:div w:id="829054085">
              <w:marLeft w:val="0"/>
              <w:marRight w:val="0"/>
              <w:marTop w:val="0"/>
              <w:marBottom w:val="0"/>
              <w:divBdr>
                <w:top w:val="none" w:sz="0" w:space="0" w:color="auto"/>
                <w:left w:val="none" w:sz="0" w:space="0" w:color="auto"/>
                <w:bottom w:val="none" w:sz="0" w:space="0" w:color="auto"/>
                <w:right w:val="none" w:sz="0" w:space="0" w:color="auto"/>
              </w:divBdr>
            </w:div>
            <w:div w:id="1961914366">
              <w:marLeft w:val="0"/>
              <w:marRight w:val="0"/>
              <w:marTop w:val="0"/>
              <w:marBottom w:val="0"/>
              <w:divBdr>
                <w:top w:val="none" w:sz="0" w:space="0" w:color="auto"/>
                <w:left w:val="none" w:sz="0" w:space="0" w:color="auto"/>
                <w:bottom w:val="none" w:sz="0" w:space="0" w:color="auto"/>
                <w:right w:val="none" w:sz="0" w:space="0" w:color="auto"/>
              </w:divBdr>
            </w:div>
            <w:div w:id="86998918">
              <w:marLeft w:val="0"/>
              <w:marRight w:val="0"/>
              <w:marTop w:val="0"/>
              <w:marBottom w:val="0"/>
              <w:divBdr>
                <w:top w:val="none" w:sz="0" w:space="0" w:color="auto"/>
                <w:left w:val="none" w:sz="0" w:space="0" w:color="auto"/>
                <w:bottom w:val="none" w:sz="0" w:space="0" w:color="auto"/>
                <w:right w:val="none" w:sz="0" w:space="0" w:color="auto"/>
              </w:divBdr>
              <w:divsChild>
                <w:div w:id="292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85105">
      <w:bodyDiv w:val="1"/>
      <w:marLeft w:val="0"/>
      <w:marRight w:val="0"/>
      <w:marTop w:val="0"/>
      <w:marBottom w:val="0"/>
      <w:divBdr>
        <w:top w:val="none" w:sz="0" w:space="0" w:color="auto"/>
        <w:left w:val="none" w:sz="0" w:space="0" w:color="auto"/>
        <w:bottom w:val="none" w:sz="0" w:space="0" w:color="auto"/>
        <w:right w:val="none" w:sz="0" w:space="0" w:color="auto"/>
      </w:divBdr>
      <w:divsChild>
        <w:div w:id="2011105654">
          <w:marLeft w:val="0"/>
          <w:marRight w:val="0"/>
          <w:marTop w:val="0"/>
          <w:marBottom w:val="0"/>
          <w:divBdr>
            <w:top w:val="none" w:sz="0" w:space="0" w:color="auto"/>
            <w:left w:val="none" w:sz="0" w:space="0" w:color="auto"/>
            <w:bottom w:val="none" w:sz="0" w:space="0" w:color="auto"/>
            <w:right w:val="none" w:sz="0" w:space="0" w:color="auto"/>
          </w:divBdr>
        </w:div>
        <w:div w:id="1947806984">
          <w:marLeft w:val="0"/>
          <w:marRight w:val="0"/>
          <w:marTop w:val="0"/>
          <w:marBottom w:val="0"/>
          <w:divBdr>
            <w:top w:val="none" w:sz="0" w:space="0" w:color="auto"/>
            <w:left w:val="none" w:sz="0" w:space="0" w:color="auto"/>
            <w:bottom w:val="none" w:sz="0" w:space="0" w:color="auto"/>
            <w:right w:val="none" w:sz="0" w:space="0" w:color="auto"/>
          </w:divBdr>
        </w:div>
        <w:div w:id="451946959">
          <w:marLeft w:val="0"/>
          <w:marRight w:val="0"/>
          <w:marTop w:val="0"/>
          <w:marBottom w:val="0"/>
          <w:divBdr>
            <w:top w:val="none" w:sz="0" w:space="0" w:color="auto"/>
            <w:left w:val="none" w:sz="0" w:space="0" w:color="auto"/>
            <w:bottom w:val="none" w:sz="0" w:space="0" w:color="auto"/>
            <w:right w:val="none" w:sz="0" w:space="0" w:color="auto"/>
          </w:divBdr>
        </w:div>
      </w:divsChild>
    </w:div>
    <w:div w:id="2126192095">
      <w:bodyDiv w:val="1"/>
      <w:marLeft w:val="0"/>
      <w:marRight w:val="0"/>
      <w:marTop w:val="0"/>
      <w:marBottom w:val="0"/>
      <w:divBdr>
        <w:top w:val="none" w:sz="0" w:space="0" w:color="auto"/>
        <w:left w:val="none" w:sz="0" w:space="0" w:color="auto"/>
        <w:bottom w:val="none" w:sz="0" w:space="0" w:color="auto"/>
        <w:right w:val="none" w:sz="0" w:space="0" w:color="auto"/>
      </w:divBdr>
      <w:divsChild>
        <w:div w:id="76027845">
          <w:marLeft w:val="0"/>
          <w:marRight w:val="0"/>
          <w:marTop w:val="0"/>
          <w:marBottom w:val="0"/>
          <w:divBdr>
            <w:top w:val="none" w:sz="0" w:space="0" w:color="auto"/>
            <w:left w:val="none" w:sz="0" w:space="0" w:color="auto"/>
            <w:bottom w:val="none" w:sz="0" w:space="0" w:color="auto"/>
            <w:right w:val="none" w:sz="0" w:space="0" w:color="auto"/>
          </w:divBdr>
        </w:div>
      </w:divsChild>
    </w:div>
    <w:div w:id="2146969827">
      <w:bodyDiv w:val="1"/>
      <w:marLeft w:val="0"/>
      <w:marRight w:val="0"/>
      <w:marTop w:val="0"/>
      <w:marBottom w:val="0"/>
      <w:divBdr>
        <w:top w:val="none" w:sz="0" w:space="0" w:color="auto"/>
        <w:left w:val="none" w:sz="0" w:space="0" w:color="auto"/>
        <w:bottom w:val="none" w:sz="0" w:space="0" w:color="auto"/>
        <w:right w:val="none" w:sz="0" w:space="0" w:color="auto"/>
      </w:divBdr>
      <w:divsChild>
        <w:div w:id="18181111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reshplaza.com/article/9255453/new-zealand-northland-dams-become-increasingly-important/?edition=5" TargetMode="External"/><Relationship Id="rId21" Type="http://schemas.openxmlformats.org/officeDocument/2006/relationships/hyperlink" Target="https://www.freshplaza.com/article/9256646/new-zealand-government-rejects-calls-for-fruit-pickers-to-be-let-into-the-country-for-now/?edition=5" TargetMode="External"/><Relationship Id="rId42" Type="http://schemas.openxmlformats.org/officeDocument/2006/relationships/hyperlink" Target="https://apps.fas.usda.gov/newgainapi/api/Report/DownloadReportByFileName?fileName=Food%20Service%20-%20Hotel%20Restaurant%20Institutional_Singapore_Singapore_09-30-2020" TargetMode="External"/><Relationship Id="rId47" Type="http://schemas.openxmlformats.org/officeDocument/2006/relationships/hyperlink" Target="https://eservices.coleacp.org/sites/default/files/file_fields/2020/09/Table%202.pdf" TargetMode="External"/><Relationship Id="rId63" Type="http://schemas.openxmlformats.org/officeDocument/2006/relationships/hyperlink" Target="http://www.fruitnet.com/fpj/article/183149/produce-choices-come-under-the-spotlight" TargetMode="External"/><Relationship Id="rId68" Type="http://schemas.openxmlformats.org/officeDocument/2006/relationships/hyperlink" Target="mailto:info@pmac.co.nz"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7.png"/><Relationship Id="rId11" Type="http://schemas.openxmlformats.org/officeDocument/2006/relationships/hyperlink" Target="mailto:residues@mpi.govt.nz" TargetMode="External"/><Relationship Id="rId24" Type="http://schemas.openxmlformats.org/officeDocument/2006/relationships/image" Target="media/image6.jpeg"/><Relationship Id="rId32" Type="http://schemas.openxmlformats.org/officeDocument/2006/relationships/hyperlink" Target="https://apps.fas.usda.gov/newgainapi/api/Report/DownloadReportByFileName?fileName=China%20Releases%20Draft%20Administrative%20Measures%20for%20Food%20Safety%20Standards%20for%20Public%20Comment_Beijing_China%20-%20Peoples%20Republic%20of_10-07-2020" TargetMode="External"/><Relationship Id="rId37" Type="http://schemas.openxmlformats.org/officeDocument/2006/relationships/hyperlink" Target="https://apps.fas.usda.gov/newgainapi/api/Report/DownloadReportByFileName?fileName=COVID-19%20in%20India%20-%20Weekly%20Food%20Retail%20Update_Mumbai_India_10-04-2020" TargetMode="External"/><Relationship Id="rId40" Type="http://schemas.openxmlformats.org/officeDocument/2006/relationships/hyperlink" Target="https://apps.fas.usda.gov/newgainapi/api/Report/DownloadReportByFileName?fileName=Food%20and%20Agricultural%20Import%20Regulations%20and%20Standards%20Country%20Report_Tokyo_Japan_09-30-2020" TargetMode="External"/><Relationship Id="rId45" Type="http://schemas.openxmlformats.org/officeDocument/2006/relationships/hyperlink" Target="https://www.floraldaily.com/article/9256728/funding-for-horticulture-exports-and-seasonal-workforce-measures-announced-in-federal-budget-2020-21/" TargetMode="External"/><Relationship Id="rId53" Type="http://schemas.openxmlformats.org/officeDocument/2006/relationships/hyperlink" Target="https://www.prochile.gob.cl/wp-content/uploads/2020/08/Estudio-Fruta-Fresca-Malasia.pdf" TargetMode="External"/><Relationship Id="rId58" Type="http://schemas.openxmlformats.org/officeDocument/2006/relationships/image" Target="media/image11.png"/><Relationship Id="rId66" Type="http://schemas.openxmlformats.org/officeDocument/2006/relationships/hyperlink" Target="https://www.hortidaily.com/article/9256705/nobel-prize-for-discoverers-of-crispr-cas9/" TargetMode="External"/><Relationship Id="rId5" Type="http://schemas.openxmlformats.org/officeDocument/2006/relationships/footnotes" Target="footnotes.xml"/><Relationship Id="rId61" Type="http://schemas.openxmlformats.org/officeDocument/2006/relationships/hyperlink" Target="https://www.floraldaily.com/article/9256737/climatecalc-certification-is-floramedia-s-next-step-towards-a-sustainable-future/" TargetMode="External"/><Relationship Id="rId19" Type="http://schemas.openxmlformats.org/officeDocument/2006/relationships/hyperlink" Target="https://www.freshplaza.com/article/9257179/tauranga-man-faces-migrant-exploitation-charges/?edition=5" TargetMode="External"/><Relationship Id="rId14" Type="http://schemas.openxmlformats.org/officeDocument/2006/relationships/hyperlink" Target="https://www.customs.govt.nz/about-us/news/important-notices/changing-the-way-we-work-with-our-brokers/" TargetMode="External"/><Relationship Id="rId22" Type="http://schemas.openxmlformats.org/officeDocument/2006/relationships/hyperlink" Target="https://www.freshplaza.com/article/9255440/samoan-villagers-desperate-to-pick-fruit-in-hawke-s-bay/?edition=5" TargetMode="External"/><Relationship Id="rId27" Type="http://schemas.openxmlformats.org/officeDocument/2006/relationships/hyperlink" Target="https://www.ruralnewsgroup.co.nz/rural-news/rural-general-news/changes-just-don-t-add-up?utm_source=Rural+News+Group+Weekly+E-Newsletter&amp;utm_campaign=6ce6bc4ddc-RNG_06_OCT_2020&amp;utm_medium=email&amp;utm_term=0_fb79f8bfe8-6ce6bc4ddc-59798541&amp;ct=t(RNG_06_OCT_2020)" TargetMode="External"/><Relationship Id="rId30" Type="http://schemas.openxmlformats.org/officeDocument/2006/relationships/hyperlink" Target="https://farmersweekly.co.nz/section/dairy/view/the-war-on-weeds" TargetMode="External"/><Relationship Id="rId35" Type="http://schemas.openxmlformats.org/officeDocument/2006/relationships/hyperlink" Target="https://apps.fas.usda.gov/newgainapi/api/Report/DownloadReportByFileName?fileName=Food%20Service%20-%20Hotel%20Restaurant%20Institutional_Paris_France_09-30-2020" TargetMode="External"/><Relationship Id="rId43" Type="http://schemas.openxmlformats.org/officeDocument/2006/relationships/hyperlink" Target="https://apps.fas.usda.gov/newgainapi/api/Report/DownloadReportByFileName?fileName=Food%20Service%20-%20Hotel%20Restaurant%20Institutional_London_United%20Kingdom_09-30-2020" TargetMode="External"/><Relationship Id="rId48" Type="http://schemas.openxmlformats.org/officeDocument/2006/relationships/hyperlink" Target="https://www.freshplaza.com/article/9255392/updates-regarding-eu-plant-protection-product-approvals/?edition=5" TargetMode="External"/><Relationship Id="rId56" Type="http://schemas.openxmlformats.org/officeDocument/2006/relationships/hyperlink" Target="https://www.freshplaza.com/article/9257175/technology-helps-trace-pickers-during-pandemic/?edition=5" TargetMode="External"/><Relationship Id="rId64" Type="http://schemas.openxmlformats.org/officeDocument/2006/relationships/hyperlink" Target="https://www.hortidaily.com/article/9257182/spinach-good-for-popeye-and-the-planet/" TargetMode="External"/><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www.fruitnet.com/asiafruit/article/183104/japans-fresh-fruit-imports-slide"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fruitnet.com/americafruit/article/183154/envy-and-jazz-expect-strong-us-harvest" TargetMode="External"/><Relationship Id="rId25" Type="http://schemas.openxmlformats.org/officeDocument/2006/relationships/hyperlink" Target="https://www.freshplaza.com/article/9255397/how-to-solve-new-zealand-s-seasonal-labor-shortage/?edition=5" TargetMode="External"/><Relationship Id="rId33" Type="http://schemas.openxmlformats.org/officeDocument/2006/relationships/hyperlink" Target="https://apps.fas.usda.gov/newgainapi/api/Report/DownloadReportByFileName?fileName=European%20Court%20of%20Justice%20Rules%20That%20National%20Schemes%20for%20Origin%20Labelling%20Should%20Be%20Justified%20_Brussels%20USEU_European%20Union_10-01-2020" TargetMode="External"/><Relationship Id="rId38" Type="http://schemas.openxmlformats.org/officeDocument/2006/relationships/hyperlink" Target="https://apps.fas.usda.gov/newgainapi/api/Report/DownloadReportByFileName?fileName=Food%20Service%20-%20Hotel%20Restaurant%20Institutional_New%20Delhi_India_09-30-2020" TargetMode="External"/><Relationship Id="rId46" Type="http://schemas.openxmlformats.org/officeDocument/2006/relationships/hyperlink" Target="https://eservices.coleacp.org/sites/default/files/file_fields/2020/09/Table%201.pdf" TargetMode="External"/><Relationship Id="rId59" Type="http://schemas.openxmlformats.org/officeDocument/2006/relationships/hyperlink" Target="https://www.hortidaily.com/article/9255825/electrochemical-weeding-in-agriculture/" TargetMode="External"/><Relationship Id="rId67" Type="http://schemas.openxmlformats.org/officeDocument/2006/relationships/hyperlink" Target="https://www.hortidaily.com/article/9257033/impact-of-uv-c-radiation-on-disease-sensitivity-and-fruit-quality-of-strawberry/" TargetMode="External"/><Relationship Id="rId20" Type="http://schemas.openxmlformats.org/officeDocument/2006/relationships/hyperlink" Target="https://www.floraldaily.com/article/9255444/new-zealand-flower-grower-to-cultivate-cannabis/" TargetMode="External"/><Relationship Id="rId41" Type="http://schemas.openxmlformats.org/officeDocument/2006/relationships/hyperlink" Target="https://apps.fas.usda.gov/newgainapi/api/Report/DownloadReportByFileName?fileName=Food%20and%20Agricultural%20Import%20Regulations%20and%20Standards%20Export%20Certificate%20Report_Tokyo_Japan_09-30-2020" TargetMode="External"/><Relationship Id="rId54" Type="http://schemas.openxmlformats.org/officeDocument/2006/relationships/hyperlink" Target="https://www.freshplaza.com/article/9256428/malaysia-an-interesting-destination-for-chilean-fresh-fruit/?edition=5" TargetMode="External"/><Relationship Id="rId62" Type="http://schemas.openxmlformats.org/officeDocument/2006/relationships/image" Target="media/image12.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admin.freshplaza.com/web/2/article/create/#img1" TargetMode="External"/><Relationship Id="rId28" Type="http://schemas.openxmlformats.org/officeDocument/2006/relationships/hyperlink" Target="https://www.ruralnewsgroup.co.nz/rural-news/rural-general-news/critic-calls-for-a-major-investigation-into-freshwater-reforms?utm_source=Rural+News+Group+Weekly+E-Newsletter&amp;utm_campaign=6ce6bc4ddc-RNG_06_OCT_2020&amp;utm_medium=email&amp;utm_term=0_fb79f8bfe8-6ce6bc4ddc-59798541&amp;ct=t(RNG_06_OCT_2020)" TargetMode="External"/><Relationship Id="rId36" Type="http://schemas.openxmlformats.org/officeDocument/2006/relationships/hyperlink" Target="https://apps.fas.usda.gov/newgainapi/api/Report/DownloadReportByFileName?fileName=COVID-19%20in%20India%20-%20Weekly%20Port%20Situation%20Update_Mumbai_India_09-27-2020" TargetMode="External"/><Relationship Id="rId49" Type="http://schemas.openxmlformats.org/officeDocument/2006/relationships/hyperlink" Target="https://www.hortidaily.com/article/9257528/crispr-technology-needed-to-achieve-european-green-deal/" TargetMode="External"/><Relationship Id="rId57" Type="http://schemas.openxmlformats.org/officeDocument/2006/relationships/hyperlink" Target="https://freshfel.org/freshfel-headlines-5-2020/" TargetMode="External"/><Relationship Id="rId10" Type="http://schemas.openxmlformats.org/officeDocument/2006/relationships/hyperlink" Target="https://www.mpi.govt.nz/food-safety/food-monitoring-and-surveillance/food-residues-survey-programme/" TargetMode="External"/><Relationship Id="rId31" Type="http://schemas.openxmlformats.org/officeDocument/2006/relationships/image" Target="media/image8.png"/><Relationship Id="rId44" Type="http://schemas.openxmlformats.org/officeDocument/2006/relationships/image" Target="media/image9.png"/><Relationship Id="rId52" Type="http://schemas.openxmlformats.org/officeDocument/2006/relationships/hyperlink" Target="https://www.freshplaza.com/article/9257636/maersk-s-first-block-train-from-china-arrives-in-georgia/?edition=5" TargetMode="External"/><Relationship Id="rId60" Type="http://schemas.openxmlformats.org/officeDocument/2006/relationships/hyperlink" Target="https://www.freshplaza.com/article/9255601/invasive-algae-from-the-strait-of-gibraltar-used-to-make-packaging-for-fruit-and-vegetables/?edition=5" TargetMode="External"/><Relationship Id="rId65"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mpi.govt.nz/dmsdocument/684" TargetMode="External"/><Relationship Id="rId13" Type="http://schemas.openxmlformats.org/officeDocument/2006/relationships/hyperlink" Target="mailto:revenue@customs.govt.nz" TargetMode="External"/><Relationship Id="rId18" Type="http://schemas.openxmlformats.org/officeDocument/2006/relationships/hyperlink" Target="https://www.sunlive.co.nz/news/253618-man-court-facing-migrant-exploitation-charges.html" TargetMode="External"/><Relationship Id="rId39" Type="http://schemas.openxmlformats.org/officeDocument/2006/relationships/hyperlink" Target="https://apps.fas.usda.gov/newgainapi/api/Report/DownloadReportByFileName?fileName=Food%20Service%20-%20Hotel%20Restaurant%20Institutional_Jakarta_Indonesia_09-30-2020" TargetMode="External"/><Relationship Id="rId34" Type="http://schemas.openxmlformats.org/officeDocument/2006/relationships/hyperlink" Target="https://apps.fas.usda.gov/newgainapi/api/Report/DownloadReportByFileName?fileName=EU%20Commission%20Unveils%20EU%20Climate%20Target%20Plan%202030_Brussels%20USEU_European%20Union_09-26-2020" TargetMode="External"/><Relationship Id="rId50" Type="http://schemas.openxmlformats.org/officeDocument/2006/relationships/image" Target="media/image10.png"/><Relationship Id="rId55" Type="http://schemas.openxmlformats.org/officeDocument/2006/relationships/hyperlink" Target="http://www.fruitnet.com/fpj/article/183139/health-rises-to-top-of-agen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443</TotalTime>
  <Pages>16</Pages>
  <Words>8536</Words>
  <Characters>48657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Windows User</cp:lastModifiedBy>
  <cp:revision>22</cp:revision>
  <cp:lastPrinted>2020-10-12T20:43:00Z</cp:lastPrinted>
  <dcterms:created xsi:type="dcterms:W3CDTF">2020-10-06T20:58:00Z</dcterms:created>
  <dcterms:modified xsi:type="dcterms:W3CDTF">2020-10-12T20:55:00Z</dcterms:modified>
</cp:coreProperties>
</file>