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867C42" w:rsidRDefault="004F1767" w:rsidP="00867C42">
      <w:pPr>
        <w:tabs>
          <w:tab w:val="left" w:pos="5387"/>
        </w:tabs>
        <w:spacing w:after="0" w:line="300" w:lineRule="auto"/>
        <w:jc w:val="right"/>
        <w:rPr>
          <w:rFonts w:ascii="Tahoma" w:hAnsi="Tahoma" w:cs="Tahoma"/>
          <w:b/>
          <w:sz w:val="20"/>
          <w:szCs w:val="20"/>
        </w:rPr>
      </w:pPr>
      <w:r w:rsidRPr="00867C42">
        <w:rPr>
          <w:rFonts w:ascii="Tahoma" w:hAnsi="Tahoma" w:cs="Tahoma"/>
          <w:noProof/>
          <w:sz w:val="20"/>
          <w:szCs w:val="20"/>
          <w:lang w:eastAsia="en-NZ"/>
        </w:rPr>
        <w:drawing>
          <wp:inline distT="0" distB="0" distL="0" distR="0" wp14:anchorId="1D014283" wp14:editId="5461640B">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0E7C6C" w:rsidRDefault="000E7C6C" w:rsidP="00867C42">
      <w:pPr>
        <w:spacing w:after="0" w:line="300" w:lineRule="auto"/>
        <w:jc w:val="center"/>
        <w:rPr>
          <w:rFonts w:ascii="Tahoma" w:hAnsi="Tahoma" w:cs="Tahoma"/>
          <w:b/>
          <w:sz w:val="20"/>
          <w:szCs w:val="20"/>
        </w:rPr>
      </w:pPr>
    </w:p>
    <w:p w:rsidR="004F1767" w:rsidRPr="00817202" w:rsidRDefault="004F1767" w:rsidP="00867C42">
      <w:pPr>
        <w:spacing w:after="0" w:line="300" w:lineRule="auto"/>
        <w:jc w:val="center"/>
        <w:rPr>
          <w:rFonts w:ascii="Tahoma" w:hAnsi="Tahoma" w:cs="Tahoma"/>
          <w:b/>
        </w:rPr>
      </w:pPr>
      <w:r w:rsidRPr="00817202">
        <w:rPr>
          <w:rFonts w:ascii="Tahoma" w:hAnsi="Tahoma" w:cs="Tahoma"/>
          <w:b/>
        </w:rPr>
        <w:t xml:space="preserve">PMAC weekly update </w:t>
      </w:r>
      <w:r w:rsidR="0036763A" w:rsidRPr="00817202">
        <w:rPr>
          <w:rFonts w:ascii="Tahoma" w:hAnsi="Tahoma" w:cs="Tahoma"/>
          <w:b/>
        </w:rPr>
        <w:t>22</w:t>
      </w:r>
      <w:r w:rsidR="0036763A" w:rsidRPr="00817202">
        <w:rPr>
          <w:rFonts w:ascii="Tahoma" w:hAnsi="Tahoma" w:cs="Tahoma"/>
          <w:b/>
          <w:vertAlign w:val="superscript"/>
        </w:rPr>
        <w:t>nd</w:t>
      </w:r>
      <w:r w:rsidR="0036763A" w:rsidRPr="00817202">
        <w:rPr>
          <w:rFonts w:ascii="Tahoma" w:hAnsi="Tahoma" w:cs="Tahoma"/>
          <w:b/>
        </w:rPr>
        <w:t xml:space="preserve"> to 29</w:t>
      </w:r>
      <w:r w:rsidR="0036763A" w:rsidRPr="00817202">
        <w:rPr>
          <w:rFonts w:ascii="Tahoma" w:hAnsi="Tahoma" w:cs="Tahoma"/>
          <w:b/>
          <w:vertAlign w:val="superscript"/>
        </w:rPr>
        <w:t>th</w:t>
      </w:r>
      <w:r w:rsidR="0036763A" w:rsidRPr="00817202">
        <w:rPr>
          <w:rFonts w:ascii="Tahoma" w:hAnsi="Tahoma" w:cs="Tahoma"/>
          <w:b/>
        </w:rPr>
        <w:t xml:space="preserve"> October </w:t>
      </w:r>
    </w:p>
    <w:p w:rsidR="004F1767" w:rsidRPr="00867C42" w:rsidRDefault="004F1767" w:rsidP="00867C42">
      <w:pPr>
        <w:spacing w:after="0" w:line="300" w:lineRule="auto"/>
        <w:jc w:val="center"/>
        <w:rPr>
          <w:rFonts w:ascii="Tahoma" w:hAnsi="Tahoma" w:cs="Tahoma"/>
          <w:b/>
          <w:sz w:val="20"/>
          <w:szCs w:val="20"/>
        </w:rPr>
      </w:pPr>
    </w:p>
    <w:p w:rsidR="004F1767" w:rsidRPr="009D79C7" w:rsidRDefault="004F1767" w:rsidP="00FE28A5">
      <w:pPr>
        <w:pStyle w:val="ListParagraph"/>
        <w:numPr>
          <w:ilvl w:val="0"/>
          <w:numId w:val="1"/>
        </w:numPr>
        <w:spacing w:after="0" w:line="300" w:lineRule="auto"/>
        <w:ind w:left="284" w:hanging="426"/>
        <w:rPr>
          <w:rFonts w:ascii="Tahoma" w:hAnsi="Tahoma" w:cs="Tahoma"/>
          <w:b/>
          <w:sz w:val="20"/>
          <w:szCs w:val="20"/>
        </w:rPr>
      </w:pPr>
      <w:r w:rsidRPr="009D79C7">
        <w:rPr>
          <w:rFonts w:ascii="Tahoma" w:hAnsi="Tahoma" w:cs="Tahoma"/>
          <w:b/>
          <w:sz w:val="20"/>
          <w:szCs w:val="20"/>
        </w:rPr>
        <w:t>Government agencies</w:t>
      </w:r>
      <w:r w:rsidRPr="009D79C7">
        <w:rPr>
          <w:rFonts w:ascii="Tahoma" w:hAnsi="Tahoma" w:cs="Tahoma"/>
          <w:sz w:val="20"/>
          <w:szCs w:val="20"/>
        </w:rPr>
        <w:t xml:space="preserve">: </w:t>
      </w:r>
      <w:r w:rsidR="009D79C7" w:rsidRPr="009D79C7">
        <w:rPr>
          <w:rFonts w:ascii="Tahoma" w:hAnsi="Tahoma" w:cs="Tahoma"/>
          <w:sz w:val="20"/>
          <w:szCs w:val="20"/>
        </w:rPr>
        <w:t>ICPR changes; New regulations proposed to strengthen food recalls and manage risks;</w:t>
      </w:r>
      <w:r w:rsidR="009D79C7">
        <w:rPr>
          <w:rFonts w:ascii="Tahoma" w:hAnsi="Tahoma" w:cs="Tahoma"/>
          <w:sz w:val="20"/>
          <w:szCs w:val="20"/>
        </w:rPr>
        <w:t xml:space="preserve"> </w:t>
      </w:r>
      <w:r w:rsidR="009D79C7" w:rsidRPr="009D79C7">
        <w:rPr>
          <w:rFonts w:ascii="Tahoma" w:hAnsi="Tahoma" w:cs="Tahoma"/>
          <w:sz w:val="20"/>
          <w:szCs w:val="20"/>
        </w:rPr>
        <w:t>Report shows opportunities to leverage food and beverage exports with tourism</w:t>
      </w:r>
      <w:r w:rsidR="009D79C7">
        <w:rPr>
          <w:rFonts w:ascii="Tahoma" w:hAnsi="Tahoma" w:cs="Tahoma"/>
          <w:sz w:val="20"/>
          <w:szCs w:val="20"/>
        </w:rPr>
        <w:t xml:space="preserve">; </w:t>
      </w:r>
      <w:r w:rsidRPr="009D79C7">
        <w:rPr>
          <w:rFonts w:ascii="Tahoma" w:hAnsi="Tahoma" w:cs="Tahoma"/>
          <w:sz w:val="20"/>
          <w:szCs w:val="20"/>
        </w:rPr>
        <w:t>WTO Notifications</w:t>
      </w:r>
    </w:p>
    <w:p w:rsidR="004F1767" w:rsidRPr="00867C42" w:rsidRDefault="004F1767" w:rsidP="00FE28A5">
      <w:pPr>
        <w:pStyle w:val="Heading1"/>
        <w:spacing w:before="0" w:beforeAutospacing="0" w:after="0" w:afterAutospacing="0" w:line="300" w:lineRule="auto"/>
        <w:ind w:left="284" w:hanging="426"/>
        <w:rPr>
          <w:rFonts w:ascii="Tahoma" w:hAnsi="Tahoma" w:cs="Tahoma"/>
          <w:sz w:val="20"/>
          <w:szCs w:val="20"/>
        </w:rPr>
      </w:pPr>
    </w:p>
    <w:p w:rsidR="004F1767" w:rsidRPr="009D79C7" w:rsidRDefault="004F1767" w:rsidP="00FE28A5">
      <w:pPr>
        <w:pStyle w:val="ListParagraph"/>
        <w:numPr>
          <w:ilvl w:val="0"/>
          <w:numId w:val="1"/>
        </w:numPr>
        <w:spacing w:after="0" w:line="300" w:lineRule="auto"/>
        <w:ind w:left="284" w:hanging="426"/>
        <w:rPr>
          <w:rFonts w:ascii="Tahoma" w:eastAsia="Times New Roman" w:hAnsi="Tahoma" w:cs="Tahoma"/>
          <w:b/>
          <w:sz w:val="20"/>
          <w:szCs w:val="20"/>
        </w:rPr>
      </w:pPr>
      <w:r w:rsidRPr="009D79C7">
        <w:rPr>
          <w:rFonts w:ascii="Tahoma" w:hAnsi="Tahoma" w:cs="Tahoma"/>
          <w:b/>
          <w:sz w:val="20"/>
          <w:szCs w:val="20"/>
        </w:rPr>
        <w:t xml:space="preserve">New Zealand News: </w:t>
      </w:r>
      <w:r w:rsidRPr="009D79C7">
        <w:rPr>
          <w:rStyle w:val="kop"/>
          <w:rFonts w:ascii="Tahoma" w:hAnsi="Tahoma" w:cs="Tahoma"/>
          <w:sz w:val="20"/>
          <w:szCs w:val="20"/>
        </w:rPr>
        <w:t xml:space="preserve"> </w:t>
      </w:r>
      <w:r w:rsidR="009D79C7" w:rsidRPr="009D79C7">
        <w:rPr>
          <w:rFonts w:ascii="Tahoma" w:hAnsi="Tahoma" w:cs="Tahoma"/>
          <w:sz w:val="20"/>
          <w:szCs w:val="20"/>
        </w:rPr>
        <w:t>Food and fibre fund open for agribusiness; Top primary sector employers shortlisted; New Zealand ratifies CPTPP during trade minister’s trip to Ottawa and Washington; NZ first country to ratify PACER Plus trade deal; Trade agreements: good things come in threes</w:t>
      </w:r>
      <w:r w:rsidR="009D79C7">
        <w:rPr>
          <w:rFonts w:ascii="Tahoma" w:hAnsi="Tahoma" w:cs="Tahoma"/>
          <w:sz w:val="20"/>
          <w:szCs w:val="20"/>
        </w:rPr>
        <w:t xml:space="preserve">; </w:t>
      </w:r>
      <w:r w:rsidR="009D79C7" w:rsidRPr="009D79C7">
        <w:rPr>
          <w:rFonts w:ascii="Tahoma" w:hAnsi="Tahoma" w:cs="Tahoma"/>
          <w:sz w:val="20"/>
          <w:szCs w:val="20"/>
        </w:rPr>
        <w:t>Will increased compliance promote growth?</w:t>
      </w:r>
      <w:r w:rsidR="009D79C7">
        <w:rPr>
          <w:rFonts w:ascii="Tahoma" w:hAnsi="Tahoma" w:cs="Tahoma"/>
          <w:sz w:val="20"/>
          <w:szCs w:val="20"/>
        </w:rPr>
        <w:t xml:space="preserve">; </w:t>
      </w:r>
      <w:r w:rsidR="009D79C7" w:rsidRPr="009D79C7">
        <w:rPr>
          <w:rFonts w:ascii="Tahoma" w:hAnsi="Tahoma" w:cs="Tahoma"/>
          <w:sz w:val="20"/>
          <w:szCs w:val="20"/>
        </w:rPr>
        <w:t>Primary Sector Council an expensive white elephant?</w:t>
      </w:r>
      <w:r w:rsidR="009D79C7">
        <w:rPr>
          <w:rFonts w:ascii="Tahoma" w:hAnsi="Tahoma" w:cs="Tahoma"/>
          <w:sz w:val="20"/>
          <w:szCs w:val="20"/>
        </w:rPr>
        <w:t xml:space="preserve">; </w:t>
      </w:r>
      <w:r w:rsidR="009D79C7" w:rsidRPr="009D79C7">
        <w:rPr>
          <w:rFonts w:ascii="Tahoma" w:hAnsi="Tahoma" w:cs="Tahoma"/>
          <w:sz w:val="20"/>
          <w:szCs w:val="20"/>
        </w:rPr>
        <w:t>Farmers urged to consider partial kiwifruit conversion</w:t>
      </w:r>
      <w:r w:rsidR="009D79C7">
        <w:rPr>
          <w:rFonts w:ascii="Tahoma" w:hAnsi="Tahoma" w:cs="Tahoma"/>
          <w:sz w:val="20"/>
          <w:szCs w:val="20"/>
        </w:rPr>
        <w:t xml:space="preserve">; </w:t>
      </w:r>
      <w:r w:rsidR="009D79C7" w:rsidRPr="009D79C7">
        <w:rPr>
          <w:rFonts w:ascii="Tahoma" w:hAnsi="Tahoma" w:cs="Tahoma"/>
          <w:sz w:val="20"/>
          <w:szCs w:val="20"/>
        </w:rPr>
        <w:t>Apple and stonefruit industry members successfully broker meeting between MPI and US facility</w:t>
      </w:r>
      <w:r w:rsidR="009D79C7">
        <w:rPr>
          <w:rFonts w:ascii="Tahoma" w:hAnsi="Tahoma" w:cs="Tahoma"/>
          <w:sz w:val="20"/>
          <w:szCs w:val="20"/>
        </w:rPr>
        <w:t xml:space="preserve">; </w:t>
      </w:r>
      <w:r w:rsidR="009D79C7" w:rsidRPr="009D79C7">
        <w:rPr>
          <w:rFonts w:ascii="Tahoma" w:hAnsi="Tahoma" w:cs="Tahoma"/>
          <w:sz w:val="20"/>
          <w:szCs w:val="20"/>
        </w:rPr>
        <w:t>Talking to plants big potential market for Kiwi high-tech company Autogrow</w:t>
      </w:r>
      <w:r w:rsidR="009D79C7">
        <w:rPr>
          <w:rFonts w:ascii="Tahoma" w:hAnsi="Tahoma" w:cs="Tahoma"/>
          <w:sz w:val="20"/>
          <w:szCs w:val="20"/>
        </w:rPr>
        <w:t xml:space="preserve">; </w:t>
      </w:r>
      <w:r w:rsidR="009D79C7" w:rsidRPr="009D79C7">
        <w:rPr>
          <w:rFonts w:ascii="Tahoma" w:hAnsi="Tahoma" w:cs="Tahoma"/>
          <w:sz w:val="20"/>
          <w:szCs w:val="20"/>
        </w:rPr>
        <w:t>Waikato’s Zealong tea brews another global winner</w:t>
      </w:r>
      <w:r w:rsidR="009D79C7">
        <w:rPr>
          <w:rFonts w:ascii="Tahoma" w:hAnsi="Tahoma" w:cs="Tahoma"/>
          <w:sz w:val="20"/>
          <w:szCs w:val="20"/>
        </w:rPr>
        <w:t xml:space="preserve">; </w:t>
      </w:r>
      <w:r w:rsidR="009D79C7" w:rsidRPr="009D79C7">
        <w:rPr>
          <w:rFonts w:ascii="Tahoma" w:hAnsi="Tahoma" w:cs="Tahoma"/>
          <w:sz w:val="20"/>
          <w:szCs w:val="20"/>
        </w:rPr>
        <w:t>New Zealand avocados crack Chinese market</w:t>
      </w:r>
      <w:r w:rsidR="009D79C7">
        <w:rPr>
          <w:rFonts w:ascii="Tahoma" w:hAnsi="Tahoma" w:cs="Tahoma"/>
          <w:sz w:val="20"/>
          <w:szCs w:val="20"/>
        </w:rPr>
        <w:t xml:space="preserve">; </w:t>
      </w:r>
      <w:r w:rsidR="009D79C7" w:rsidRPr="009D79C7">
        <w:rPr>
          <w:rFonts w:ascii="Tahoma" w:hAnsi="Tahoma" w:cs="Tahoma"/>
          <w:sz w:val="20"/>
          <w:szCs w:val="20"/>
        </w:rPr>
        <w:t>New cherry  orchard is a vote of faith in sector’</w:t>
      </w:r>
      <w:r w:rsidR="009D79C7">
        <w:rPr>
          <w:rFonts w:ascii="Tahoma" w:hAnsi="Tahoma" w:cs="Tahoma"/>
          <w:sz w:val="20"/>
          <w:szCs w:val="20"/>
        </w:rPr>
        <w:t xml:space="preserve">; </w:t>
      </w:r>
      <w:r w:rsidR="009D79C7" w:rsidRPr="009D79C7">
        <w:rPr>
          <w:rFonts w:ascii="Tahoma" w:hAnsi="Tahoma" w:cs="Tahoma"/>
          <w:sz w:val="20"/>
          <w:szCs w:val="20"/>
        </w:rPr>
        <w:t>The Apple Press wins New Zealand Food Award</w:t>
      </w:r>
      <w:r w:rsidR="009D79C7">
        <w:rPr>
          <w:rFonts w:ascii="Tahoma" w:hAnsi="Tahoma" w:cs="Tahoma"/>
          <w:sz w:val="20"/>
          <w:szCs w:val="20"/>
        </w:rPr>
        <w:t xml:space="preserve">; </w:t>
      </w:r>
      <w:r w:rsidR="009D79C7" w:rsidRPr="009D79C7">
        <w:rPr>
          <w:rFonts w:ascii="Tahoma" w:hAnsi="Tahoma" w:cs="Tahoma"/>
          <w:sz w:val="20"/>
          <w:szCs w:val="20"/>
        </w:rPr>
        <w:t>Dry spring leads to water warnings in New Zealand</w:t>
      </w:r>
      <w:r w:rsidR="009D79C7">
        <w:rPr>
          <w:rFonts w:ascii="Tahoma" w:hAnsi="Tahoma" w:cs="Tahoma"/>
          <w:sz w:val="20"/>
          <w:szCs w:val="20"/>
        </w:rPr>
        <w:t xml:space="preserve">; </w:t>
      </w:r>
      <w:r w:rsidR="009D79C7" w:rsidRPr="009D79C7">
        <w:rPr>
          <w:rFonts w:ascii="Tahoma" w:hAnsi="Tahoma" w:cs="Tahoma"/>
          <w:sz w:val="20"/>
          <w:szCs w:val="20"/>
        </w:rPr>
        <w:t>Study links glyphosate to antibiotic resistance</w:t>
      </w:r>
      <w:r w:rsidR="009D79C7">
        <w:rPr>
          <w:rFonts w:ascii="Tahoma" w:hAnsi="Tahoma" w:cs="Tahoma"/>
          <w:sz w:val="20"/>
          <w:szCs w:val="20"/>
        </w:rPr>
        <w:t xml:space="preserve">; </w:t>
      </w:r>
      <w:r w:rsidR="000E7C6C" w:rsidRPr="000E7C6C">
        <w:rPr>
          <w:rFonts w:ascii="Tahoma" w:hAnsi="Tahoma" w:cs="Tahoma"/>
          <w:sz w:val="20"/>
          <w:szCs w:val="20"/>
        </w:rPr>
        <w:t>Judge upholds jury's ruling that Roundup caused dying man's cancer</w:t>
      </w:r>
      <w:r w:rsidR="000E7C6C">
        <w:rPr>
          <w:rFonts w:ascii="Tahoma" w:hAnsi="Tahoma" w:cs="Tahoma"/>
          <w:sz w:val="20"/>
          <w:szCs w:val="20"/>
        </w:rPr>
        <w:t xml:space="preserve">; </w:t>
      </w:r>
      <w:r w:rsidR="009D79C7" w:rsidRPr="009D79C7">
        <w:rPr>
          <w:rFonts w:ascii="Tahoma" w:hAnsi="Tahoma" w:cs="Tahoma"/>
          <w:sz w:val="20"/>
          <w:szCs w:val="20"/>
        </w:rPr>
        <w:t>Potato mop top virus here to stay</w:t>
      </w:r>
    </w:p>
    <w:p w:rsidR="004F1767" w:rsidRPr="00867C42" w:rsidRDefault="004F1767" w:rsidP="00FE28A5">
      <w:pPr>
        <w:pStyle w:val="ListParagraph"/>
        <w:spacing w:after="0" w:line="300" w:lineRule="auto"/>
        <w:ind w:left="284" w:hanging="426"/>
        <w:rPr>
          <w:rFonts w:ascii="Tahoma" w:eastAsia="Times New Roman" w:hAnsi="Tahoma" w:cs="Tahoma"/>
          <w:b/>
          <w:sz w:val="20"/>
          <w:szCs w:val="20"/>
        </w:rPr>
      </w:pPr>
    </w:p>
    <w:p w:rsidR="004F1767" w:rsidRPr="009D79C7" w:rsidRDefault="004F1767" w:rsidP="00FE28A5">
      <w:pPr>
        <w:pStyle w:val="ListParagraph"/>
        <w:numPr>
          <w:ilvl w:val="0"/>
          <w:numId w:val="1"/>
        </w:numPr>
        <w:spacing w:after="0" w:line="300" w:lineRule="auto"/>
        <w:ind w:left="284" w:hanging="426"/>
        <w:rPr>
          <w:rFonts w:ascii="Tahoma" w:hAnsi="Tahoma" w:cs="Tahoma"/>
          <w:sz w:val="20"/>
          <w:szCs w:val="20"/>
        </w:rPr>
      </w:pPr>
      <w:r w:rsidRPr="009D79C7">
        <w:rPr>
          <w:rFonts w:ascii="Tahoma" w:hAnsi="Tahoma" w:cs="Tahoma"/>
          <w:b/>
          <w:sz w:val="20"/>
          <w:szCs w:val="20"/>
        </w:rPr>
        <w:t xml:space="preserve">International news: </w:t>
      </w:r>
      <w:r w:rsidRPr="009D79C7">
        <w:rPr>
          <w:rFonts w:ascii="Tahoma" w:hAnsi="Tahoma" w:cs="Tahoma"/>
          <w:sz w:val="20"/>
          <w:szCs w:val="20"/>
        </w:rPr>
        <w:t xml:space="preserve">GAIN reports; </w:t>
      </w:r>
      <w:r w:rsidR="009D79C7" w:rsidRPr="009D79C7">
        <w:rPr>
          <w:rFonts w:ascii="Tahoma" w:hAnsi="Tahoma" w:cs="Tahoma"/>
          <w:sz w:val="20"/>
          <w:szCs w:val="20"/>
        </w:rPr>
        <w:t>Regulatory; EU parliament urged to reverse de facto ban on gene-edited crops</w:t>
      </w:r>
      <w:r w:rsidR="009D79C7">
        <w:rPr>
          <w:rFonts w:ascii="Tahoma" w:hAnsi="Tahoma" w:cs="Tahoma"/>
          <w:sz w:val="20"/>
          <w:szCs w:val="20"/>
        </w:rPr>
        <w:t xml:space="preserve">; </w:t>
      </w:r>
      <w:r w:rsidR="009D79C7" w:rsidRPr="009D79C7">
        <w:rPr>
          <w:rFonts w:ascii="Tahoma" w:hAnsi="Tahoma" w:cs="Tahoma"/>
          <w:sz w:val="20"/>
          <w:szCs w:val="20"/>
        </w:rPr>
        <w:t>BASF licenses CRISPR-Cpf1 genome editing technology</w:t>
      </w:r>
      <w:r w:rsidR="009D79C7">
        <w:rPr>
          <w:rFonts w:ascii="Tahoma" w:hAnsi="Tahoma" w:cs="Tahoma"/>
          <w:sz w:val="20"/>
          <w:szCs w:val="20"/>
        </w:rPr>
        <w:t xml:space="preserve">; </w:t>
      </w:r>
      <w:r w:rsidR="009D79C7" w:rsidRPr="009D79C7">
        <w:rPr>
          <w:rFonts w:ascii="Tahoma" w:hAnsi="Tahoma" w:cs="Tahoma"/>
          <w:sz w:val="20"/>
          <w:szCs w:val="20"/>
        </w:rPr>
        <w:t>Chile: 2017/18 fruit and vegetables export season – record numbers</w:t>
      </w:r>
      <w:r w:rsidR="009D79C7">
        <w:rPr>
          <w:rFonts w:ascii="Tahoma" w:hAnsi="Tahoma" w:cs="Tahoma"/>
          <w:sz w:val="20"/>
          <w:szCs w:val="20"/>
        </w:rPr>
        <w:t xml:space="preserve">; </w:t>
      </w:r>
      <w:r w:rsidR="009D79C7" w:rsidRPr="009D79C7">
        <w:rPr>
          <w:rFonts w:ascii="Tahoma" w:hAnsi="Tahoma" w:cs="Tahoma"/>
          <w:sz w:val="20"/>
          <w:szCs w:val="20"/>
        </w:rPr>
        <w:t>Barcoded apple more important than many realise</w:t>
      </w:r>
      <w:r w:rsidR="009D79C7">
        <w:rPr>
          <w:rFonts w:ascii="Tahoma" w:hAnsi="Tahoma" w:cs="Tahoma"/>
          <w:sz w:val="20"/>
          <w:szCs w:val="20"/>
        </w:rPr>
        <w:t xml:space="preserve">; </w:t>
      </w:r>
      <w:r w:rsidR="009D79C7" w:rsidRPr="009D79C7">
        <w:rPr>
          <w:rFonts w:ascii="Tahoma" w:hAnsi="Tahoma" w:cs="Tahoma"/>
          <w:sz w:val="20"/>
          <w:szCs w:val="20"/>
        </w:rPr>
        <w:t>Not enough fruits, vegetables grown to feed the planet'</w:t>
      </w:r>
      <w:r w:rsidR="009D79C7">
        <w:rPr>
          <w:rFonts w:ascii="Tahoma" w:hAnsi="Tahoma" w:cs="Tahoma"/>
          <w:sz w:val="20"/>
          <w:szCs w:val="20"/>
        </w:rPr>
        <w:t xml:space="preserve">; </w:t>
      </w:r>
      <w:r w:rsidR="009D79C7" w:rsidRPr="009D79C7">
        <w:rPr>
          <w:rFonts w:ascii="Tahoma" w:hAnsi="Tahoma" w:cs="Tahoma"/>
          <w:sz w:val="20"/>
          <w:szCs w:val="20"/>
        </w:rPr>
        <w:t>Chile: Scientists keep fruit from turning black</w:t>
      </w:r>
    </w:p>
    <w:p w:rsidR="004F1767" w:rsidRPr="00FE28A5" w:rsidRDefault="004F1767" w:rsidP="00867C42">
      <w:pPr>
        <w:tabs>
          <w:tab w:val="num" w:pos="1260"/>
          <w:tab w:val="num" w:pos="1980"/>
        </w:tabs>
        <w:spacing w:after="0" w:line="300" w:lineRule="auto"/>
        <w:outlineLvl w:val="0"/>
        <w:rPr>
          <w:rFonts w:ascii="Tahoma" w:hAnsi="Tahoma" w:cs="Tahoma"/>
          <w:b/>
          <w:i/>
          <w:sz w:val="20"/>
          <w:szCs w:val="20"/>
        </w:rPr>
      </w:pPr>
    </w:p>
    <w:p w:rsidR="005415A3" w:rsidRPr="00FE28A5" w:rsidRDefault="005415A3" w:rsidP="00867C42">
      <w:pPr>
        <w:tabs>
          <w:tab w:val="num" w:pos="1260"/>
          <w:tab w:val="num" w:pos="1980"/>
        </w:tabs>
        <w:spacing w:after="0" w:line="300" w:lineRule="auto"/>
        <w:outlineLvl w:val="0"/>
        <w:rPr>
          <w:rFonts w:ascii="Tahoma" w:hAnsi="Tahoma" w:cs="Tahoma"/>
          <w:b/>
          <w:i/>
          <w:sz w:val="20"/>
          <w:szCs w:val="20"/>
        </w:rPr>
      </w:pPr>
      <w:r w:rsidRPr="00FE28A5">
        <w:rPr>
          <w:rFonts w:ascii="Tahoma" w:hAnsi="Tahoma" w:cs="Tahoma"/>
          <w:b/>
          <w:i/>
          <w:sz w:val="20"/>
          <w:szCs w:val="20"/>
        </w:rPr>
        <w:t xml:space="preserve">Editors comments </w:t>
      </w:r>
    </w:p>
    <w:p w:rsidR="005415A3" w:rsidRPr="00FE28A5" w:rsidRDefault="005415A3" w:rsidP="00867C42">
      <w:pPr>
        <w:tabs>
          <w:tab w:val="num" w:pos="1260"/>
          <w:tab w:val="num" w:pos="1980"/>
        </w:tabs>
        <w:spacing w:after="0" w:line="300" w:lineRule="auto"/>
        <w:outlineLvl w:val="0"/>
        <w:rPr>
          <w:rFonts w:ascii="Tahoma" w:hAnsi="Tahoma" w:cs="Tahoma"/>
          <w:i/>
          <w:sz w:val="20"/>
          <w:szCs w:val="20"/>
        </w:rPr>
      </w:pPr>
      <w:r w:rsidRPr="00FE28A5">
        <w:rPr>
          <w:rFonts w:ascii="Tahoma" w:hAnsi="Tahoma" w:cs="Tahoma"/>
          <w:i/>
          <w:sz w:val="20"/>
          <w:szCs w:val="20"/>
        </w:rPr>
        <w:t xml:space="preserve">The world continues to look unsettled and </w:t>
      </w:r>
      <w:r w:rsidR="0050769E">
        <w:rPr>
          <w:rFonts w:ascii="Tahoma" w:hAnsi="Tahoma" w:cs="Tahoma"/>
          <w:i/>
          <w:sz w:val="20"/>
          <w:szCs w:val="20"/>
        </w:rPr>
        <w:t>I suspect you must be an</w:t>
      </w:r>
      <w:r w:rsidRPr="00FE28A5">
        <w:rPr>
          <w:rFonts w:ascii="Tahoma" w:hAnsi="Tahoma" w:cs="Tahoma"/>
          <w:i/>
          <w:sz w:val="20"/>
          <w:szCs w:val="20"/>
        </w:rPr>
        <w:t xml:space="preserve"> op</w:t>
      </w:r>
      <w:r w:rsidR="00817202">
        <w:rPr>
          <w:rFonts w:ascii="Tahoma" w:hAnsi="Tahoma" w:cs="Tahoma"/>
          <w:i/>
          <w:sz w:val="20"/>
          <w:szCs w:val="20"/>
        </w:rPr>
        <w:t xml:space="preserve">timist </w:t>
      </w:r>
      <w:r w:rsidR="00FE28A5" w:rsidRPr="00FE28A5">
        <w:rPr>
          <w:rFonts w:ascii="Tahoma" w:hAnsi="Tahoma" w:cs="Tahoma"/>
          <w:i/>
          <w:sz w:val="20"/>
          <w:szCs w:val="20"/>
        </w:rPr>
        <w:t xml:space="preserve">to make </w:t>
      </w:r>
      <w:r w:rsidR="00817202">
        <w:rPr>
          <w:rFonts w:ascii="Tahoma" w:hAnsi="Tahoma" w:cs="Tahoma"/>
          <w:i/>
          <w:sz w:val="20"/>
          <w:szCs w:val="20"/>
        </w:rPr>
        <w:t>your</w:t>
      </w:r>
      <w:r w:rsidR="00FE28A5" w:rsidRPr="00FE28A5">
        <w:rPr>
          <w:rFonts w:ascii="Tahoma" w:hAnsi="Tahoma" w:cs="Tahoma"/>
          <w:i/>
          <w:sz w:val="20"/>
          <w:szCs w:val="20"/>
        </w:rPr>
        <w:t xml:space="preserve"> way in th</w:t>
      </w:r>
      <w:r w:rsidRPr="00FE28A5">
        <w:rPr>
          <w:rFonts w:ascii="Tahoma" w:hAnsi="Tahoma" w:cs="Tahoma"/>
          <w:i/>
          <w:sz w:val="20"/>
          <w:szCs w:val="20"/>
        </w:rPr>
        <w:t xml:space="preserve">e world today. </w:t>
      </w:r>
      <w:r w:rsidR="00FE28A5">
        <w:rPr>
          <w:rFonts w:ascii="Tahoma" w:hAnsi="Tahoma" w:cs="Tahoma"/>
          <w:i/>
          <w:sz w:val="20"/>
          <w:szCs w:val="20"/>
        </w:rPr>
        <w:t>Some of these sentiments are portrayed in the article on a new cherry orchard in Central Otago</w:t>
      </w:r>
      <w:r w:rsidR="00817202">
        <w:rPr>
          <w:rFonts w:ascii="Tahoma" w:hAnsi="Tahoma" w:cs="Tahoma"/>
          <w:i/>
          <w:sz w:val="20"/>
          <w:szCs w:val="20"/>
        </w:rPr>
        <w:t>. T</w:t>
      </w:r>
      <w:r w:rsidR="00FE28A5" w:rsidRPr="00FE28A5">
        <w:rPr>
          <w:rFonts w:ascii="Tahoma" w:hAnsi="Tahoma" w:cs="Tahoma"/>
          <w:i/>
          <w:sz w:val="20"/>
          <w:szCs w:val="20"/>
        </w:rPr>
        <w:t>his</w:t>
      </w:r>
      <w:r w:rsidRPr="00FE28A5">
        <w:rPr>
          <w:rFonts w:ascii="Tahoma" w:hAnsi="Tahoma" w:cs="Tahoma"/>
          <w:i/>
          <w:sz w:val="20"/>
          <w:szCs w:val="20"/>
        </w:rPr>
        <w:t xml:space="preserve"> week </w:t>
      </w:r>
      <w:r w:rsidR="00817202">
        <w:rPr>
          <w:rFonts w:ascii="Tahoma" w:hAnsi="Tahoma" w:cs="Tahoma"/>
          <w:i/>
          <w:sz w:val="20"/>
          <w:szCs w:val="20"/>
        </w:rPr>
        <w:t>sees</w:t>
      </w:r>
      <w:r w:rsidR="00FE28A5">
        <w:rPr>
          <w:rFonts w:ascii="Tahoma" w:hAnsi="Tahoma" w:cs="Tahoma"/>
          <w:i/>
          <w:sz w:val="20"/>
          <w:szCs w:val="20"/>
        </w:rPr>
        <w:t xml:space="preserve"> articles on several </w:t>
      </w:r>
      <w:r w:rsidR="00FE28A5" w:rsidRPr="00FE28A5">
        <w:rPr>
          <w:rFonts w:ascii="Tahoma" w:hAnsi="Tahoma" w:cs="Tahoma"/>
          <w:i/>
          <w:sz w:val="20"/>
          <w:szCs w:val="20"/>
        </w:rPr>
        <w:t>bigger</w:t>
      </w:r>
      <w:r w:rsidRPr="00FE28A5">
        <w:rPr>
          <w:rFonts w:ascii="Tahoma" w:hAnsi="Tahoma" w:cs="Tahoma"/>
          <w:i/>
          <w:sz w:val="20"/>
          <w:szCs w:val="20"/>
        </w:rPr>
        <w:t xml:space="preserve"> picture items that have an influence on exporters.</w:t>
      </w:r>
    </w:p>
    <w:p w:rsidR="005415A3" w:rsidRPr="00FE28A5" w:rsidRDefault="005415A3" w:rsidP="00867C42">
      <w:pPr>
        <w:tabs>
          <w:tab w:val="num" w:pos="1260"/>
          <w:tab w:val="num" w:pos="1980"/>
        </w:tabs>
        <w:spacing w:after="0" w:line="300" w:lineRule="auto"/>
        <w:outlineLvl w:val="0"/>
        <w:rPr>
          <w:rFonts w:ascii="Tahoma" w:hAnsi="Tahoma" w:cs="Tahoma"/>
          <w:i/>
          <w:sz w:val="20"/>
          <w:szCs w:val="20"/>
        </w:rPr>
      </w:pPr>
    </w:p>
    <w:p w:rsidR="005415A3" w:rsidRPr="00FE28A5" w:rsidRDefault="005415A3" w:rsidP="00867C42">
      <w:pPr>
        <w:tabs>
          <w:tab w:val="num" w:pos="1260"/>
          <w:tab w:val="num" w:pos="1980"/>
        </w:tabs>
        <w:spacing w:after="0" w:line="300" w:lineRule="auto"/>
        <w:outlineLvl w:val="0"/>
        <w:rPr>
          <w:rFonts w:ascii="Tahoma" w:hAnsi="Tahoma" w:cs="Tahoma"/>
          <w:i/>
          <w:sz w:val="20"/>
          <w:szCs w:val="20"/>
        </w:rPr>
      </w:pPr>
      <w:r w:rsidRPr="00FE28A5">
        <w:rPr>
          <w:rFonts w:ascii="Tahoma" w:hAnsi="Tahoma" w:cs="Tahoma"/>
          <w:i/>
          <w:sz w:val="20"/>
          <w:szCs w:val="20"/>
        </w:rPr>
        <w:t xml:space="preserve">On a positive note CTPP, Pacer and RCEP are all progressing </w:t>
      </w:r>
      <w:r w:rsidR="00817202">
        <w:rPr>
          <w:rFonts w:ascii="Tahoma" w:hAnsi="Tahoma" w:cs="Tahoma"/>
          <w:i/>
          <w:sz w:val="20"/>
          <w:szCs w:val="20"/>
        </w:rPr>
        <w:t xml:space="preserve">well </w:t>
      </w:r>
      <w:r w:rsidRPr="00FE28A5">
        <w:rPr>
          <w:rFonts w:ascii="Tahoma" w:hAnsi="Tahoma" w:cs="Tahoma"/>
          <w:i/>
          <w:sz w:val="20"/>
          <w:szCs w:val="20"/>
        </w:rPr>
        <w:t>and will provide a good base for future trade.  Top scientist</w:t>
      </w:r>
      <w:r w:rsidR="00FE28A5">
        <w:rPr>
          <w:rFonts w:ascii="Tahoma" w:hAnsi="Tahoma" w:cs="Tahoma"/>
          <w:i/>
          <w:sz w:val="20"/>
          <w:szCs w:val="20"/>
        </w:rPr>
        <w:t>s</w:t>
      </w:r>
      <w:r w:rsidRPr="00FE28A5">
        <w:rPr>
          <w:rFonts w:ascii="Tahoma" w:hAnsi="Tahoma" w:cs="Tahoma"/>
          <w:i/>
          <w:sz w:val="20"/>
          <w:szCs w:val="20"/>
        </w:rPr>
        <w:t xml:space="preserve"> from 85 </w:t>
      </w:r>
      <w:r w:rsidR="00FE28A5" w:rsidRPr="00FE28A5">
        <w:rPr>
          <w:rFonts w:ascii="Tahoma" w:hAnsi="Tahoma" w:cs="Tahoma"/>
          <w:i/>
          <w:sz w:val="20"/>
          <w:szCs w:val="20"/>
        </w:rPr>
        <w:t>European</w:t>
      </w:r>
      <w:r w:rsidRPr="00FE28A5">
        <w:rPr>
          <w:rFonts w:ascii="Tahoma" w:hAnsi="Tahoma" w:cs="Tahoma"/>
          <w:i/>
          <w:sz w:val="20"/>
          <w:szCs w:val="20"/>
        </w:rPr>
        <w:t xml:space="preserve"> plant and life sciences organisations are asking their regulators to revisit their decis</w:t>
      </w:r>
      <w:r w:rsidR="00FE28A5" w:rsidRPr="00FE28A5">
        <w:rPr>
          <w:rFonts w:ascii="Tahoma" w:hAnsi="Tahoma" w:cs="Tahoma"/>
          <w:i/>
          <w:sz w:val="20"/>
          <w:szCs w:val="20"/>
        </w:rPr>
        <w:t>i</w:t>
      </w:r>
      <w:r w:rsidRPr="00FE28A5">
        <w:rPr>
          <w:rFonts w:ascii="Tahoma" w:hAnsi="Tahoma" w:cs="Tahoma"/>
          <w:i/>
          <w:sz w:val="20"/>
          <w:szCs w:val="20"/>
        </w:rPr>
        <w:t>on that Cripsr produced seedlings be considered genetic modification</w:t>
      </w:r>
      <w:r w:rsidR="00FE28A5" w:rsidRPr="00FE28A5">
        <w:rPr>
          <w:rFonts w:ascii="Tahoma" w:hAnsi="Tahoma" w:cs="Tahoma"/>
          <w:i/>
          <w:sz w:val="20"/>
          <w:szCs w:val="20"/>
        </w:rPr>
        <w:t xml:space="preserve">- let’s hope such an united approach will result in a change allowing breeding of new varieties that can cope with climate change to continue </w:t>
      </w:r>
      <w:r w:rsidR="00817202">
        <w:rPr>
          <w:rFonts w:ascii="Tahoma" w:hAnsi="Tahoma" w:cs="Tahoma"/>
          <w:i/>
          <w:sz w:val="20"/>
          <w:szCs w:val="20"/>
        </w:rPr>
        <w:t xml:space="preserve"> and an EU population happy to consume the new varieties</w:t>
      </w:r>
    </w:p>
    <w:p w:rsidR="005415A3" w:rsidRPr="00FE28A5" w:rsidRDefault="005415A3" w:rsidP="00867C42">
      <w:pPr>
        <w:tabs>
          <w:tab w:val="num" w:pos="1260"/>
          <w:tab w:val="num" w:pos="1980"/>
        </w:tabs>
        <w:spacing w:after="0" w:line="300" w:lineRule="auto"/>
        <w:outlineLvl w:val="0"/>
        <w:rPr>
          <w:rFonts w:ascii="Tahoma" w:hAnsi="Tahoma" w:cs="Tahoma"/>
          <w:i/>
          <w:sz w:val="20"/>
          <w:szCs w:val="20"/>
        </w:rPr>
      </w:pPr>
    </w:p>
    <w:p w:rsidR="005415A3" w:rsidRDefault="005415A3" w:rsidP="00867C42">
      <w:pPr>
        <w:tabs>
          <w:tab w:val="num" w:pos="1260"/>
          <w:tab w:val="num" w:pos="1980"/>
        </w:tabs>
        <w:spacing w:after="0" w:line="300" w:lineRule="auto"/>
        <w:outlineLvl w:val="0"/>
        <w:rPr>
          <w:rFonts w:ascii="Tahoma" w:hAnsi="Tahoma" w:cs="Tahoma"/>
          <w:i/>
          <w:sz w:val="20"/>
          <w:szCs w:val="20"/>
        </w:rPr>
      </w:pPr>
      <w:r w:rsidRPr="00FE28A5">
        <w:rPr>
          <w:rFonts w:ascii="Tahoma" w:hAnsi="Tahoma" w:cs="Tahoma"/>
          <w:i/>
          <w:sz w:val="20"/>
          <w:szCs w:val="20"/>
        </w:rPr>
        <w:t xml:space="preserve">On a less positive note Mike Chapman discusses the </w:t>
      </w:r>
      <w:r w:rsidR="00FE28A5" w:rsidRPr="00FE28A5">
        <w:rPr>
          <w:rFonts w:ascii="Tahoma" w:hAnsi="Tahoma" w:cs="Tahoma"/>
          <w:i/>
          <w:sz w:val="20"/>
          <w:szCs w:val="20"/>
        </w:rPr>
        <w:t>tsunami of regulations that affect growers (and exporters) and calls on Government agencies to work towards a single auditor that can deal with all assu</w:t>
      </w:r>
      <w:r w:rsidR="00FE28A5">
        <w:rPr>
          <w:rFonts w:ascii="Tahoma" w:hAnsi="Tahoma" w:cs="Tahoma"/>
          <w:i/>
          <w:sz w:val="20"/>
          <w:szCs w:val="20"/>
        </w:rPr>
        <w:t>rances rather than an audito</w:t>
      </w:r>
      <w:r w:rsidR="00FE28A5" w:rsidRPr="00FE28A5">
        <w:rPr>
          <w:rFonts w:ascii="Tahoma" w:hAnsi="Tahoma" w:cs="Tahoma"/>
          <w:i/>
          <w:sz w:val="20"/>
          <w:szCs w:val="20"/>
        </w:rPr>
        <w:t>r for each requirement</w:t>
      </w:r>
      <w:r w:rsidR="00FE28A5">
        <w:rPr>
          <w:rFonts w:ascii="Tahoma" w:hAnsi="Tahoma" w:cs="Tahoma"/>
          <w:i/>
          <w:sz w:val="20"/>
          <w:szCs w:val="20"/>
        </w:rPr>
        <w:t xml:space="preserve">.   And then there is the debate about glyphosate which has been rumbling away since May. Now there is suggestion that it may increase </w:t>
      </w:r>
      <w:r w:rsidR="00FE28A5">
        <w:rPr>
          <w:rFonts w:ascii="Tahoma" w:hAnsi="Tahoma" w:cs="Tahoma"/>
          <w:i/>
          <w:sz w:val="20"/>
          <w:szCs w:val="20"/>
        </w:rPr>
        <w:lastRenderedPageBreak/>
        <w:t xml:space="preserve">the antibacterial resistance </w:t>
      </w:r>
      <w:r w:rsidR="00817202">
        <w:rPr>
          <w:rFonts w:ascii="Tahoma" w:hAnsi="Tahoma" w:cs="Tahoma"/>
          <w:i/>
          <w:sz w:val="20"/>
          <w:szCs w:val="20"/>
        </w:rPr>
        <w:t>of bacteria. Apparently so do</w:t>
      </w:r>
      <w:r w:rsidR="00FE28A5">
        <w:rPr>
          <w:rFonts w:ascii="Tahoma" w:hAnsi="Tahoma" w:cs="Tahoma"/>
          <w:i/>
          <w:sz w:val="20"/>
          <w:szCs w:val="20"/>
        </w:rPr>
        <w:t xml:space="preserve"> a couple of surfactants used in food production – but the court of popular press is likely to miss those details. </w:t>
      </w:r>
    </w:p>
    <w:p w:rsidR="00FE28A5" w:rsidRDefault="00FE28A5" w:rsidP="00867C42">
      <w:pPr>
        <w:tabs>
          <w:tab w:val="num" w:pos="1260"/>
          <w:tab w:val="num" w:pos="1980"/>
        </w:tabs>
        <w:spacing w:after="0" w:line="300" w:lineRule="auto"/>
        <w:outlineLvl w:val="0"/>
        <w:rPr>
          <w:rFonts w:ascii="Tahoma" w:hAnsi="Tahoma" w:cs="Tahoma"/>
          <w:i/>
          <w:sz w:val="20"/>
          <w:szCs w:val="20"/>
        </w:rPr>
      </w:pPr>
    </w:p>
    <w:p w:rsidR="00FE28A5" w:rsidRPr="00FE28A5" w:rsidRDefault="00FE28A5" w:rsidP="00867C42">
      <w:pPr>
        <w:tabs>
          <w:tab w:val="num" w:pos="1260"/>
          <w:tab w:val="num" w:pos="1980"/>
        </w:tabs>
        <w:spacing w:after="0" w:line="300" w:lineRule="auto"/>
        <w:outlineLvl w:val="0"/>
        <w:rPr>
          <w:rFonts w:ascii="Tahoma" w:hAnsi="Tahoma" w:cs="Tahoma"/>
          <w:i/>
          <w:sz w:val="20"/>
          <w:szCs w:val="20"/>
        </w:rPr>
      </w:pPr>
    </w:p>
    <w:p w:rsidR="004F1767" w:rsidRPr="00817202" w:rsidRDefault="004F1767" w:rsidP="00867C42">
      <w:pPr>
        <w:pStyle w:val="ListParagraph"/>
        <w:numPr>
          <w:ilvl w:val="0"/>
          <w:numId w:val="2"/>
        </w:numPr>
        <w:spacing w:after="0" w:line="300" w:lineRule="auto"/>
        <w:rPr>
          <w:rFonts w:ascii="Tahoma" w:hAnsi="Tahoma" w:cs="Tahoma"/>
        </w:rPr>
      </w:pPr>
      <w:r w:rsidRPr="00817202">
        <w:rPr>
          <w:rFonts w:ascii="Tahoma" w:hAnsi="Tahoma" w:cs="Tahoma"/>
          <w:b/>
        </w:rPr>
        <w:t xml:space="preserve">Agency   news                                                                        </w:t>
      </w:r>
      <w:r w:rsidRPr="00817202">
        <w:rPr>
          <w:rFonts w:ascii="Tahoma" w:hAnsi="Tahoma" w:cs="Tahoma"/>
        </w:rPr>
        <w:t xml:space="preserve">       </w:t>
      </w:r>
    </w:p>
    <w:p w:rsidR="004F1767" w:rsidRPr="00867C42" w:rsidRDefault="007848A7" w:rsidP="00867C42">
      <w:pPr>
        <w:spacing w:after="0" w:line="300" w:lineRule="auto"/>
        <w:rPr>
          <w:rFonts w:ascii="Tahoma" w:hAnsi="Tahoma" w:cs="Tahoma"/>
          <w:b/>
          <w:sz w:val="20"/>
          <w:szCs w:val="20"/>
        </w:rPr>
      </w:pPr>
      <w:r w:rsidRPr="00867C42">
        <w:rPr>
          <w:rFonts w:ascii="Tahoma" w:hAnsi="Tahoma" w:cs="Tahoma"/>
          <w:noProof/>
          <w:sz w:val="20"/>
          <w:szCs w:val="20"/>
          <w:lang w:eastAsia="en-NZ"/>
        </w:rPr>
        <w:drawing>
          <wp:inline distT="0" distB="0" distL="0" distR="0" wp14:anchorId="11D6D6B1" wp14:editId="79F6FA79">
            <wp:extent cx="5793129" cy="61345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16662" cy="615950"/>
                    </a:xfrm>
                    <a:prstGeom prst="rect">
                      <a:avLst/>
                    </a:prstGeom>
                  </pic:spPr>
                </pic:pic>
              </a:graphicData>
            </a:graphic>
          </wp:inline>
        </w:drawing>
      </w:r>
    </w:p>
    <w:p w:rsidR="004F1767" w:rsidRPr="00867C42" w:rsidRDefault="004D238B" w:rsidP="00867C42">
      <w:pPr>
        <w:pStyle w:val="ListParagraph"/>
        <w:numPr>
          <w:ilvl w:val="1"/>
          <w:numId w:val="2"/>
        </w:numPr>
        <w:spacing w:after="0" w:line="300" w:lineRule="auto"/>
        <w:ind w:hanging="792"/>
        <w:rPr>
          <w:rFonts w:ascii="Tahoma" w:hAnsi="Tahoma" w:cs="Tahoma"/>
          <w:b/>
          <w:sz w:val="20"/>
          <w:szCs w:val="20"/>
        </w:rPr>
      </w:pPr>
      <w:r w:rsidRPr="00867C42">
        <w:rPr>
          <w:rFonts w:ascii="Tahoma" w:hAnsi="Tahoma" w:cs="Tahoma"/>
          <w:b/>
          <w:sz w:val="20"/>
          <w:szCs w:val="20"/>
        </w:rPr>
        <w:t>ICPR changes</w:t>
      </w:r>
    </w:p>
    <w:p w:rsidR="00D3723F" w:rsidRPr="00867C42" w:rsidRDefault="00D3723F" w:rsidP="00867C42">
      <w:pPr>
        <w:pStyle w:val="NormalWeb"/>
        <w:spacing w:before="0" w:beforeAutospacing="0" w:after="0" w:afterAutospacing="0" w:line="300" w:lineRule="auto"/>
        <w:rPr>
          <w:rFonts w:ascii="Tahoma" w:hAnsi="Tahoma" w:cs="Tahoma"/>
          <w:color w:val="333333"/>
          <w:position w:val="6"/>
          <w:sz w:val="20"/>
          <w:szCs w:val="20"/>
        </w:rPr>
      </w:pPr>
      <w:r w:rsidRPr="00867C42">
        <w:rPr>
          <w:rFonts w:ascii="Tahoma" w:hAnsi="Tahoma" w:cs="Tahoma"/>
          <w:color w:val="333333"/>
          <w:position w:val="6"/>
          <w:sz w:val="20"/>
          <w:szCs w:val="20"/>
        </w:rPr>
        <w:t xml:space="preserve">The ICPR for Japan has been updated with </w:t>
      </w:r>
      <w:r w:rsidR="00867C42">
        <w:rPr>
          <w:rFonts w:ascii="Tahoma" w:hAnsi="Tahoma" w:cs="Tahoma"/>
          <w:color w:val="333333"/>
          <w:position w:val="6"/>
          <w:sz w:val="20"/>
          <w:szCs w:val="20"/>
        </w:rPr>
        <w:t>new r</w:t>
      </w:r>
      <w:r w:rsidRPr="00867C42">
        <w:rPr>
          <w:rFonts w:ascii="Tahoma" w:hAnsi="Tahoma" w:cs="Tahoma"/>
          <w:color w:val="333333"/>
          <w:position w:val="6"/>
          <w:sz w:val="20"/>
          <w:szCs w:val="20"/>
        </w:rPr>
        <w:t>equir</w:t>
      </w:r>
      <w:r w:rsidR="00867C42">
        <w:rPr>
          <w:rFonts w:ascii="Tahoma" w:hAnsi="Tahoma" w:cs="Tahoma"/>
          <w:color w:val="333333"/>
          <w:position w:val="6"/>
          <w:sz w:val="20"/>
          <w:szCs w:val="20"/>
        </w:rPr>
        <w:t xml:space="preserve">ements updated for fresh grapes. For the full ICPR see </w:t>
      </w:r>
      <w:hyperlink r:id="rId10" w:history="1">
        <w:r w:rsidRPr="00867C42">
          <w:rPr>
            <w:rStyle w:val="Hyperlink"/>
            <w:rFonts w:ascii="Tahoma" w:hAnsi="Tahoma" w:cs="Tahoma"/>
            <w:position w:val="6"/>
            <w:sz w:val="20"/>
            <w:szCs w:val="20"/>
          </w:rPr>
          <w:t>Importing Countries Phytosanitary Requirements</w:t>
        </w:r>
      </w:hyperlink>
    </w:p>
    <w:p w:rsidR="00D3723F" w:rsidRDefault="00D3723F" w:rsidP="00867C42">
      <w:pPr>
        <w:pStyle w:val="ListParagraph"/>
        <w:spacing w:after="0" w:line="300" w:lineRule="auto"/>
        <w:ind w:left="360"/>
        <w:rPr>
          <w:rFonts w:ascii="Tahoma" w:hAnsi="Tahoma" w:cs="Tahoma"/>
          <w:b/>
          <w:sz w:val="20"/>
          <w:szCs w:val="20"/>
        </w:rPr>
      </w:pPr>
    </w:p>
    <w:p w:rsidR="00867C42" w:rsidRDefault="00867C42" w:rsidP="00867C42">
      <w:pPr>
        <w:pStyle w:val="ListParagraph"/>
        <w:spacing w:after="0" w:line="300" w:lineRule="auto"/>
        <w:ind w:left="360"/>
        <w:rPr>
          <w:rFonts w:ascii="Tahoma" w:hAnsi="Tahoma" w:cs="Tahoma"/>
          <w:b/>
          <w:sz w:val="20"/>
          <w:szCs w:val="20"/>
        </w:rPr>
      </w:pPr>
    </w:p>
    <w:p w:rsidR="00867C42" w:rsidRPr="00533419" w:rsidRDefault="00867C42" w:rsidP="00867C42">
      <w:pPr>
        <w:pStyle w:val="ListParagraph"/>
        <w:spacing w:after="0" w:line="300" w:lineRule="auto"/>
        <w:ind w:left="360"/>
        <w:rPr>
          <w:rFonts w:ascii="Tahoma" w:hAnsi="Tahoma" w:cs="Tahoma"/>
          <w:b/>
          <w:sz w:val="20"/>
          <w:szCs w:val="20"/>
        </w:rPr>
      </w:pPr>
    </w:p>
    <w:p w:rsidR="000D1D65" w:rsidRPr="00533419" w:rsidRDefault="000D1D65"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New regulations proposed to strengthen food recalls and manage risks</w:t>
      </w:r>
    </w:p>
    <w:p w:rsidR="000D1D65" w:rsidRPr="00867C42" w:rsidRDefault="000D1D65" w:rsidP="00867C4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New Zealand Food Safety</w:t>
      </w:r>
      <w:r w:rsidR="0036763A">
        <w:rPr>
          <w:rFonts w:ascii="Tahoma" w:hAnsi="Tahoma" w:cs="Tahoma"/>
          <w:sz w:val="20"/>
          <w:szCs w:val="20"/>
        </w:rPr>
        <w:t xml:space="preserve"> last week </w:t>
      </w:r>
      <w:r w:rsidRPr="00867C42">
        <w:rPr>
          <w:rFonts w:ascii="Tahoma" w:hAnsi="Tahoma" w:cs="Tahoma"/>
          <w:sz w:val="20"/>
          <w:szCs w:val="20"/>
        </w:rPr>
        <w:t>announced it is seeking feedback on proposals to strengthen food recalls and improve risk-based plans and programmes.</w:t>
      </w:r>
      <w:r w:rsidR="00867C42">
        <w:rPr>
          <w:rFonts w:ascii="Tahoma" w:hAnsi="Tahoma" w:cs="Tahoma"/>
          <w:sz w:val="20"/>
          <w:szCs w:val="20"/>
        </w:rPr>
        <w:t xml:space="preserve"> The document sets</w:t>
      </w:r>
      <w:r w:rsidRPr="00867C42">
        <w:rPr>
          <w:rFonts w:ascii="Tahoma" w:hAnsi="Tahoma" w:cs="Tahoma"/>
          <w:sz w:val="20"/>
          <w:szCs w:val="20"/>
        </w:rPr>
        <w:t xml:space="preserve"> clear expectations for food businesses in preparation for and during a recall, as well as providing more certainty by making the food safety requirements clearer and more accessible to all parties involved in the food system.</w:t>
      </w:r>
    </w:p>
    <w:p w:rsidR="00867C42" w:rsidRDefault="00867C42" w:rsidP="00867C42">
      <w:pPr>
        <w:pStyle w:val="NormalWeb"/>
        <w:spacing w:before="0" w:beforeAutospacing="0" w:after="0" w:afterAutospacing="0" w:line="300" w:lineRule="auto"/>
        <w:rPr>
          <w:rFonts w:ascii="Tahoma" w:hAnsi="Tahoma" w:cs="Tahoma"/>
          <w:sz w:val="20"/>
          <w:szCs w:val="20"/>
        </w:rPr>
      </w:pPr>
    </w:p>
    <w:p w:rsidR="000D1D65" w:rsidRPr="00867C42" w:rsidRDefault="000D1D65" w:rsidP="00867C4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This is about a business's ability to quickly trace and recall their products.  Food businesses need to maintain readily accessible records of their food inputs and outputs. Another area identified for improvement is risk-based plans and programmes – the key tool food businesses use to manage their food safety and suitability risks."</w:t>
      </w:r>
    </w:p>
    <w:p w:rsidR="00867C42" w:rsidRDefault="000D1D65" w:rsidP="00867C4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Consultation on the proposals to strengthen food recalls and risk-based plans and programmes is open until 5pm on 7 December 2018.</w:t>
      </w:r>
    </w:p>
    <w:p w:rsidR="00867C42" w:rsidRDefault="00867C42" w:rsidP="00867C42">
      <w:pPr>
        <w:pStyle w:val="NormalWeb"/>
        <w:spacing w:before="0" w:beforeAutospacing="0" w:after="0" w:afterAutospacing="0" w:line="300" w:lineRule="auto"/>
        <w:rPr>
          <w:rFonts w:ascii="Tahoma" w:hAnsi="Tahoma" w:cs="Tahoma"/>
          <w:sz w:val="20"/>
          <w:szCs w:val="20"/>
        </w:rPr>
      </w:pPr>
    </w:p>
    <w:p w:rsidR="000D1D65" w:rsidRPr="00867C42" w:rsidRDefault="000D1D65" w:rsidP="00867C4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 xml:space="preserve"> A discussion paper that sets out proposals for potential regulations is among the consultation documents.</w:t>
      </w:r>
      <w:r w:rsidR="00867C42">
        <w:rPr>
          <w:rFonts w:ascii="Tahoma" w:hAnsi="Tahoma" w:cs="Tahoma"/>
          <w:sz w:val="20"/>
          <w:szCs w:val="20"/>
        </w:rPr>
        <w:t xml:space="preserve"> </w:t>
      </w:r>
      <w:hyperlink r:id="rId11" w:history="1">
        <w:r w:rsidRPr="00867C42">
          <w:rPr>
            <w:rStyle w:val="Hyperlink"/>
            <w:rFonts w:ascii="Tahoma" w:hAnsi="Tahoma" w:cs="Tahoma"/>
            <w:sz w:val="20"/>
            <w:szCs w:val="20"/>
          </w:rPr>
          <w:t>Find out more about the consultation and have your say</w:t>
        </w:r>
      </w:hyperlink>
      <w:r w:rsidR="00867C42">
        <w:rPr>
          <w:rStyle w:val="Hyperlink"/>
          <w:rFonts w:ascii="Tahoma" w:hAnsi="Tahoma" w:cs="Tahoma"/>
          <w:sz w:val="20"/>
          <w:szCs w:val="20"/>
        </w:rPr>
        <w:t xml:space="preserve">      </w:t>
      </w:r>
      <w:hyperlink r:id="rId12" w:history="1">
        <w:r w:rsidRPr="00867C42">
          <w:rPr>
            <w:rStyle w:val="Hyperlink"/>
            <w:rFonts w:ascii="Tahoma" w:hAnsi="Tahoma" w:cs="Tahoma"/>
            <w:sz w:val="20"/>
            <w:szCs w:val="20"/>
          </w:rPr>
          <w:t>Full article available here</w:t>
        </w:r>
      </w:hyperlink>
    </w:p>
    <w:p w:rsidR="000D1D65" w:rsidRDefault="000D1D65" w:rsidP="00867C42">
      <w:pPr>
        <w:pStyle w:val="feature-link"/>
        <w:spacing w:before="0" w:beforeAutospacing="0" w:after="0" w:afterAutospacing="0" w:line="300" w:lineRule="auto"/>
        <w:rPr>
          <w:rFonts w:ascii="Tahoma" w:hAnsi="Tahoma" w:cs="Tahoma"/>
          <w:sz w:val="20"/>
          <w:szCs w:val="20"/>
        </w:rPr>
      </w:pPr>
    </w:p>
    <w:p w:rsidR="00867C42" w:rsidRDefault="00867C42" w:rsidP="00867C42">
      <w:pPr>
        <w:pStyle w:val="feature-link"/>
        <w:spacing w:before="0" w:beforeAutospacing="0" w:after="0" w:afterAutospacing="0" w:line="300" w:lineRule="auto"/>
        <w:rPr>
          <w:rFonts w:ascii="Tahoma" w:hAnsi="Tahoma" w:cs="Tahoma"/>
          <w:sz w:val="20"/>
          <w:szCs w:val="20"/>
        </w:rPr>
      </w:pPr>
    </w:p>
    <w:p w:rsidR="00867C42" w:rsidRPr="00867C42" w:rsidRDefault="00867C42" w:rsidP="00867C42">
      <w:pPr>
        <w:pStyle w:val="feature-link"/>
        <w:spacing w:before="0" w:beforeAutospacing="0" w:after="0" w:afterAutospacing="0" w:line="300" w:lineRule="auto"/>
        <w:rPr>
          <w:rFonts w:ascii="Tahoma" w:hAnsi="Tahoma" w:cs="Tahoma"/>
          <w:sz w:val="20"/>
          <w:szCs w:val="20"/>
        </w:rPr>
      </w:pPr>
    </w:p>
    <w:p w:rsidR="0036763A" w:rsidRDefault="000D1D65" w:rsidP="00867C42">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Report shows opportunities to leverage food a</w:t>
      </w:r>
      <w:r w:rsidR="0036763A">
        <w:rPr>
          <w:rFonts w:ascii="Tahoma" w:hAnsi="Tahoma" w:cs="Tahoma"/>
          <w:b/>
          <w:sz w:val="20"/>
          <w:szCs w:val="20"/>
        </w:rPr>
        <w:t>nd beverage exports with tourism</w:t>
      </w:r>
    </w:p>
    <w:p w:rsidR="000D1D65" w:rsidRPr="0036763A" w:rsidRDefault="000D1D65" w:rsidP="0036763A">
      <w:pPr>
        <w:spacing w:after="0" w:line="300" w:lineRule="auto"/>
        <w:rPr>
          <w:rFonts w:ascii="Tahoma" w:hAnsi="Tahoma" w:cs="Tahoma"/>
          <w:b/>
          <w:sz w:val="20"/>
          <w:szCs w:val="20"/>
        </w:rPr>
      </w:pPr>
      <w:r w:rsidRPr="0036763A">
        <w:rPr>
          <w:rStyle w:val="Emphasis"/>
          <w:rFonts w:ascii="Tahoma" w:hAnsi="Tahoma" w:cs="Tahoma"/>
          <w:sz w:val="20"/>
          <w:szCs w:val="20"/>
        </w:rPr>
        <w:t>The New Zealand Food &amp; Agri Tourism Industry Insights Report</w:t>
      </w:r>
      <w:r w:rsidRPr="0036763A">
        <w:rPr>
          <w:rFonts w:ascii="Tahoma" w:hAnsi="Tahoma" w:cs="Tahoma"/>
          <w:sz w:val="20"/>
          <w:szCs w:val="20"/>
        </w:rPr>
        <w:t xml:space="preserve">, a collaborative project between ANZ and MPI's Economic Intelligence Unit was released </w:t>
      </w:r>
      <w:r w:rsidR="00867C42" w:rsidRPr="0036763A">
        <w:rPr>
          <w:rFonts w:ascii="Tahoma" w:hAnsi="Tahoma" w:cs="Tahoma"/>
          <w:sz w:val="20"/>
          <w:szCs w:val="20"/>
        </w:rPr>
        <w:t>last week. The report builds on New Zealand's understanding of food and beverage tourism and opportunities for our primary industries.</w:t>
      </w:r>
    </w:p>
    <w:p w:rsidR="00867C42" w:rsidRDefault="00867C42" w:rsidP="00867C42">
      <w:pPr>
        <w:pStyle w:val="NormalWeb"/>
        <w:spacing w:before="0" w:beforeAutospacing="0" w:after="0" w:afterAutospacing="0" w:line="300" w:lineRule="auto"/>
        <w:rPr>
          <w:rFonts w:ascii="Tahoma" w:hAnsi="Tahoma" w:cs="Tahoma"/>
          <w:sz w:val="20"/>
          <w:szCs w:val="20"/>
        </w:rPr>
      </w:pPr>
    </w:p>
    <w:p w:rsidR="00867C42" w:rsidRDefault="000D1D65" w:rsidP="00867C4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 xml:space="preserve">This report helps to build our understanding of the types of tourists that value quality food and beverages. By having a better understanding of food tourism we can turn the growing number of tourists visiting New Zealand into consumers of </w:t>
      </w:r>
      <w:r w:rsidR="00867C42">
        <w:rPr>
          <w:rFonts w:ascii="Tahoma" w:hAnsi="Tahoma" w:cs="Tahoma"/>
          <w:sz w:val="20"/>
          <w:szCs w:val="20"/>
        </w:rPr>
        <w:t xml:space="preserve">our primary sector products. </w:t>
      </w:r>
      <w:r w:rsidRPr="00867C42">
        <w:rPr>
          <w:rFonts w:ascii="Tahoma" w:hAnsi="Tahoma" w:cs="Tahoma"/>
          <w:sz w:val="20"/>
          <w:szCs w:val="20"/>
        </w:rPr>
        <w:t>Our research shows not only do tourists seek out great food and drink experiences, they also seek it out when they return home. There are opportunities for businesses in our primary sector, particularly in the regions, to tap more into food tourism and also connec</w:t>
      </w:r>
      <w:r w:rsidR="00867C42">
        <w:rPr>
          <w:rFonts w:ascii="Tahoma" w:hAnsi="Tahoma" w:cs="Tahoma"/>
          <w:sz w:val="20"/>
          <w:szCs w:val="20"/>
        </w:rPr>
        <w:t>t more directly with consumers.</w:t>
      </w:r>
      <w:r w:rsidRPr="00867C42">
        <w:rPr>
          <w:rFonts w:ascii="Tahoma" w:hAnsi="Tahoma" w:cs="Tahoma"/>
          <w:sz w:val="20"/>
          <w:szCs w:val="20"/>
        </w:rPr>
        <w:t xml:space="preserve"> </w:t>
      </w:r>
    </w:p>
    <w:p w:rsidR="00867C42" w:rsidRDefault="00867C42" w:rsidP="00867C42">
      <w:pPr>
        <w:pStyle w:val="NormalWeb"/>
        <w:spacing w:before="0" w:beforeAutospacing="0" w:after="0" w:afterAutospacing="0" w:line="300" w:lineRule="auto"/>
        <w:rPr>
          <w:rFonts w:ascii="Tahoma" w:hAnsi="Tahoma" w:cs="Tahoma"/>
          <w:sz w:val="20"/>
          <w:szCs w:val="20"/>
        </w:rPr>
      </w:pPr>
    </w:p>
    <w:p w:rsidR="000D1D65" w:rsidRPr="00867C42" w:rsidRDefault="000D1D65" w:rsidP="00867C4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lastRenderedPageBreak/>
        <w:t>The report highlights some challenging areas where there is scope for improvement. For example, New Zealand is not well recognised as a food and beverage destination, and some travellers perceive a lack of quality, variety, and high cost.  Businesses can help to address this by focusing on delivering high-value, quality products, as well as great tourism experiences.</w:t>
      </w:r>
      <w:r w:rsidR="00867C42">
        <w:rPr>
          <w:rFonts w:ascii="Tahoma" w:hAnsi="Tahoma" w:cs="Tahoma"/>
          <w:sz w:val="20"/>
          <w:szCs w:val="20"/>
        </w:rPr>
        <w:t xml:space="preserve"> </w:t>
      </w:r>
      <w:hyperlink r:id="rId13" w:history="1">
        <w:r w:rsidRPr="00867C42">
          <w:rPr>
            <w:rStyle w:val="Hyperlink"/>
            <w:rFonts w:ascii="Tahoma" w:hAnsi="Tahoma" w:cs="Tahoma"/>
            <w:sz w:val="20"/>
            <w:szCs w:val="20"/>
          </w:rPr>
          <w:t xml:space="preserve">Full article available here </w:t>
        </w:r>
      </w:hyperlink>
      <w:r w:rsidRPr="00867C42">
        <w:rPr>
          <w:rFonts w:ascii="Tahoma" w:hAnsi="Tahoma" w:cs="Tahoma"/>
          <w:sz w:val="20"/>
          <w:szCs w:val="20"/>
        </w:rPr>
        <w:t xml:space="preserve"> </w:t>
      </w:r>
    </w:p>
    <w:p w:rsidR="000D1D65" w:rsidRPr="00867C42" w:rsidRDefault="000D1D65" w:rsidP="00867C42">
      <w:pPr>
        <w:pStyle w:val="ListParagraph"/>
        <w:spacing w:after="0" w:line="300" w:lineRule="auto"/>
        <w:ind w:left="360"/>
        <w:rPr>
          <w:rFonts w:ascii="Tahoma" w:hAnsi="Tahoma" w:cs="Tahoma"/>
          <w:b/>
          <w:sz w:val="20"/>
          <w:szCs w:val="20"/>
        </w:rPr>
      </w:pPr>
    </w:p>
    <w:p w:rsidR="004F1767" w:rsidRPr="00867C42" w:rsidRDefault="004F1767" w:rsidP="00867C42">
      <w:pPr>
        <w:pStyle w:val="NormalWeb"/>
        <w:spacing w:before="0" w:beforeAutospacing="0" w:after="0" w:afterAutospacing="0" w:line="300" w:lineRule="auto"/>
        <w:rPr>
          <w:rFonts w:ascii="Tahoma" w:hAnsi="Tahoma" w:cs="Tahoma"/>
          <w:sz w:val="20"/>
          <w:szCs w:val="20"/>
        </w:rPr>
      </w:pPr>
    </w:p>
    <w:p w:rsidR="004F1767" w:rsidRPr="00867C42" w:rsidRDefault="004F1767" w:rsidP="00867C42">
      <w:pPr>
        <w:pStyle w:val="ListParagraph"/>
        <w:numPr>
          <w:ilvl w:val="1"/>
          <w:numId w:val="2"/>
        </w:numPr>
        <w:spacing w:after="0" w:line="300" w:lineRule="auto"/>
        <w:ind w:hanging="792"/>
        <w:rPr>
          <w:rStyle w:val="Hyperlink"/>
          <w:rFonts w:ascii="Tahoma" w:hAnsi="Tahoma" w:cs="Tahoma"/>
          <w:b/>
          <w:sz w:val="20"/>
          <w:szCs w:val="20"/>
        </w:rPr>
      </w:pPr>
      <w:r w:rsidRPr="00867C42">
        <w:rPr>
          <w:rFonts w:ascii="Tahoma" w:hAnsi="Tahoma" w:cs="Tahoma"/>
          <w:b/>
          <w:sz w:val="20"/>
          <w:szCs w:val="20"/>
        </w:rPr>
        <w:t xml:space="preserve">WTO Notifications  </w:t>
      </w:r>
    </w:p>
    <w:p w:rsidR="004F1767" w:rsidRDefault="004F1767" w:rsidP="00867C42">
      <w:pPr>
        <w:spacing w:after="0" w:line="300" w:lineRule="auto"/>
        <w:rPr>
          <w:rFonts w:ascii="Tahoma" w:hAnsi="Tahoma" w:cs="Tahoma"/>
          <w:sz w:val="20"/>
          <w:szCs w:val="20"/>
        </w:rPr>
      </w:pPr>
      <w:r w:rsidRPr="00867C42">
        <w:rPr>
          <w:rFonts w:ascii="Tahoma" w:hAnsi="Tahoma" w:cs="Tahoma"/>
          <w:sz w:val="20"/>
          <w:szCs w:val="20"/>
        </w:rPr>
        <w:t xml:space="preserve">Please find attached the most recent WTO notifications from countries that are considering changes to their plant import requirements for specific products. If you have any concerns about the notifications being presented please contact </w:t>
      </w:r>
      <w:hyperlink r:id="rId14" w:history="1">
        <w:r w:rsidRPr="00867C42">
          <w:rPr>
            <w:rStyle w:val="Hyperlink"/>
            <w:rFonts w:ascii="Tahoma" w:hAnsi="Tahoma" w:cs="Tahoma"/>
            <w:sz w:val="20"/>
            <w:szCs w:val="20"/>
          </w:rPr>
          <w:t>Plant.exports@mpi.govt.nz</w:t>
        </w:r>
      </w:hyperlink>
      <w:r w:rsidRPr="00867C42">
        <w:rPr>
          <w:rFonts w:ascii="Tahoma" w:hAnsi="Tahoma" w:cs="Tahoma"/>
          <w:sz w:val="20"/>
          <w:szCs w:val="20"/>
        </w:rPr>
        <w:t xml:space="preserve"> so that they can potentially make a submission to the notifying country.  Changes notified over the last week include:</w:t>
      </w:r>
    </w:p>
    <w:p w:rsidR="00867C42" w:rsidRPr="00F75529" w:rsidRDefault="00867C42" w:rsidP="00F75529">
      <w:pPr>
        <w:pStyle w:val="ListParagraph"/>
        <w:numPr>
          <w:ilvl w:val="0"/>
          <w:numId w:val="40"/>
        </w:numPr>
        <w:spacing w:after="0" w:line="300" w:lineRule="auto"/>
        <w:rPr>
          <w:rFonts w:ascii="Tahoma" w:hAnsi="Tahoma" w:cs="Tahoma"/>
          <w:sz w:val="20"/>
          <w:szCs w:val="20"/>
        </w:rPr>
      </w:pPr>
      <w:r w:rsidRPr="00F75529">
        <w:rPr>
          <w:rFonts w:ascii="Tahoma" w:hAnsi="Tahoma" w:cs="Tahoma"/>
          <w:sz w:val="20"/>
          <w:szCs w:val="20"/>
        </w:rPr>
        <w:t>Canada</w:t>
      </w:r>
      <w:r w:rsidR="00F75529" w:rsidRPr="00F75529">
        <w:rPr>
          <w:rFonts w:ascii="Tahoma" w:hAnsi="Tahoma" w:cs="Tahoma"/>
          <w:sz w:val="20"/>
          <w:szCs w:val="20"/>
        </w:rPr>
        <w:t xml:space="preserve">, USA </w:t>
      </w:r>
      <w:r w:rsidRPr="00F75529">
        <w:rPr>
          <w:rFonts w:ascii="Tahoma" w:hAnsi="Tahoma" w:cs="Tahoma"/>
          <w:sz w:val="20"/>
          <w:szCs w:val="20"/>
        </w:rPr>
        <w:t xml:space="preserve"> and Korea – MRL’s </w:t>
      </w:r>
    </w:p>
    <w:p w:rsidR="00867C42" w:rsidRPr="00F75529" w:rsidRDefault="00867C42" w:rsidP="00F75529">
      <w:pPr>
        <w:pStyle w:val="ListParagraph"/>
        <w:numPr>
          <w:ilvl w:val="0"/>
          <w:numId w:val="40"/>
        </w:numPr>
        <w:spacing w:after="0" w:line="300" w:lineRule="auto"/>
        <w:rPr>
          <w:rFonts w:ascii="Tahoma" w:hAnsi="Tahoma" w:cs="Tahoma"/>
          <w:sz w:val="20"/>
          <w:szCs w:val="20"/>
        </w:rPr>
      </w:pPr>
      <w:r w:rsidRPr="00F75529">
        <w:rPr>
          <w:rFonts w:ascii="Tahoma" w:hAnsi="Tahoma" w:cs="Tahoma"/>
          <w:sz w:val="20"/>
          <w:szCs w:val="20"/>
        </w:rPr>
        <w:t xml:space="preserve">Korea – addition of 7 quarantine pests </w:t>
      </w:r>
    </w:p>
    <w:p w:rsidR="00867C42" w:rsidRPr="00F75529" w:rsidRDefault="00867C42" w:rsidP="00F75529">
      <w:pPr>
        <w:pStyle w:val="ListParagraph"/>
        <w:numPr>
          <w:ilvl w:val="0"/>
          <w:numId w:val="40"/>
        </w:numPr>
        <w:spacing w:after="0" w:line="300" w:lineRule="auto"/>
        <w:rPr>
          <w:rFonts w:ascii="Tahoma" w:hAnsi="Tahoma" w:cs="Tahoma"/>
          <w:sz w:val="20"/>
          <w:szCs w:val="20"/>
        </w:rPr>
      </w:pPr>
      <w:r w:rsidRPr="00F75529">
        <w:rPr>
          <w:rFonts w:ascii="Tahoma" w:hAnsi="Tahoma" w:cs="Tahoma"/>
          <w:sz w:val="20"/>
          <w:szCs w:val="20"/>
        </w:rPr>
        <w:t xml:space="preserve">Taiwan </w:t>
      </w:r>
      <w:r w:rsidR="00F75529" w:rsidRPr="00F75529">
        <w:rPr>
          <w:rFonts w:ascii="Tahoma" w:hAnsi="Tahoma" w:cs="Tahoma"/>
          <w:sz w:val="20"/>
          <w:szCs w:val="20"/>
        </w:rPr>
        <w:t>–</w:t>
      </w:r>
      <w:r w:rsidRPr="00F75529">
        <w:rPr>
          <w:rFonts w:ascii="Tahoma" w:hAnsi="Tahoma" w:cs="Tahoma"/>
          <w:sz w:val="20"/>
          <w:szCs w:val="20"/>
        </w:rPr>
        <w:t xml:space="preserve"> </w:t>
      </w:r>
      <w:r w:rsidR="00F75529" w:rsidRPr="00F75529">
        <w:rPr>
          <w:rFonts w:ascii="Tahoma" w:hAnsi="Tahoma" w:cs="Tahoma"/>
          <w:sz w:val="20"/>
          <w:szCs w:val="20"/>
        </w:rPr>
        <w:t>Food packaging</w:t>
      </w:r>
    </w:p>
    <w:p w:rsidR="00F75529" w:rsidRPr="00F75529" w:rsidRDefault="00F75529" w:rsidP="00F75529">
      <w:pPr>
        <w:pStyle w:val="ListParagraph"/>
        <w:numPr>
          <w:ilvl w:val="0"/>
          <w:numId w:val="40"/>
        </w:numPr>
        <w:spacing w:after="0" w:line="300" w:lineRule="auto"/>
        <w:rPr>
          <w:rFonts w:ascii="Tahoma" w:hAnsi="Tahoma" w:cs="Tahoma"/>
          <w:sz w:val="20"/>
          <w:szCs w:val="20"/>
        </w:rPr>
      </w:pPr>
      <w:r w:rsidRPr="00F75529">
        <w:rPr>
          <w:rFonts w:ascii="Tahoma" w:hAnsi="Tahoma" w:cs="Tahoma"/>
          <w:sz w:val="20"/>
          <w:szCs w:val="20"/>
        </w:rPr>
        <w:t xml:space="preserve">Ukraine - food safety requirements </w:t>
      </w:r>
    </w:p>
    <w:p w:rsidR="00F75529" w:rsidRPr="0050769E" w:rsidRDefault="00F75529" w:rsidP="00F75529">
      <w:pPr>
        <w:pStyle w:val="ListParagraph"/>
        <w:numPr>
          <w:ilvl w:val="0"/>
          <w:numId w:val="40"/>
        </w:numPr>
        <w:spacing w:after="0" w:line="300" w:lineRule="auto"/>
        <w:rPr>
          <w:rFonts w:ascii="Tahoma" w:hAnsi="Tahoma" w:cs="Tahoma"/>
          <w:b/>
          <w:sz w:val="20"/>
          <w:szCs w:val="20"/>
        </w:rPr>
      </w:pPr>
      <w:r w:rsidRPr="00F75529">
        <w:rPr>
          <w:rFonts w:ascii="Tahoma" w:hAnsi="Tahoma" w:cs="Tahoma"/>
          <w:sz w:val="20"/>
          <w:szCs w:val="20"/>
        </w:rPr>
        <w:t xml:space="preserve">Vietnam Inspection requirements for food safety of imported food of plant origin </w:t>
      </w:r>
    </w:p>
    <w:p w:rsidR="0050769E" w:rsidRPr="00F75529" w:rsidRDefault="0050769E" w:rsidP="00F75529">
      <w:pPr>
        <w:pStyle w:val="ListParagraph"/>
        <w:numPr>
          <w:ilvl w:val="0"/>
          <w:numId w:val="40"/>
        </w:numPr>
        <w:spacing w:after="0" w:line="300" w:lineRule="auto"/>
        <w:rPr>
          <w:rFonts w:ascii="Tahoma" w:hAnsi="Tahoma" w:cs="Tahoma"/>
          <w:b/>
          <w:sz w:val="20"/>
          <w:szCs w:val="20"/>
        </w:rPr>
      </w:pPr>
    </w:p>
    <w:p w:rsidR="0050769E" w:rsidRDefault="0050769E" w:rsidP="0036763A">
      <w:pPr>
        <w:spacing w:after="0" w:line="300" w:lineRule="auto"/>
        <w:rPr>
          <w:rFonts w:ascii="Tahoma" w:hAnsi="Tahoma" w:cs="Tahoma"/>
          <w:sz w:val="20"/>
          <w:szCs w:val="20"/>
        </w:rPr>
      </w:pPr>
      <w:r>
        <w:rPr>
          <w:rFonts w:ascii="Tahoma" w:hAnsi="Tahoma" w:cs="Tahoma"/>
          <w:sz w:val="20"/>
          <w:szCs w:val="20"/>
        </w:rPr>
        <w:t xml:space="preserve">The links to these notifications can be found below </w:t>
      </w:r>
    </w:p>
    <w:tbl>
      <w:tblPr>
        <w:tblW w:w="8319" w:type="dxa"/>
        <w:tblInd w:w="93" w:type="dxa"/>
        <w:tblLook w:val="04A0" w:firstRow="1" w:lastRow="0" w:firstColumn="1" w:lastColumn="0" w:noHBand="0" w:noVBand="1"/>
      </w:tblPr>
      <w:tblGrid>
        <w:gridCol w:w="2128"/>
        <w:gridCol w:w="1513"/>
        <w:gridCol w:w="46"/>
        <w:gridCol w:w="3781"/>
        <w:gridCol w:w="860"/>
      </w:tblGrid>
      <w:tr w:rsidR="0050769E" w:rsidRPr="0050769E" w:rsidTr="0050769E">
        <w:trPr>
          <w:trHeight w:val="290"/>
        </w:trPr>
        <w:tc>
          <w:tcPr>
            <w:tcW w:w="2128"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jc w:val="center"/>
              <w:rPr>
                <w:rFonts w:ascii="Calibri" w:eastAsia="Times New Roman" w:hAnsi="Calibri" w:cs="Calibri"/>
                <w:b/>
                <w:bCs/>
                <w:color w:val="000000"/>
                <w:lang w:eastAsia="en-NZ"/>
              </w:rPr>
            </w:pPr>
            <w:r w:rsidRPr="0050769E">
              <w:rPr>
                <w:rFonts w:ascii="Calibri" w:eastAsia="Times New Roman" w:hAnsi="Calibri" w:cs="Calibri"/>
                <w:b/>
                <w:bCs/>
                <w:color w:val="000000"/>
                <w:lang w:eastAsia="en-NZ"/>
              </w:rPr>
              <w:t>Document symbol</w:t>
            </w:r>
          </w:p>
        </w:tc>
        <w:tc>
          <w:tcPr>
            <w:tcW w:w="1513" w:type="dxa"/>
            <w:tcBorders>
              <w:top w:val="single" w:sz="4" w:space="0" w:color="808080"/>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jc w:val="center"/>
              <w:rPr>
                <w:rFonts w:ascii="Calibri" w:eastAsia="Times New Roman" w:hAnsi="Calibri" w:cs="Calibri"/>
                <w:b/>
                <w:bCs/>
                <w:color w:val="000000"/>
                <w:lang w:eastAsia="en-NZ"/>
              </w:rPr>
            </w:pPr>
            <w:r w:rsidRPr="0050769E">
              <w:rPr>
                <w:rFonts w:ascii="Calibri" w:eastAsia="Times New Roman" w:hAnsi="Calibri" w:cs="Calibri"/>
                <w:b/>
                <w:bCs/>
                <w:color w:val="000000"/>
                <w:lang w:eastAsia="en-NZ"/>
              </w:rPr>
              <w:t>Notifying Member</w:t>
            </w:r>
          </w:p>
        </w:tc>
        <w:tc>
          <w:tcPr>
            <w:tcW w:w="3827" w:type="dxa"/>
            <w:gridSpan w:val="2"/>
            <w:tcBorders>
              <w:top w:val="single" w:sz="4" w:space="0" w:color="808080"/>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jc w:val="center"/>
              <w:rPr>
                <w:rFonts w:ascii="Calibri" w:eastAsia="Times New Roman" w:hAnsi="Calibri" w:cs="Calibri"/>
                <w:b/>
                <w:bCs/>
                <w:color w:val="000000"/>
                <w:lang w:eastAsia="en-NZ"/>
              </w:rPr>
            </w:pPr>
            <w:r w:rsidRPr="0050769E">
              <w:rPr>
                <w:rFonts w:ascii="Calibri" w:eastAsia="Times New Roman" w:hAnsi="Calibri" w:cs="Calibri"/>
                <w:b/>
                <w:bCs/>
                <w:color w:val="000000"/>
                <w:lang w:eastAsia="en-NZ"/>
              </w:rPr>
              <w:t>Notified document title</w:t>
            </w:r>
          </w:p>
        </w:tc>
        <w:tc>
          <w:tcPr>
            <w:tcW w:w="851" w:type="dxa"/>
            <w:tcBorders>
              <w:top w:val="single" w:sz="4" w:space="0" w:color="808080"/>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jc w:val="center"/>
              <w:rPr>
                <w:rFonts w:ascii="Calibri" w:eastAsia="Times New Roman" w:hAnsi="Calibri" w:cs="Calibri"/>
                <w:b/>
                <w:bCs/>
                <w:color w:val="000000"/>
                <w:lang w:eastAsia="en-NZ"/>
              </w:rPr>
            </w:pPr>
            <w:r w:rsidRPr="0050769E">
              <w:rPr>
                <w:rFonts w:ascii="Calibri" w:eastAsia="Times New Roman" w:hAnsi="Calibri" w:cs="Calibri"/>
                <w:b/>
                <w:bCs/>
                <w:color w:val="000000"/>
                <w:lang w:eastAsia="en-NZ"/>
              </w:rPr>
              <w:t>English</w:t>
            </w:r>
          </w:p>
        </w:tc>
      </w:tr>
      <w:tr w:rsidR="0050769E" w:rsidRPr="0050769E" w:rsidTr="0050769E">
        <w:trPr>
          <w:trHeight w:val="290"/>
        </w:trPr>
        <w:tc>
          <w:tcPr>
            <w:tcW w:w="2128" w:type="dxa"/>
            <w:tcBorders>
              <w:top w:val="nil"/>
              <w:left w:val="single" w:sz="4" w:space="0" w:color="808080"/>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G/SPS/N/CAN/1182/Add.1</w:t>
            </w:r>
          </w:p>
        </w:tc>
        <w:tc>
          <w:tcPr>
            <w:tcW w:w="1559" w:type="dxa"/>
            <w:gridSpan w:val="2"/>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Canada</w:t>
            </w:r>
          </w:p>
        </w:tc>
        <w:tc>
          <w:tcPr>
            <w:tcW w:w="378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Established Maximum Residue Limit: Sethoxydim</w:t>
            </w:r>
          </w:p>
        </w:tc>
        <w:tc>
          <w:tcPr>
            <w:tcW w:w="85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Calibri" w:eastAsia="Times New Roman" w:hAnsi="Calibri" w:cs="Calibri"/>
                <w:color w:val="000000"/>
                <w:lang w:eastAsia="en-NZ"/>
              </w:rPr>
            </w:pPr>
            <w:hyperlink r:id="rId15" w:tgtFrame="_parent" w:history="1">
              <w:r w:rsidRPr="0050769E">
                <w:rPr>
                  <w:rFonts w:ascii="Calibri" w:eastAsia="Times New Roman" w:hAnsi="Calibri" w:cs="Calibri"/>
                  <w:color w:val="000000"/>
                  <w:lang w:eastAsia="en-NZ"/>
                </w:rPr>
                <w:t>EN</w:t>
              </w:r>
            </w:hyperlink>
          </w:p>
        </w:tc>
      </w:tr>
      <w:tr w:rsidR="0050769E" w:rsidRPr="0050769E" w:rsidTr="0050769E">
        <w:trPr>
          <w:trHeight w:val="290"/>
        </w:trPr>
        <w:tc>
          <w:tcPr>
            <w:tcW w:w="2128" w:type="dxa"/>
            <w:tcBorders>
              <w:top w:val="nil"/>
              <w:left w:val="single" w:sz="4" w:space="0" w:color="808080"/>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G/SPS/N/CAN/1183/Add.1</w:t>
            </w:r>
          </w:p>
        </w:tc>
        <w:tc>
          <w:tcPr>
            <w:tcW w:w="1559" w:type="dxa"/>
            <w:gridSpan w:val="2"/>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Canada</w:t>
            </w:r>
          </w:p>
        </w:tc>
        <w:tc>
          <w:tcPr>
            <w:tcW w:w="378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Established Maximum Residue Limit: Mandipropamid</w:t>
            </w:r>
          </w:p>
        </w:tc>
        <w:tc>
          <w:tcPr>
            <w:tcW w:w="85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Calibri" w:eastAsia="Times New Roman" w:hAnsi="Calibri" w:cs="Calibri"/>
                <w:color w:val="000000"/>
                <w:lang w:eastAsia="en-NZ"/>
              </w:rPr>
            </w:pPr>
            <w:hyperlink r:id="rId16" w:tgtFrame="_parent" w:history="1">
              <w:r w:rsidRPr="0050769E">
                <w:rPr>
                  <w:rFonts w:ascii="Calibri" w:eastAsia="Times New Roman" w:hAnsi="Calibri" w:cs="Calibri"/>
                  <w:color w:val="000000"/>
                  <w:lang w:eastAsia="en-NZ"/>
                </w:rPr>
                <w:t>EN</w:t>
              </w:r>
            </w:hyperlink>
          </w:p>
        </w:tc>
      </w:tr>
      <w:tr w:rsidR="0050769E" w:rsidRPr="0050769E" w:rsidTr="0050769E">
        <w:trPr>
          <w:trHeight w:val="290"/>
        </w:trPr>
        <w:tc>
          <w:tcPr>
            <w:tcW w:w="2128" w:type="dxa"/>
            <w:tcBorders>
              <w:top w:val="nil"/>
              <w:left w:val="single" w:sz="4" w:space="0" w:color="808080"/>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G/SPS/N/CAN/1184/Add.1</w:t>
            </w:r>
          </w:p>
        </w:tc>
        <w:tc>
          <w:tcPr>
            <w:tcW w:w="1559" w:type="dxa"/>
            <w:gridSpan w:val="2"/>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Canada</w:t>
            </w:r>
          </w:p>
        </w:tc>
        <w:tc>
          <w:tcPr>
            <w:tcW w:w="378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Established Maximum Residue Limit: Flubendiamide</w:t>
            </w:r>
          </w:p>
        </w:tc>
        <w:tc>
          <w:tcPr>
            <w:tcW w:w="85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Calibri" w:eastAsia="Times New Roman" w:hAnsi="Calibri" w:cs="Calibri"/>
                <w:color w:val="000000"/>
                <w:lang w:eastAsia="en-NZ"/>
              </w:rPr>
            </w:pPr>
            <w:hyperlink r:id="rId17" w:tgtFrame="_parent" w:history="1">
              <w:r w:rsidRPr="0050769E">
                <w:rPr>
                  <w:rFonts w:ascii="Calibri" w:eastAsia="Times New Roman" w:hAnsi="Calibri" w:cs="Calibri"/>
                  <w:color w:val="000000"/>
                  <w:lang w:eastAsia="en-NZ"/>
                </w:rPr>
                <w:t>EN</w:t>
              </w:r>
            </w:hyperlink>
          </w:p>
        </w:tc>
      </w:tr>
      <w:tr w:rsidR="0050769E" w:rsidRPr="0050769E" w:rsidTr="0050769E">
        <w:trPr>
          <w:trHeight w:val="290"/>
        </w:trPr>
        <w:tc>
          <w:tcPr>
            <w:tcW w:w="2128" w:type="dxa"/>
            <w:tcBorders>
              <w:top w:val="nil"/>
              <w:left w:val="single" w:sz="4" w:space="0" w:color="808080"/>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G/SPS/N/CAN/1185/Add.1</w:t>
            </w:r>
          </w:p>
        </w:tc>
        <w:tc>
          <w:tcPr>
            <w:tcW w:w="1559" w:type="dxa"/>
            <w:gridSpan w:val="2"/>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Canada</w:t>
            </w:r>
          </w:p>
        </w:tc>
        <w:tc>
          <w:tcPr>
            <w:tcW w:w="378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Established Maximum Residue Limit: Trifloxystrobin</w:t>
            </w:r>
          </w:p>
        </w:tc>
        <w:tc>
          <w:tcPr>
            <w:tcW w:w="85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Calibri" w:eastAsia="Times New Roman" w:hAnsi="Calibri" w:cs="Calibri"/>
                <w:color w:val="000000"/>
                <w:lang w:eastAsia="en-NZ"/>
              </w:rPr>
            </w:pPr>
            <w:hyperlink r:id="rId18" w:tgtFrame="_parent" w:history="1">
              <w:r w:rsidRPr="0050769E">
                <w:rPr>
                  <w:rFonts w:ascii="Calibri" w:eastAsia="Times New Roman" w:hAnsi="Calibri" w:cs="Calibri"/>
                  <w:color w:val="000000"/>
                  <w:lang w:eastAsia="en-NZ"/>
                </w:rPr>
                <w:t>EN</w:t>
              </w:r>
            </w:hyperlink>
          </w:p>
        </w:tc>
      </w:tr>
      <w:tr w:rsidR="0050769E" w:rsidRPr="0050769E" w:rsidTr="0050769E">
        <w:trPr>
          <w:trHeight w:val="290"/>
        </w:trPr>
        <w:tc>
          <w:tcPr>
            <w:tcW w:w="2128" w:type="dxa"/>
            <w:tcBorders>
              <w:top w:val="nil"/>
              <w:left w:val="single" w:sz="4" w:space="0" w:color="808080"/>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G/SPS/N/CAN/1186/Add.1</w:t>
            </w:r>
          </w:p>
        </w:tc>
        <w:tc>
          <w:tcPr>
            <w:tcW w:w="1559" w:type="dxa"/>
            <w:gridSpan w:val="2"/>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Canada</w:t>
            </w:r>
          </w:p>
        </w:tc>
        <w:tc>
          <w:tcPr>
            <w:tcW w:w="378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Established Maximum Residue Limit: Quinclorac</w:t>
            </w:r>
          </w:p>
        </w:tc>
        <w:tc>
          <w:tcPr>
            <w:tcW w:w="85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Calibri" w:eastAsia="Times New Roman" w:hAnsi="Calibri" w:cs="Calibri"/>
                <w:color w:val="000000"/>
                <w:lang w:eastAsia="en-NZ"/>
              </w:rPr>
            </w:pPr>
            <w:hyperlink r:id="rId19" w:tgtFrame="_parent" w:history="1">
              <w:r w:rsidRPr="0050769E">
                <w:rPr>
                  <w:rFonts w:ascii="Calibri" w:eastAsia="Times New Roman" w:hAnsi="Calibri" w:cs="Calibri"/>
                  <w:color w:val="000000"/>
                  <w:lang w:eastAsia="en-NZ"/>
                </w:rPr>
                <w:t>EN</w:t>
              </w:r>
            </w:hyperlink>
          </w:p>
        </w:tc>
      </w:tr>
      <w:tr w:rsidR="0050769E" w:rsidRPr="0050769E" w:rsidTr="0050769E">
        <w:trPr>
          <w:trHeight w:val="290"/>
        </w:trPr>
        <w:tc>
          <w:tcPr>
            <w:tcW w:w="2128" w:type="dxa"/>
            <w:tcBorders>
              <w:top w:val="nil"/>
              <w:left w:val="single" w:sz="4" w:space="0" w:color="808080"/>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G/SPS/N/CAN/1189/Add.1</w:t>
            </w:r>
          </w:p>
        </w:tc>
        <w:tc>
          <w:tcPr>
            <w:tcW w:w="1559" w:type="dxa"/>
            <w:gridSpan w:val="2"/>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Canada</w:t>
            </w:r>
          </w:p>
        </w:tc>
        <w:tc>
          <w:tcPr>
            <w:tcW w:w="378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Established Maximum Residue Limit: Rimsulfuron</w:t>
            </w:r>
          </w:p>
        </w:tc>
        <w:tc>
          <w:tcPr>
            <w:tcW w:w="85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Calibri" w:eastAsia="Times New Roman" w:hAnsi="Calibri" w:cs="Calibri"/>
                <w:color w:val="000000"/>
                <w:lang w:eastAsia="en-NZ"/>
              </w:rPr>
            </w:pPr>
            <w:hyperlink r:id="rId20" w:tgtFrame="_parent" w:history="1">
              <w:r w:rsidRPr="0050769E">
                <w:rPr>
                  <w:rFonts w:ascii="Calibri" w:eastAsia="Times New Roman" w:hAnsi="Calibri" w:cs="Calibri"/>
                  <w:color w:val="000000"/>
                  <w:lang w:eastAsia="en-NZ"/>
                </w:rPr>
                <w:t>EN</w:t>
              </w:r>
            </w:hyperlink>
          </w:p>
        </w:tc>
      </w:tr>
      <w:tr w:rsidR="0050769E" w:rsidRPr="0050769E" w:rsidTr="0050769E">
        <w:trPr>
          <w:trHeight w:val="290"/>
        </w:trPr>
        <w:tc>
          <w:tcPr>
            <w:tcW w:w="2128" w:type="dxa"/>
            <w:tcBorders>
              <w:top w:val="nil"/>
              <w:left w:val="single" w:sz="4" w:space="0" w:color="808080"/>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G/SPS/N/CAN/1190/Add.1</w:t>
            </w:r>
          </w:p>
        </w:tc>
        <w:tc>
          <w:tcPr>
            <w:tcW w:w="1559" w:type="dxa"/>
            <w:gridSpan w:val="2"/>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Canada</w:t>
            </w:r>
          </w:p>
        </w:tc>
        <w:tc>
          <w:tcPr>
            <w:tcW w:w="378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Established Maximum Residue Limit: Pyroxasulfone</w:t>
            </w:r>
          </w:p>
        </w:tc>
        <w:tc>
          <w:tcPr>
            <w:tcW w:w="85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Calibri" w:eastAsia="Times New Roman" w:hAnsi="Calibri" w:cs="Calibri"/>
                <w:color w:val="000000"/>
                <w:lang w:eastAsia="en-NZ"/>
              </w:rPr>
            </w:pPr>
            <w:hyperlink r:id="rId21" w:tgtFrame="_parent" w:history="1">
              <w:r w:rsidRPr="0050769E">
                <w:rPr>
                  <w:rFonts w:ascii="Calibri" w:eastAsia="Times New Roman" w:hAnsi="Calibri" w:cs="Calibri"/>
                  <w:color w:val="000000"/>
                  <w:lang w:eastAsia="en-NZ"/>
                </w:rPr>
                <w:t>EN</w:t>
              </w:r>
            </w:hyperlink>
          </w:p>
        </w:tc>
      </w:tr>
      <w:tr w:rsidR="0050769E" w:rsidRPr="0050769E" w:rsidTr="0050769E">
        <w:trPr>
          <w:trHeight w:val="290"/>
        </w:trPr>
        <w:tc>
          <w:tcPr>
            <w:tcW w:w="2128" w:type="dxa"/>
            <w:tcBorders>
              <w:top w:val="nil"/>
              <w:left w:val="single" w:sz="4" w:space="0" w:color="808080"/>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G/SPS/N/CAN/1212</w:t>
            </w:r>
          </w:p>
        </w:tc>
        <w:tc>
          <w:tcPr>
            <w:tcW w:w="1559" w:type="dxa"/>
            <w:gridSpan w:val="2"/>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Canada</w:t>
            </w:r>
          </w:p>
        </w:tc>
        <w:tc>
          <w:tcPr>
            <w:tcW w:w="378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Notice of Health Canada's Proposal to Enable the Use of Protein-glutaminase from Chryseobacterium proteolyticum AE-PG as a Food Enzyme in Various Standardized and Unstandardized Foods – Reference Number: NOP/ADP-0030</w:t>
            </w:r>
          </w:p>
        </w:tc>
        <w:tc>
          <w:tcPr>
            <w:tcW w:w="85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Calibri" w:eastAsia="Times New Roman" w:hAnsi="Calibri" w:cs="Calibri"/>
                <w:color w:val="000000"/>
                <w:lang w:eastAsia="en-NZ"/>
              </w:rPr>
            </w:pPr>
            <w:hyperlink r:id="rId22" w:tgtFrame="_parent" w:history="1">
              <w:r w:rsidRPr="0050769E">
                <w:rPr>
                  <w:rFonts w:ascii="Calibri" w:eastAsia="Times New Roman" w:hAnsi="Calibri" w:cs="Calibri"/>
                  <w:color w:val="000000"/>
                  <w:lang w:eastAsia="en-NZ"/>
                </w:rPr>
                <w:t>EN</w:t>
              </w:r>
            </w:hyperlink>
          </w:p>
        </w:tc>
      </w:tr>
      <w:tr w:rsidR="0050769E" w:rsidRPr="0050769E" w:rsidTr="0050769E">
        <w:trPr>
          <w:trHeight w:val="290"/>
        </w:trPr>
        <w:tc>
          <w:tcPr>
            <w:tcW w:w="2128" w:type="dxa"/>
            <w:tcBorders>
              <w:top w:val="nil"/>
              <w:left w:val="single" w:sz="4" w:space="0" w:color="808080"/>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G/SPS/N/KOR/212/Add.11</w:t>
            </w:r>
          </w:p>
        </w:tc>
        <w:tc>
          <w:tcPr>
            <w:tcW w:w="1559" w:type="dxa"/>
            <w:gridSpan w:val="2"/>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Korea, Republic of</w:t>
            </w:r>
          </w:p>
        </w:tc>
        <w:tc>
          <w:tcPr>
            <w:tcW w:w="378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Amendment of Quarantine Pest List</w:t>
            </w:r>
          </w:p>
        </w:tc>
        <w:tc>
          <w:tcPr>
            <w:tcW w:w="85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Calibri" w:eastAsia="Times New Roman" w:hAnsi="Calibri" w:cs="Calibri"/>
                <w:color w:val="0563C1"/>
                <w:u w:val="single"/>
                <w:lang w:eastAsia="en-NZ"/>
              </w:rPr>
            </w:pPr>
            <w:hyperlink r:id="rId23" w:tgtFrame="_parent" w:history="1">
              <w:r w:rsidRPr="0050769E">
                <w:rPr>
                  <w:rFonts w:ascii="Calibri" w:eastAsia="Times New Roman" w:hAnsi="Calibri" w:cs="Calibri"/>
                  <w:color w:val="0563C1"/>
                  <w:u w:val="single"/>
                  <w:lang w:eastAsia="en-NZ"/>
                </w:rPr>
                <w:t>EN</w:t>
              </w:r>
            </w:hyperlink>
          </w:p>
        </w:tc>
      </w:tr>
      <w:tr w:rsidR="0050769E" w:rsidRPr="0050769E" w:rsidTr="0050769E">
        <w:trPr>
          <w:trHeight w:val="290"/>
        </w:trPr>
        <w:tc>
          <w:tcPr>
            <w:tcW w:w="2128" w:type="dxa"/>
            <w:tcBorders>
              <w:top w:val="nil"/>
              <w:left w:val="single" w:sz="4" w:space="0" w:color="808080"/>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G/SPS/N/KOR/248/Add.15</w:t>
            </w:r>
          </w:p>
        </w:tc>
        <w:tc>
          <w:tcPr>
            <w:tcW w:w="1559" w:type="dxa"/>
            <w:gridSpan w:val="2"/>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Korea, Republic of</w:t>
            </w:r>
          </w:p>
        </w:tc>
        <w:tc>
          <w:tcPr>
            <w:tcW w:w="378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Add of prohibited hosts</w:t>
            </w:r>
          </w:p>
        </w:tc>
        <w:tc>
          <w:tcPr>
            <w:tcW w:w="85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Calibri" w:eastAsia="Times New Roman" w:hAnsi="Calibri" w:cs="Calibri"/>
                <w:color w:val="000000"/>
                <w:lang w:eastAsia="en-NZ"/>
              </w:rPr>
            </w:pPr>
            <w:hyperlink r:id="rId24" w:tgtFrame="_parent" w:history="1">
              <w:r w:rsidRPr="0050769E">
                <w:rPr>
                  <w:rFonts w:ascii="Calibri" w:eastAsia="Times New Roman" w:hAnsi="Calibri" w:cs="Calibri"/>
                  <w:color w:val="000000"/>
                  <w:lang w:eastAsia="en-NZ"/>
                </w:rPr>
                <w:t>EN</w:t>
              </w:r>
            </w:hyperlink>
          </w:p>
        </w:tc>
      </w:tr>
      <w:tr w:rsidR="0050769E" w:rsidRPr="0050769E" w:rsidTr="0050769E">
        <w:trPr>
          <w:trHeight w:val="290"/>
        </w:trPr>
        <w:tc>
          <w:tcPr>
            <w:tcW w:w="2128" w:type="dxa"/>
            <w:tcBorders>
              <w:top w:val="nil"/>
              <w:left w:val="single" w:sz="4" w:space="0" w:color="808080"/>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G/SPS/N/TPKM/464/Add.1</w:t>
            </w:r>
          </w:p>
        </w:tc>
        <w:tc>
          <w:tcPr>
            <w:tcW w:w="1559" w:type="dxa"/>
            <w:gridSpan w:val="2"/>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Chinese Taipei</w:t>
            </w:r>
          </w:p>
        </w:tc>
        <w:tc>
          <w:tcPr>
            <w:tcW w:w="378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Import inspection requirement for commodities classified under nine specific CCC codes if they are used for foods, food additives, food utensils, food containers or packaging</w:t>
            </w:r>
          </w:p>
        </w:tc>
        <w:tc>
          <w:tcPr>
            <w:tcW w:w="85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Calibri" w:eastAsia="Times New Roman" w:hAnsi="Calibri" w:cs="Calibri"/>
                <w:color w:val="000000"/>
                <w:lang w:eastAsia="en-NZ"/>
              </w:rPr>
            </w:pPr>
            <w:hyperlink r:id="rId25" w:tgtFrame="_parent" w:history="1">
              <w:r w:rsidRPr="0050769E">
                <w:rPr>
                  <w:rFonts w:ascii="Calibri" w:eastAsia="Times New Roman" w:hAnsi="Calibri" w:cs="Calibri"/>
                  <w:color w:val="000000"/>
                  <w:lang w:eastAsia="en-NZ"/>
                </w:rPr>
                <w:t>EN</w:t>
              </w:r>
            </w:hyperlink>
          </w:p>
        </w:tc>
      </w:tr>
      <w:tr w:rsidR="0050769E" w:rsidRPr="0050769E" w:rsidTr="0050769E">
        <w:trPr>
          <w:trHeight w:val="290"/>
        </w:trPr>
        <w:tc>
          <w:tcPr>
            <w:tcW w:w="2128" w:type="dxa"/>
            <w:tcBorders>
              <w:top w:val="nil"/>
              <w:left w:val="single" w:sz="4" w:space="0" w:color="808080"/>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G/SPS/N/UKR/129</w:t>
            </w:r>
          </w:p>
        </w:tc>
        <w:tc>
          <w:tcPr>
            <w:tcW w:w="1559" w:type="dxa"/>
            <w:gridSpan w:val="2"/>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Ukraine</w:t>
            </w:r>
          </w:p>
        </w:tc>
        <w:tc>
          <w:tcPr>
            <w:tcW w:w="378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The draft Resolution of the Cabinet of Ministers of Ukraine "On approval of the procedure for establishment of the special requirements for import of food products and feed"</w:t>
            </w:r>
          </w:p>
        </w:tc>
        <w:tc>
          <w:tcPr>
            <w:tcW w:w="85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Calibri" w:eastAsia="Times New Roman" w:hAnsi="Calibri" w:cs="Calibri"/>
                <w:color w:val="000000"/>
                <w:lang w:eastAsia="en-NZ"/>
              </w:rPr>
            </w:pPr>
            <w:hyperlink r:id="rId26" w:tgtFrame="_parent" w:history="1">
              <w:r w:rsidRPr="0050769E">
                <w:rPr>
                  <w:rFonts w:ascii="Calibri" w:eastAsia="Times New Roman" w:hAnsi="Calibri" w:cs="Calibri"/>
                  <w:color w:val="000000"/>
                  <w:lang w:eastAsia="en-NZ"/>
                </w:rPr>
                <w:t>EN</w:t>
              </w:r>
            </w:hyperlink>
          </w:p>
        </w:tc>
      </w:tr>
      <w:tr w:rsidR="0050769E" w:rsidRPr="0050769E" w:rsidTr="0050769E">
        <w:trPr>
          <w:trHeight w:val="290"/>
        </w:trPr>
        <w:tc>
          <w:tcPr>
            <w:tcW w:w="2128" w:type="dxa"/>
            <w:tcBorders>
              <w:top w:val="nil"/>
              <w:left w:val="single" w:sz="4" w:space="0" w:color="808080"/>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G/SPS/N/USA/2865/Add.1</w:t>
            </w:r>
          </w:p>
        </w:tc>
        <w:tc>
          <w:tcPr>
            <w:tcW w:w="1559" w:type="dxa"/>
            <w:gridSpan w:val="2"/>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United States of America</w:t>
            </w:r>
          </w:p>
        </w:tc>
        <w:tc>
          <w:tcPr>
            <w:tcW w:w="378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Food Additives Permitted for Direct Addition to Food for Human Consumption; Styrene; Final Rule</w:t>
            </w:r>
          </w:p>
        </w:tc>
        <w:tc>
          <w:tcPr>
            <w:tcW w:w="85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Calibri" w:eastAsia="Times New Roman" w:hAnsi="Calibri" w:cs="Calibri"/>
                <w:color w:val="000000"/>
                <w:lang w:eastAsia="en-NZ"/>
              </w:rPr>
            </w:pPr>
            <w:hyperlink r:id="rId27" w:tgtFrame="_parent" w:history="1">
              <w:r w:rsidRPr="0050769E">
                <w:rPr>
                  <w:rFonts w:ascii="Calibri" w:eastAsia="Times New Roman" w:hAnsi="Calibri" w:cs="Calibri"/>
                  <w:color w:val="000000"/>
                  <w:lang w:eastAsia="en-NZ"/>
                </w:rPr>
                <w:t>EN</w:t>
              </w:r>
            </w:hyperlink>
          </w:p>
        </w:tc>
      </w:tr>
      <w:tr w:rsidR="0050769E" w:rsidRPr="0050769E" w:rsidTr="0050769E">
        <w:trPr>
          <w:trHeight w:val="290"/>
        </w:trPr>
        <w:tc>
          <w:tcPr>
            <w:tcW w:w="2128" w:type="dxa"/>
            <w:tcBorders>
              <w:top w:val="nil"/>
              <w:left w:val="single" w:sz="4" w:space="0" w:color="808080"/>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G/SPS/N/USA/3028</w:t>
            </w:r>
          </w:p>
        </w:tc>
        <w:tc>
          <w:tcPr>
            <w:tcW w:w="1559" w:type="dxa"/>
            <w:gridSpan w:val="2"/>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United States of America</w:t>
            </w:r>
          </w:p>
        </w:tc>
        <w:tc>
          <w:tcPr>
            <w:tcW w:w="378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Flumioxazin; Pesticide Tolerance. Final Rule</w:t>
            </w:r>
          </w:p>
        </w:tc>
        <w:tc>
          <w:tcPr>
            <w:tcW w:w="85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Calibri" w:eastAsia="Times New Roman" w:hAnsi="Calibri" w:cs="Calibri"/>
                <w:color w:val="000000"/>
                <w:lang w:eastAsia="en-NZ"/>
              </w:rPr>
            </w:pPr>
            <w:hyperlink r:id="rId28" w:tgtFrame="_parent" w:history="1">
              <w:r w:rsidRPr="0050769E">
                <w:rPr>
                  <w:rFonts w:ascii="Calibri" w:eastAsia="Times New Roman" w:hAnsi="Calibri" w:cs="Calibri"/>
                  <w:color w:val="000000"/>
                  <w:lang w:eastAsia="en-NZ"/>
                </w:rPr>
                <w:t>EN</w:t>
              </w:r>
            </w:hyperlink>
          </w:p>
        </w:tc>
      </w:tr>
      <w:tr w:rsidR="0050769E" w:rsidRPr="0050769E" w:rsidTr="0050769E">
        <w:trPr>
          <w:trHeight w:val="290"/>
        </w:trPr>
        <w:tc>
          <w:tcPr>
            <w:tcW w:w="2128" w:type="dxa"/>
            <w:tcBorders>
              <w:top w:val="nil"/>
              <w:left w:val="single" w:sz="4" w:space="0" w:color="808080"/>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G/SPS/N/USA/3029</w:t>
            </w:r>
          </w:p>
        </w:tc>
        <w:tc>
          <w:tcPr>
            <w:tcW w:w="1559" w:type="dxa"/>
            <w:gridSpan w:val="2"/>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United States of America</w:t>
            </w:r>
          </w:p>
        </w:tc>
        <w:tc>
          <w:tcPr>
            <w:tcW w:w="378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Receipt of Several Pesticide Petitions Filed for Residues of Pesticide Chemicals in or on Various Commodities. Notice of filing of petitions and request for comment</w:t>
            </w:r>
          </w:p>
        </w:tc>
        <w:tc>
          <w:tcPr>
            <w:tcW w:w="85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Calibri" w:eastAsia="Times New Roman" w:hAnsi="Calibri" w:cs="Calibri"/>
                <w:color w:val="000000"/>
                <w:lang w:eastAsia="en-NZ"/>
              </w:rPr>
            </w:pPr>
            <w:hyperlink r:id="rId29" w:tgtFrame="_parent" w:history="1">
              <w:r w:rsidRPr="0050769E">
                <w:rPr>
                  <w:rFonts w:ascii="Calibri" w:eastAsia="Times New Roman" w:hAnsi="Calibri" w:cs="Calibri"/>
                  <w:color w:val="000000"/>
                  <w:lang w:eastAsia="en-NZ"/>
                </w:rPr>
                <w:t>EN</w:t>
              </w:r>
            </w:hyperlink>
          </w:p>
        </w:tc>
      </w:tr>
      <w:tr w:rsidR="0050769E" w:rsidRPr="0050769E" w:rsidTr="0050769E">
        <w:trPr>
          <w:trHeight w:val="290"/>
        </w:trPr>
        <w:tc>
          <w:tcPr>
            <w:tcW w:w="2128" w:type="dxa"/>
            <w:tcBorders>
              <w:top w:val="nil"/>
              <w:left w:val="single" w:sz="4" w:space="0" w:color="808080"/>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G/SPS/N/VNM/104</w:t>
            </w:r>
          </w:p>
        </w:tc>
        <w:tc>
          <w:tcPr>
            <w:tcW w:w="1559" w:type="dxa"/>
            <w:gridSpan w:val="2"/>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color w:val="000000"/>
                <w:sz w:val="16"/>
                <w:szCs w:val="16"/>
                <w:lang w:eastAsia="en-NZ"/>
              </w:rPr>
              <w:t>Viet Nam</w:t>
            </w:r>
          </w:p>
        </w:tc>
        <w:tc>
          <w:tcPr>
            <w:tcW w:w="378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Arial" w:eastAsia="Times New Roman" w:hAnsi="Arial" w:cs="Arial"/>
                <w:color w:val="000000"/>
                <w:sz w:val="16"/>
                <w:szCs w:val="16"/>
                <w:lang w:eastAsia="en-NZ"/>
              </w:rPr>
            </w:pPr>
            <w:r w:rsidRPr="0050769E">
              <w:rPr>
                <w:rFonts w:ascii="Arial" w:eastAsia="Times New Roman" w:hAnsi="Arial" w:cs="Arial"/>
                <w:sz w:val="16"/>
                <w:szCs w:val="16"/>
                <w:lang w:eastAsia="en-NZ"/>
              </w:rPr>
              <w:t>Circular on State food safety inspection of plant origin exports</w:t>
            </w:r>
          </w:p>
        </w:tc>
        <w:tc>
          <w:tcPr>
            <w:tcW w:w="851" w:type="dxa"/>
            <w:tcBorders>
              <w:top w:val="nil"/>
              <w:left w:val="nil"/>
              <w:bottom w:val="single" w:sz="4" w:space="0" w:color="808080"/>
              <w:right w:val="single" w:sz="4" w:space="0" w:color="808080"/>
            </w:tcBorders>
            <w:shd w:val="clear" w:color="auto" w:fill="auto"/>
            <w:noWrap/>
            <w:vAlign w:val="bottom"/>
            <w:hideMark/>
          </w:tcPr>
          <w:p w:rsidR="0050769E" w:rsidRPr="0050769E" w:rsidRDefault="0050769E" w:rsidP="0050769E">
            <w:pPr>
              <w:spacing w:after="0" w:line="240" w:lineRule="auto"/>
              <w:rPr>
                <w:rFonts w:ascii="Calibri" w:eastAsia="Times New Roman" w:hAnsi="Calibri" w:cs="Calibri"/>
                <w:color w:val="000000"/>
                <w:lang w:eastAsia="en-NZ"/>
              </w:rPr>
            </w:pPr>
            <w:hyperlink r:id="rId30" w:tgtFrame="_parent" w:history="1">
              <w:r w:rsidRPr="0050769E">
                <w:rPr>
                  <w:rFonts w:ascii="Calibri" w:eastAsia="Times New Roman" w:hAnsi="Calibri" w:cs="Calibri"/>
                  <w:color w:val="000000"/>
                  <w:lang w:eastAsia="en-NZ"/>
                </w:rPr>
                <w:t>EN</w:t>
              </w:r>
            </w:hyperlink>
          </w:p>
        </w:tc>
      </w:tr>
    </w:tbl>
    <w:p w:rsidR="0036763A" w:rsidRDefault="0050769E" w:rsidP="0036763A">
      <w:pPr>
        <w:spacing w:after="0" w:line="300" w:lineRule="auto"/>
        <w:rPr>
          <w:rFonts w:ascii="Tahoma" w:hAnsi="Tahoma" w:cs="Tahoma"/>
          <w:sz w:val="20"/>
          <w:szCs w:val="20"/>
        </w:rPr>
      </w:pPr>
      <w:r>
        <w:rPr>
          <w:rFonts w:ascii="Tahoma" w:hAnsi="Tahoma" w:cs="Tahoma"/>
          <w:sz w:val="20"/>
          <w:szCs w:val="20"/>
        </w:rPr>
        <w:t xml:space="preserve"> :</w:t>
      </w:r>
    </w:p>
    <w:p w:rsidR="0050769E" w:rsidRPr="0036763A" w:rsidRDefault="0050769E" w:rsidP="0036763A">
      <w:pPr>
        <w:spacing w:after="0" w:line="300" w:lineRule="auto"/>
        <w:rPr>
          <w:rFonts w:ascii="Tahoma" w:hAnsi="Tahoma" w:cs="Tahoma"/>
          <w:sz w:val="20"/>
          <w:szCs w:val="20"/>
        </w:rPr>
      </w:pPr>
    </w:p>
    <w:p w:rsidR="004F1767" w:rsidRPr="00867C42" w:rsidRDefault="004F1767" w:rsidP="00867C42">
      <w:pPr>
        <w:spacing w:after="0" w:line="300" w:lineRule="auto"/>
        <w:rPr>
          <w:rFonts w:ascii="Tahoma" w:hAnsi="Tahoma" w:cs="Tahoma"/>
          <w:sz w:val="20"/>
          <w:szCs w:val="20"/>
        </w:rPr>
      </w:pPr>
    </w:p>
    <w:p w:rsidR="004F1767" w:rsidRPr="00867C42" w:rsidRDefault="004F1767" w:rsidP="00867C42">
      <w:pPr>
        <w:spacing w:after="0" w:line="300" w:lineRule="auto"/>
        <w:rPr>
          <w:rFonts w:ascii="Tahoma" w:hAnsi="Tahoma" w:cs="Tahoma"/>
          <w:sz w:val="20"/>
          <w:szCs w:val="20"/>
        </w:rPr>
      </w:pPr>
      <w:r w:rsidRPr="00867C42">
        <w:rPr>
          <w:rFonts w:ascii="Tahoma" w:hAnsi="Tahoma" w:cs="Tahoma"/>
          <w:noProof/>
          <w:sz w:val="20"/>
          <w:szCs w:val="20"/>
          <w:lang w:eastAsia="en-NZ"/>
        </w:rPr>
        <w:drawing>
          <wp:anchor distT="0" distB="0" distL="114300" distR="114300" simplePos="0" relativeHeight="251659264" behindDoc="1" locked="0" layoutInCell="1" allowOverlap="1" wp14:anchorId="77FBC1E6" wp14:editId="104A7C1C">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817202" w:rsidRDefault="004F1767" w:rsidP="00867C42">
      <w:pPr>
        <w:pStyle w:val="ListParagraph"/>
        <w:numPr>
          <w:ilvl w:val="0"/>
          <w:numId w:val="2"/>
        </w:numPr>
        <w:spacing w:after="0" w:line="300" w:lineRule="auto"/>
        <w:rPr>
          <w:rFonts w:ascii="Tahoma" w:hAnsi="Tahoma" w:cs="Tahoma"/>
          <w:b/>
        </w:rPr>
      </w:pPr>
      <w:r w:rsidRPr="00817202">
        <w:rPr>
          <w:rFonts w:ascii="Tahoma" w:hAnsi="Tahoma" w:cs="Tahoma"/>
          <w:b/>
        </w:rPr>
        <w:t xml:space="preserve">New Zealand News </w:t>
      </w:r>
    </w:p>
    <w:p w:rsidR="004F1767" w:rsidRPr="00867C42" w:rsidRDefault="004F1767" w:rsidP="00867C42">
      <w:pPr>
        <w:spacing w:after="0" w:line="300" w:lineRule="auto"/>
        <w:rPr>
          <w:rFonts w:ascii="Tahoma" w:hAnsi="Tahoma" w:cs="Tahoma"/>
          <w:sz w:val="20"/>
          <w:szCs w:val="20"/>
        </w:rPr>
      </w:pPr>
      <w:r w:rsidRPr="00867C42">
        <w:rPr>
          <w:rFonts w:ascii="Tahoma" w:hAnsi="Tahoma" w:cs="Tahoma"/>
          <w:noProof/>
          <w:sz w:val="20"/>
          <w:szCs w:val="20"/>
          <w:lang w:eastAsia="en-NZ"/>
        </w:rPr>
        <w:drawing>
          <wp:inline distT="0" distB="0" distL="0" distR="0" wp14:anchorId="1487F2D9" wp14:editId="3E7C3CE8">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C12C67" w:rsidRPr="00533419" w:rsidRDefault="00C12C67"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 xml:space="preserve">Food and fibre fund open for agribusiness </w:t>
      </w:r>
    </w:p>
    <w:p w:rsidR="00F75529" w:rsidRPr="00E0298B" w:rsidRDefault="00F75529" w:rsidP="00E0298B">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The </w:t>
      </w:r>
      <w:r w:rsidR="00C12C67" w:rsidRPr="00867C42">
        <w:rPr>
          <w:rFonts w:ascii="Tahoma" w:hAnsi="Tahoma" w:cs="Tahoma"/>
          <w:sz w:val="20"/>
          <w:szCs w:val="20"/>
        </w:rPr>
        <w:t xml:space="preserve">Sustainable Food &amp; Fibre Futures fund </w:t>
      </w:r>
      <w:r>
        <w:rPr>
          <w:rFonts w:ascii="Tahoma" w:hAnsi="Tahoma" w:cs="Tahoma"/>
          <w:sz w:val="20"/>
          <w:szCs w:val="20"/>
        </w:rPr>
        <w:t xml:space="preserve">is now open to invest $40 million per annum in projects </w:t>
      </w:r>
      <w:r w:rsidRPr="00E0298B">
        <w:rPr>
          <w:rFonts w:ascii="Tahoma" w:hAnsi="Tahoma" w:cs="Tahoma"/>
          <w:sz w:val="20"/>
          <w:szCs w:val="20"/>
        </w:rPr>
        <w:t xml:space="preserve">which can </w:t>
      </w:r>
      <w:r w:rsidR="00C12C67" w:rsidRPr="00E0298B">
        <w:rPr>
          <w:rFonts w:ascii="Tahoma" w:hAnsi="Tahoma" w:cs="Tahoma"/>
          <w:sz w:val="20"/>
          <w:szCs w:val="20"/>
        </w:rPr>
        <w:t xml:space="preserve">demonstrate they will deliver benefits beyond the </w:t>
      </w:r>
      <w:r w:rsidRPr="00E0298B">
        <w:rPr>
          <w:rFonts w:ascii="Tahoma" w:hAnsi="Tahoma" w:cs="Tahoma"/>
          <w:sz w:val="20"/>
          <w:szCs w:val="20"/>
        </w:rPr>
        <w:t>applicants to wider New Zealand.</w:t>
      </w:r>
    </w:p>
    <w:p w:rsidR="00F75529" w:rsidRPr="00E0298B" w:rsidRDefault="0036763A" w:rsidP="00E0298B">
      <w:pPr>
        <w:spacing w:after="0" w:line="300" w:lineRule="auto"/>
        <w:rPr>
          <w:rFonts w:ascii="Tahoma" w:eastAsia="Times New Roman" w:hAnsi="Tahoma" w:cs="Tahoma"/>
          <w:sz w:val="20"/>
          <w:szCs w:val="20"/>
          <w:lang w:eastAsia="en-NZ"/>
        </w:rPr>
      </w:pPr>
      <w:r>
        <w:rPr>
          <w:rFonts w:ascii="Tahoma" w:eastAsia="Times New Roman" w:hAnsi="Tahoma" w:cs="Tahoma"/>
          <w:sz w:val="20"/>
          <w:szCs w:val="20"/>
          <w:lang w:eastAsia="en-NZ"/>
        </w:rPr>
        <w:t xml:space="preserve">Fund investments </w:t>
      </w:r>
      <w:r w:rsidR="00F75529" w:rsidRPr="00E0298B">
        <w:rPr>
          <w:rFonts w:ascii="Tahoma" w:eastAsia="Times New Roman" w:hAnsi="Tahoma" w:cs="Tahoma"/>
          <w:sz w:val="20"/>
          <w:szCs w:val="20"/>
          <w:lang w:eastAsia="en-NZ"/>
        </w:rPr>
        <w:t xml:space="preserve">and arrangements will vary . At one </w:t>
      </w:r>
      <w:r w:rsidR="00E0298B" w:rsidRPr="00E0298B">
        <w:rPr>
          <w:rFonts w:ascii="Tahoma" w:eastAsia="Times New Roman" w:hAnsi="Tahoma" w:cs="Tahoma"/>
          <w:sz w:val="20"/>
          <w:szCs w:val="20"/>
          <w:lang w:eastAsia="en-NZ"/>
        </w:rPr>
        <w:t xml:space="preserve">end </w:t>
      </w:r>
      <w:r>
        <w:rPr>
          <w:rFonts w:ascii="Tahoma" w:eastAsia="Times New Roman" w:hAnsi="Tahoma" w:cs="Tahoma"/>
          <w:sz w:val="20"/>
          <w:szCs w:val="20"/>
          <w:lang w:eastAsia="en-NZ"/>
        </w:rPr>
        <w:t xml:space="preserve">of the scale for </w:t>
      </w:r>
      <w:r w:rsidR="00F75529" w:rsidRPr="00E0298B">
        <w:rPr>
          <w:rFonts w:ascii="Tahoma" w:eastAsia="Times New Roman" w:hAnsi="Tahoma" w:cs="Tahoma"/>
          <w:sz w:val="20"/>
          <w:szCs w:val="20"/>
          <w:lang w:eastAsia="en-NZ"/>
        </w:rPr>
        <w:t xml:space="preserve">small grants of up to $100k will be funded for up to  year while large  partnerships applying </w:t>
      </w:r>
      <w:r w:rsidR="00E0298B" w:rsidRPr="00E0298B">
        <w:rPr>
          <w:rFonts w:ascii="Tahoma" w:eastAsia="Times New Roman" w:hAnsi="Tahoma" w:cs="Tahoma"/>
          <w:sz w:val="20"/>
          <w:szCs w:val="20"/>
          <w:lang w:eastAsia="en-NZ"/>
        </w:rPr>
        <w:t xml:space="preserve">for </w:t>
      </w:r>
      <w:r w:rsidR="00F75529" w:rsidRPr="00E0298B">
        <w:rPr>
          <w:rFonts w:ascii="Tahoma" w:eastAsia="Times New Roman" w:hAnsi="Tahoma" w:cs="Tahoma"/>
          <w:sz w:val="20"/>
          <w:szCs w:val="20"/>
          <w:lang w:eastAsia="en-NZ"/>
        </w:rPr>
        <w:t xml:space="preserve"> over $5</w:t>
      </w:r>
      <w:r w:rsidR="00E0298B" w:rsidRPr="00E0298B">
        <w:rPr>
          <w:rFonts w:ascii="Tahoma" w:eastAsia="Times New Roman" w:hAnsi="Tahoma" w:cs="Tahoma"/>
          <w:sz w:val="20"/>
          <w:szCs w:val="20"/>
          <w:lang w:eastAsia="en-NZ"/>
        </w:rPr>
        <w:t xml:space="preserve"> </w:t>
      </w:r>
      <w:r w:rsidR="00F75529" w:rsidRPr="00E0298B">
        <w:rPr>
          <w:rFonts w:ascii="Tahoma" w:eastAsia="Times New Roman" w:hAnsi="Tahoma" w:cs="Tahoma"/>
          <w:sz w:val="20"/>
          <w:szCs w:val="20"/>
          <w:lang w:eastAsia="en-NZ"/>
        </w:rPr>
        <w:t>m</w:t>
      </w:r>
      <w:r w:rsidR="00E0298B" w:rsidRPr="00E0298B">
        <w:rPr>
          <w:rFonts w:ascii="Tahoma" w:eastAsia="Times New Roman" w:hAnsi="Tahoma" w:cs="Tahoma"/>
          <w:sz w:val="20"/>
          <w:szCs w:val="20"/>
          <w:lang w:eastAsia="en-NZ"/>
        </w:rPr>
        <w:t>i</w:t>
      </w:r>
      <w:r w:rsidR="00F75529" w:rsidRPr="00E0298B">
        <w:rPr>
          <w:rFonts w:ascii="Tahoma" w:eastAsia="Times New Roman" w:hAnsi="Tahoma" w:cs="Tahoma"/>
          <w:sz w:val="20"/>
          <w:szCs w:val="20"/>
          <w:lang w:eastAsia="en-NZ"/>
        </w:rPr>
        <w:t>llio</w:t>
      </w:r>
      <w:r w:rsidR="00E0298B" w:rsidRPr="00E0298B">
        <w:rPr>
          <w:rFonts w:ascii="Tahoma" w:eastAsia="Times New Roman" w:hAnsi="Tahoma" w:cs="Tahoma"/>
          <w:sz w:val="20"/>
          <w:szCs w:val="20"/>
          <w:lang w:eastAsia="en-NZ"/>
        </w:rPr>
        <w:t>n</w:t>
      </w:r>
      <w:r w:rsidR="00F75529" w:rsidRPr="00E0298B">
        <w:rPr>
          <w:rFonts w:ascii="Tahoma" w:eastAsia="Times New Roman" w:hAnsi="Tahoma" w:cs="Tahoma"/>
          <w:sz w:val="20"/>
          <w:szCs w:val="20"/>
          <w:lang w:eastAsia="en-NZ"/>
        </w:rPr>
        <w:t xml:space="preserve"> can run for 5 years or more </w:t>
      </w:r>
      <w:r w:rsidR="00E0298B" w:rsidRPr="00E0298B">
        <w:rPr>
          <w:rFonts w:ascii="Tahoma" w:eastAsia="Times New Roman" w:hAnsi="Tahoma" w:cs="Tahoma"/>
          <w:sz w:val="20"/>
          <w:szCs w:val="20"/>
          <w:lang w:eastAsia="en-NZ"/>
        </w:rPr>
        <w:t>. In terms of co-investment:</w:t>
      </w:r>
    </w:p>
    <w:p w:rsidR="00E0298B" w:rsidRPr="00F75529" w:rsidRDefault="00E0298B" w:rsidP="00E0298B">
      <w:pPr>
        <w:numPr>
          <w:ilvl w:val="0"/>
          <w:numId w:val="41"/>
        </w:numPr>
        <w:spacing w:after="0" w:line="300" w:lineRule="auto"/>
        <w:rPr>
          <w:rFonts w:ascii="Tahoma" w:eastAsia="Times New Roman" w:hAnsi="Tahoma" w:cs="Tahoma"/>
          <w:sz w:val="20"/>
          <w:szCs w:val="20"/>
          <w:lang w:eastAsia="en-NZ"/>
        </w:rPr>
      </w:pPr>
      <w:r w:rsidRPr="00F75529">
        <w:rPr>
          <w:rFonts w:ascii="Tahoma" w:eastAsia="Times New Roman" w:hAnsi="Tahoma" w:cs="Tahoma"/>
          <w:sz w:val="20"/>
          <w:szCs w:val="20"/>
          <w:lang w:eastAsia="en-NZ"/>
        </w:rPr>
        <w:t>Community projects will usually need to provide at least 20% of costs.</w:t>
      </w:r>
    </w:p>
    <w:p w:rsidR="00E0298B" w:rsidRPr="00E0298B" w:rsidRDefault="00E0298B" w:rsidP="00E0298B">
      <w:pPr>
        <w:numPr>
          <w:ilvl w:val="0"/>
          <w:numId w:val="41"/>
        </w:numPr>
        <w:spacing w:after="0" w:line="300" w:lineRule="auto"/>
        <w:rPr>
          <w:rFonts w:ascii="Tahoma" w:eastAsia="Times New Roman" w:hAnsi="Tahoma" w:cs="Tahoma"/>
          <w:sz w:val="20"/>
          <w:szCs w:val="20"/>
          <w:lang w:eastAsia="en-NZ"/>
        </w:rPr>
      </w:pPr>
      <w:r w:rsidRPr="00F75529">
        <w:rPr>
          <w:rFonts w:ascii="Tahoma" w:eastAsia="Times New Roman" w:hAnsi="Tahoma" w:cs="Tahoma"/>
          <w:sz w:val="20"/>
          <w:szCs w:val="20"/>
          <w:lang w:eastAsia="en-NZ"/>
        </w:rPr>
        <w:t>Profit-driven projects will need to cover 60% or more of costs.</w:t>
      </w:r>
    </w:p>
    <w:p w:rsidR="00E0298B" w:rsidRPr="00F75529" w:rsidRDefault="00E0298B" w:rsidP="00E0298B">
      <w:pPr>
        <w:spacing w:after="0" w:line="300" w:lineRule="auto"/>
        <w:rPr>
          <w:rFonts w:ascii="Tahoma" w:eastAsia="Times New Roman" w:hAnsi="Tahoma" w:cs="Tahoma"/>
          <w:sz w:val="20"/>
          <w:szCs w:val="20"/>
          <w:lang w:eastAsia="en-NZ"/>
        </w:rPr>
      </w:pPr>
    </w:p>
    <w:p w:rsidR="00C12C67" w:rsidRPr="00E0298B" w:rsidRDefault="00C12C67" w:rsidP="0036763A">
      <w:pPr>
        <w:pStyle w:val="NormalWeb"/>
        <w:spacing w:before="0" w:beforeAutospacing="0" w:after="0" w:afterAutospacing="0" w:line="300" w:lineRule="auto"/>
        <w:rPr>
          <w:rFonts w:ascii="Tahoma" w:hAnsi="Tahoma" w:cs="Tahoma"/>
          <w:sz w:val="20"/>
          <w:szCs w:val="20"/>
        </w:rPr>
      </w:pPr>
      <w:r w:rsidRPr="00E0298B">
        <w:rPr>
          <w:rFonts w:ascii="Tahoma" w:hAnsi="Tahoma" w:cs="Tahoma"/>
          <w:sz w:val="20"/>
          <w:szCs w:val="20"/>
        </w:rPr>
        <w:t> </w:t>
      </w:r>
      <w:r w:rsidR="00E0298B">
        <w:rPr>
          <w:rFonts w:ascii="Tahoma" w:hAnsi="Tahoma" w:cs="Tahoma"/>
          <w:sz w:val="20"/>
          <w:szCs w:val="20"/>
        </w:rPr>
        <w:t>For full details s</w:t>
      </w:r>
      <w:hyperlink r:id="rId33" w:history="1">
        <w:r w:rsidR="00E0298B" w:rsidRPr="00E0298B">
          <w:rPr>
            <w:rStyle w:val="Hyperlink"/>
            <w:rFonts w:ascii="Tahoma" w:hAnsi="Tahoma" w:cs="Tahoma"/>
            <w:sz w:val="20"/>
            <w:szCs w:val="20"/>
          </w:rPr>
          <w:t>ee SFF Futures</w:t>
        </w:r>
      </w:hyperlink>
      <w:r w:rsidR="00E0298B">
        <w:rPr>
          <w:rFonts w:ascii="Tahoma" w:hAnsi="Tahoma" w:cs="Tahoma"/>
          <w:sz w:val="20"/>
          <w:szCs w:val="20"/>
        </w:rPr>
        <w:t xml:space="preserve"> </w:t>
      </w:r>
      <w:r w:rsidR="0036763A">
        <w:rPr>
          <w:rFonts w:ascii="Tahoma" w:hAnsi="Tahoma" w:cs="Tahoma"/>
          <w:sz w:val="20"/>
          <w:szCs w:val="20"/>
        </w:rPr>
        <w:t xml:space="preserve"> </w:t>
      </w:r>
      <w:hyperlink r:id="rId34" w:history="1">
        <w:r w:rsidR="004F1767" w:rsidRPr="00E0298B">
          <w:rPr>
            <w:rStyle w:val="Hyperlink"/>
            <w:rFonts w:ascii="Tahoma" w:hAnsi="Tahoma" w:cs="Tahoma"/>
            <w:sz w:val="20"/>
            <w:szCs w:val="20"/>
          </w:rPr>
          <w:t>Full article available here</w:t>
        </w:r>
      </w:hyperlink>
    </w:p>
    <w:p w:rsidR="00C12C67" w:rsidRPr="00867C42" w:rsidRDefault="00C12C67" w:rsidP="00867C42">
      <w:pPr>
        <w:spacing w:after="0" w:line="300" w:lineRule="auto"/>
        <w:rPr>
          <w:rFonts w:ascii="Tahoma" w:hAnsi="Tahoma" w:cs="Tahoma"/>
          <w:sz w:val="20"/>
          <w:szCs w:val="20"/>
        </w:rPr>
      </w:pPr>
    </w:p>
    <w:p w:rsidR="00E0298B" w:rsidRDefault="00E0298B" w:rsidP="00867C42">
      <w:pPr>
        <w:pStyle w:val="Heading1"/>
        <w:spacing w:before="0" w:beforeAutospacing="0" w:after="0" w:afterAutospacing="0" w:line="300" w:lineRule="auto"/>
        <w:rPr>
          <w:rFonts w:ascii="Tahoma" w:hAnsi="Tahoma" w:cs="Tahoma"/>
          <w:sz w:val="20"/>
          <w:szCs w:val="20"/>
        </w:rPr>
      </w:pPr>
    </w:p>
    <w:p w:rsidR="00C12C67" w:rsidRPr="00533419" w:rsidRDefault="00C12C67"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 xml:space="preserve">Top primary sector employers shortlisted </w:t>
      </w:r>
    </w:p>
    <w:p w:rsidR="00C12C67" w:rsidRPr="00867C42" w:rsidRDefault="009C6469" w:rsidP="00867C42">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Last week </w:t>
      </w:r>
      <w:r w:rsidR="00C12C67" w:rsidRPr="00867C42">
        <w:rPr>
          <w:rFonts w:ascii="Tahoma" w:hAnsi="Tahoma" w:cs="Tahoma"/>
          <w:sz w:val="20"/>
          <w:szCs w:val="20"/>
        </w:rPr>
        <w:t xml:space="preserve">Minister of Agriculture Damien O’Connor announced the </w:t>
      </w:r>
      <w:r>
        <w:rPr>
          <w:rFonts w:ascii="Tahoma" w:hAnsi="Tahoma" w:cs="Tahoma"/>
          <w:sz w:val="20"/>
          <w:szCs w:val="20"/>
        </w:rPr>
        <w:t xml:space="preserve">5 </w:t>
      </w:r>
      <w:r w:rsidR="00C12C67" w:rsidRPr="00867C42">
        <w:rPr>
          <w:rFonts w:ascii="Tahoma" w:hAnsi="Tahoma" w:cs="Tahoma"/>
          <w:sz w:val="20"/>
          <w:szCs w:val="20"/>
        </w:rPr>
        <w:t>finalists</w:t>
      </w:r>
      <w:r>
        <w:rPr>
          <w:rFonts w:ascii="Tahoma" w:hAnsi="Tahoma" w:cs="Tahoma"/>
          <w:sz w:val="20"/>
          <w:szCs w:val="20"/>
        </w:rPr>
        <w:t xml:space="preserve"> in each of the 5 categories </w:t>
      </w:r>
      <w:r w:rsidR="00C12C67" w:rsidRPr="00867C42">
        <w:rPr>
          <w:rFonts w:ascii="Tahoma" w:hAnsi="Tahoma" w:cs="Tahoma"/>
          <w:sz w:val="20"/>
          <w:szCs w:val="20"/>
        </w:rPr>
        <w:t>in the first Primary Industries Good Employer Awards.</w:t>
      </w:r>
      <w:r>
        <w:rPr>
          <w:rFonts w:ascii="Tahoma" w:hAnsi="Tahoma" w:cs="Tahoma"/>
          <w:sz w:val="20"/>
          <w:szCs w:val="20"/>
        </w:rPr>
        <w:t xml:space="preserve"> For Horticulture:</w:t>
      </w:r>
    </w:p>
    <w:p w:rsidR="00C12C67" w:rsidRPr="00867C42" w:rsidRDefault="00C12C67" w:rsidP="009C6469">
      <w:pPr>
        <w:numPr>
          <w:ilvl w:val="0"/>
          <w:numId w:val="32"/>
        </w:numPr>
        <w:spacing w:after="0" w:line="300" w:lineRule="auto"/>
        <w:rPr>
          <w:rFonts w:ascii="Tahoma" w:hAnsi="Tahoma" w:cs="Tahoma"/>
          <w:sz w:val="20"/>
          <w:szCs w:val="20"/>
        </w:rPr>
      </w:pPr>
      <w:r w:rsidRPr="00867C42">
        <w:rPr>
          <w:rFonts w:ascii="Tahoma" w:hAnsi="Tahoma" w:cs="Tahoma"/>
          <w:sz w:val="20"/>
          <w:szCs w:val="20"/>
        </w:rPr>
        <w:t>James Trevelyan</w:t>
      </w:r>
      <w:r w:rsidR="009C6469">
        <w:rPr>
          <w:rFonts w:ascii="Tahoma" w:hAnsi="Tahoma" w:cs="Tahoma"/>
          <w:sz w:val="20"/>
          <w:szCs w:val="20"/>
        </w:rPr>
        <w:t xml:space="preserve"> of </w:t>
      </w:r>
      <w:r w:rsidR="009C6469" w:rsidRPr="00867C42">
        <w:rPr>
          <w:rFonts w:ascii="Tahoma" w:hAnsi="Tahoma" w:cs="Tahoma"/>
          <w:sz w:val="20"/>
          <w:szCs w:val="20"/>
        </w:rPr>
        <w:t>Trevelyan's</w:t>
      </w:r>
      <w:r w:rsidR="009C6469" w:rsidRPr="00867C42">
        <w:rPr>
          <w:rFonts w:ascii="Tahoma" w:hAnsi="Tahoma" w:cs="Tahoma"/>
          <w:sz w:val="20"/>
          <w:szCs w:val="20"/>
        </w:rPr>
        <w:t> </w:t>
      </w:r>
      <w:r w:rsidR="009C6469">
        <w:rPr>
          <w:rFonts w:ascii="Tahoma" w:hAnsi="Tahoma" w:cs="Tahoma"/>
          <w:sz w:val="20"/>
          <w:szCs w:val="20"/>
        </w:rPr>
        <w:t xml:space="preserve">is a finalist for the </w:t>
      </w:r>
      <w:r w:rsidR="009C6469" w:rsidRPr="009C6469">
        <w:rPr>
          <w:rFonts w:ascii="Tahoma" w:hAnsi="Tahoma" w:cs="Tahoma"/>
          <w:sz w:val="20"/>
          <w:szCs w:val="20"/>
        </w:rPr>
        <w:t>Safe And Healthy Work Environments</w:t>
      </w:r>
    </w:p>
    <w:p w:rsidR="00C12C67" w:rsidRPr="00867C42" w:rsidRDefault="009C6469" w:rsidP="00867C42">
      <w:pPr>
        <w:numPr>
          <w:ilvl w:val="0"/>
          <w:numId w:val="33"/>
        </w:numPr>
        <w:spacing w:after="0" w:line="300" w:lineRule="auto"/>
        <w:rPr>
          <w:rFonts w:ascii="Tahoma" w:hAnsi="Tahoma" w:cs="Tahoma"/>
          <w:sz w:val="20"/>
          <w:szCs w:val="20"/>
        </w:rPr>
      </w:pPr>
      <w:r>
        <w:rPr>
          <w:rFonts w:ascii="Tahoma" w:hAnsi="Tahoma" w:cs="Tahoma"/>
          <w:sz w:val="20"/>
          <w:szCs w:val="20"/>
        </w:rPr>
        <w:t xml:space="preserve">Aaron Kurei of </w:t>
      </w:r>
      <w:r w:rsidR="00C12C67" w:rsidRPr="00867C42">
        <w:rPr>
          <w:rFonts w:ascii="Tahoma" w:hAnsi="Tahoma" w:cs="Tahoma"/>
          <w:sz w:val="20"/>
          <w:szCs w:val="20"/>
        </w:rPr>
        <w:t xml:space="preserve"> Te Kaha Gold Spraying Limited</w:t>
      </w:r>
      <w:r>
        <w:rPr>
          <w:rFonts w:ascii="Tahoma" w:hAnsi="Tahoma" w:cs="Tahoma"/>
          <w:sz w:val="20"/>
          <w:szCs w:val="20"/>
        </w:rPr>
        <w:t xml:space="preserve"> is a finalist in the Maori Agribusiness section</w:t>
      </w:r>
    </w:p>
    <w:p w:rsidR="00C12C67" w:rsidRPr="009C6469" w:rsidRDefault="00C12C67" w:rsidP="00867C42">
      <w:pPr>
        <w:numPr>
          <w:ilvl w:val="0"/>
          <w:numId w:val="34"/>
        </w:numPr>
        <w:spacing w:after="0" w:line="300" w:lineRule="auto"/>
        <w:rPr>
          <w:rFonts w:ascii="Tahoma" w:hAnsi="Tahoma" w:cs="Tahoma"/>
          <w:sz w:val="20"/>
          <w:szCs w:val="20"/>
        </w:rPr>
      </w:pPr>
      <w:r w:rsidRPr="009C6469">
        <w:rPr>
          <w:rFonts w:ascii="Tahoma" w:hAnsi="Tahoma" w:cs="Tahoma"/>
          <w:sz w:val="20"/>
          <w:szCs w:val="20"/>
        </w:rPr>
        <w:t>Bruce Beaton, Kristen Nash</w:t>
      </w:r>
      <w:r w:rsidR="009C6469" w:rsidRPr="009C6469">
        <w:rPr>
          <w:rFonts w:ascii="Tahoma" w:hAnsi="Tahoma" w:cs="Tahoma"/>
          <w:sz w:val="20"/>
          <w:szCs w:val="20"/>
        </w:rPr>
        <w:t xml:space="preserve"> and Maurice</w:t>
      </w:r>
      <w:r w:rsidR="009C6469">
        <w:rPr>
          <w:rFonts w:ascii="Tahoma" w:hAnsi="Tahoma" w:cs="Tahoma"/>
          <w:sz w:val="20"/>
          <w:szCs w:val="20"/>
        </w:rPr>
        <w:t xml:space="preserve"> Windle of</w:t>
      </w:r>
      <w:r w:rsidR="009C6469" w:rsidRPr="009C6469">
        <w:rPr>
          <w:rFonts w:ascii="Tahoma" w:hAnsi="Tahoma" w:cs="Tahoma"/>
          <w:sz w:val="20"/>
          <w:szCs w:val="20"/>
        </w:rPr>
        <w:t xml:space="preserve"> T&amp;G Global</w:t>
      </w:r>
      <w:r w:rsidRPr="009C6469">
        <w:rPr>
          <w:rFonts w:ascii="Tahoma" w:hAnsi="Tahoma" w:cs="Tahoma"/>
          <w:sz w:val="20"/>
          <w:szCs w:val="20"/>
        </w:rPr>
        <w:t xml:space="preserve"> Pipfruit</w:t>
      </w:r>
      <w:r w:rsidR="009C6469" w:rsidRPr="009C6469">
        <w:rPr>
          <w:rFonts w:ascii="Tahoma" w:hAnsi="Tahoma" w:cs="Tahoma"/>
          <w:sz w:val="20"/>
          <w:szCs w:val="20"/>
        </w:rPr>
        <w:t xml:space="preserve"> and </w:t>
      </w:r>
      <w:r w:rsidR="009C6469">
        <w:rPr>
          <w:rFonts w:ascii="Tahoma" w:hAnsi="Tahoma" w:cs="Tahoma"/>
          <w:sz w:val="20"/>
          <w:szCs w:val="20"/>
        </w:rPr>
        <w:t>James Trevelyan of</w:t>
      </w:r>
      <w:r w:rsidRPr="009C6469">
        <w:rPr>
          <w:rFonts w:ascii="Tahoma" w:hAnsi="Tahoma" w:cs="Tahoma"/>
          <w:sz w:val="20"/>
          <w:szCs w:val="20"/>
        </w:rPr>
        <w:t xml:space="preserve"> Trevelyan's</w:t>
      </w:r>
      <w:r w:rsidR="009C6469">
        <w:rPr>
          <w:rFonts w:ascii="Tahoma" w:hAnsi="Tahoma" w:cs="Tahoma"/>
          <w:sz w:val="20"/>
          <w:szCs w:val="20"/>
        </w:rPr>
        <w:t xml:space="preserve"> are finalists in the Ministers award</w:t>
      </w:r>
    </w:p>
    <w:p w:rsidR="00C12C67" w:rsidRPr="00867C42" w:rsidRDefault="00C12C67" w:rsidP="00867C42">
      <w:pPr>
        <w:spacing w:after="0" w:line="300" w:lineRule="auto"/>
        <w:rPr>
          <w:rFonts w:ascii="Tahoma" w:hAnsi="Tahoma" w:cs="Tahoma"/>
          <w:sz w:val="20"/>
          <w:szCs w:val="20"/>
        </w:rPr>
      </w:pPr>
      <w:hyperlink r:id="rId35" w:history="1">
        <w:r w:rsidR="004F1767" w:rsidRPr="00867C42">
          <w:rPr>
            <w:rStyle w:val="Hyperlink"/>
            <w:rFonts w:ascii="Tahoma" w:hAnsi="Tahoma" w:cs="Tahoma"/>
            <w:sz w:val="20"/>
            <w:szCs w:val="20"/>
          </w:rPr>
          <w:t xml:space="preserve"> Full article available here</w:t>
        </w:r>
      </w:hyperlink>
    </w:p>
    <w:p w:rsidR="00C12C67" w:rsidRPr="00867C42" w:rsidRDefault="00C12C67" w:rsidP="00867C42">
      <w:pPr>
        <w:spacing w:after="0" w:line="300" w:lineRule="auto"/>
        <w:rPr>
          <w:rFonts w:ascii="Tahoma" w:hAnsi="Tahoma" w:cs="Tahoma"/>
          <w:sz w:val="20"/>
          <w:szCs w:val="20"/>
        </w:rPr>
      </w:pPr>
    </w:p>
    <w:p w:rsidR="009C6469" w:rsidRDefault="009C6469" w:rsidP="00867C42">
      <w:pPr>
        <w:pStyle w:val="Heading1"/>
        <w:spacing w:before="0" w:beforeAutospacing="0" w:after="0" w:afterAutospacing="0" w:line="300" w:lineRule="auto"/>
        <w:rPr>
          <w:rFonts w:ascii="Tahoma" w:hAnsi="Tahoma" w:cs="Tahoma"/>
          <w:sz w:val="20"/>
          <w:szCs w:val="20"/>
        </w:rPr>
      </w:pPr>
    </w:p>
    <w:p w:rsidR="009C6469" w:rsidRDefault="009C6469" w:rsidP="00867C42">
      <w:pPr>
        <w:pStyle w:val="Heading1"/>
        <w:spacing w:before="0" w:beforeAutospacing="0" w:after="0" w:afterAutospacing="0" w:line="300" w:lineRule="auto"/>
        <w:rPr>
          <w:rFonts w:ascii="Tahoma" w:hAnsi="Tahoma" w:cs="Tahoma"/>
          <w:sz w:val="20"/>
          <w:szCs w:val="20"/>
        </w:rPr>
      </w:pPr>
    </w:p>
    <w:p w:rsidR="00C12C67" w:rsidRPr="00533419" w:rsidRDefault="00C12C67"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 xml:space="preserve">New Zealand ratifies CPTPP during trade minister’s trip to Ottawa and Washington </w:t>
      </w:r>
    </w:p>
    <w:p w:rsidR="009C6469" w:rsidRDefault="009C6469" w:rsidP="00867C42">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Last week was a </w:t>
      </w:r>
      <w:r w:rsidR="00C12C67" w:rsidRPr="00867C42">
        <w:rPr>
          <w:rFonts w:ascii="Tahoma" w:hAnsi="Tahoma" w:cs="Tahoma"/>
          <w:sz w:val="20"/>
          <w:szCs w:val="20"/>
        </w:rPr>
        <w:t xml:space="preserve"> big week for New Zealand in trade and investment.</w:t>
      </w:r>
      <w:r>
        <w:rPr>
          <w:rFonts w:ascii="Tahoma" w:hAnsi="Tahoma" w:cs="Tahoma"/>
          <w:sz w:val="20"/>
          <w:szCs w:val="20"/>
        </w:rPr>
        <w:t xml:space="preserve"> </w:t>
      </w:r>
      <w:r w:rsidR="00C12C67" w:rsidRPr="009C6469">
        <w:rPr>
          <w:rFonts w:ascii="Tahoma" w:hAnsi="Tahoma" w:cs="Tahoma"/>
          <w:sz w:val="20"/>
          <w:szCs w:val="20"/>
        </w:rPr>
        <w:t>The ban on foreign buyers of existing homes took effect on Monday.</w:t>
      </w:r>
      <w:r>
        <w:rPr>
          <w:rFonts w:ascii="Tahoma" w:hAnsi="Tahoma" w:cs="Tahoma"/>
          <w:sz w:val="20"/>
          <w:szCs w:val="20"/>
        </w:rPr>
        <w:t xml:space="preserve"> </w:t>
      </w:r>
      <w:r w:rsidR="00C12C67" w:rsidRPr="00867C42">
        <w:rPr>
          <w:rFonts w:ascii="Tahoma" w:hAnsi="Tahoma" w:cs="Tahoma"/>
          <w:sz w:val="20"/>
          <w:szCs w:val="20"/>
        </w:rPr>
        <w:t>This cleared the way for us to pass the Comprehensive and Progressive Agreement for Trans</w:t>
      </w:r>
      <w:r w:rsidR="00C12C67" w:rsidRPr="00867C42">
        <w:rPr>
          <w:rFonts w:ascii="Tahoma" w:hAnsi="Tahoma" w:cs="Tahoma"/>
          <w:sz w:val="20"/>
          <w:szCs w:val="20"/>
        </w:rPr>
        <w:noBreakHyphen/>
        <w:t>Pacific Partnership (CPTPP) legislation.</w:t>
      </w:r>
      <w:r>
        <w:rPr>
          <w:rFonts w:ascii="Tahoma" w:hAnsi="Tahoma" w:cs="Tahoma"/>
          <w:sz w:val="20"/>
          <w:szCs w:val="20"/>
        </w:rPr>
        <w:t xml:space="preserve"> </w:t>
      </w:r>
      <w:r w:rsidR="00C12C67" w:rsidRPr="00867C42">
        <w:rPr>
          <w:rFonts w:ascii="Tahoma" w:hAnsi="Tahoma" w:cs="Tahoma"/>
          <w:sz w:val="20"/>
          <w:szCs w:val="20"/>
        </w:rPr>
        <w:t>This in turn allowed us to ratify the agreement.</w:t>
      </w:r>
      <w:r>
        <w:rPr>
          <w:rFonts w:ascii="Tahoma" w:hAnsi="Tahoma" w:cs="Tahoma"/>
          <w:sz w:val="20"/>
          <w:szCs w:val="20"/>
        </w:rPr>
        <w:t xml:space="preserve"> This takes the number of countries that have </w:t>
      </w:r>
      <w:r w:rsidR="00C12C67" w:rsidRPr="00867C42">
        <w:rPr>
          <w:rFonts w:ascii="Tahoma" w:hAnsi="Tahoma" w:cs="Tahoma"/>
          <w:sz w:val="20"/>
          <w:szCs w:val="20"/>
        </w:rPr>
        <w:t xml:space="preserve">ratified the CPTPP </w:t>
      </w:r>
      <w:r>
        <w:rPr>
          <w:rFonts w:ascii="Tahoma" w:hAnsi="Tahoma" w:cs="Tahoma"/>
          <w:sz w:val="20"/>
          <w:szCs w:val="20"/>
        </w:rPr>
        <w:t xml:space="preserve">to four. </w:t>
      </w:r>
      <w:r w:rsidR="00C12C67" w:rsidRPr="00867C42">
        <w:rPr>
          <w:rFonts w:ascii="Tahoma" w:hAnsi="Tahoma" w:cs="Tahoma"/>
          <w:sz w:val="20"/>
          <w:szCs w:val="20"/>
        </w:rPr>
        <w:t xml:space="preserve"> </w:t>
      </w:r>
    </w:p>
    <w:p w:rsidR="00C12C67" w:rsidRPr="009C6469" w:rsidRDefault="00C12C67" w:rsidP="009C6469">
      <w:pPr>
        <w:pStyle w:val="NormalWeb"/>
        <w:spacing w:before="0" w:beforeAutospacing="0" w:after="0" w:afterAutospacing="0" w:line="300" w:lineRule="auto"/>
        <w:rPr>
          <w:rFonts w:ascii="Tahoma" w:hAnsi="Tahoma" w:cs="Tahoma"/>
          <w:color w:val="0000FF"/>
          <w:sz w:val="20"/>
          <w:szCs w:val="20"/>
          <w:u w:val="single"/>
        </w:rPr>
      </w:pPr>
      <w:r w:rsidRPr="00867C42">
        <w:rPr>
          <w:rFonts w:ascii="Tahoma" w:hAnsi="Tahoma" w:cs="Tahoma"/>
          <w:sz w:val="20"/>
          <w:szCs w:val="20"/>
        </w:rPr>
        <w:t xml:space="preserve">CPTPP will come into effect 60 days after six countries ratify the deal. </w:t>
      </w:r>
      <w:r w:rsidR="009C6469">
        <w:rPr>
          <w:rFonts w:ascii="Tahoma" w:hAnsi="Tahoma" w:cs="Tahoma"/>
          <w:sz w:val="20"/>
          <w:szCs w:val="20"/>
        </w:rPr>
        <w:t xml:space="preserve"> </w:t>
      </w:r>
      <w:r w:rsidRPr="00867C42">
        <w:rPr>
          <w:rFonts w:ascii="Tahoma" w:hAnsi="Tahoma" w:cs="Tahoma"/>
          <w:sz w:val="20"/>
          <w:szCs w:val="20"/>
        </w:rPr>
        <w:t>New Zealand joins Japan, Mexico and Singapore that have already ratified. Australia and Canada are expected to join very soon. That means the tariff reductions and increased exports will begin very early in 2019.</w:t>
      </w:r>
      <w:r w:rsidR="009C6469">
        <w:rPr>
          <w:rFonts w:ascii="Tahoma" w:hAnsi="Tahoma" w:cs="Tahoma"/>
          <w:sz w:val="20"/>
          <w:szCs w:val="20"/>
        </w:rPr>
        <w:t xml:space="preserve"> </w:t>
      </w:r>
      <w:hyperlink r:id="rId36" w:history="1">
        <w:r w:rsidR="004F1767" w:rsidRPr="00867C42">
          <w:rPr>
            <w:rStyle w:val="Hyperlink"/>
            <w:rFonts w:ascii="Tahoma" w:hAnsi="Tahoma" w:cs="Tahoma"/>
            <w:sz w:val="20"/>
            <w:szCs w:val="20"/>
          </w:rPr>
          <w:t xml:space="preserve"> Full article available here</w:t>
        </w:r>
      </w:hyperlink>
    </w:p>
    <w:p w:rsidR="00C12C67" w:rsidRPr="00867C42" w:rsidRDefault="00C12C67" w:rsidP="00867C42">
      <w:pPr>
        <w:spacing w:after="0" w:line="300" w:lineRule="auto"/>
        <w:rPr>
          <w:rFonts w:ascii="Tahoma" w:hAnsi="Tahoma" w:cs="Tahoma"/>
          <w:sz w:val="20"/>
          <w:szCs w:val="20"/>
        </w:rPr>
      </w:pPr>
    </w:p>
    <w:p w:rsidR="009C6469" w:rsidRDefault="009C6469" w:rsidP="00867C42">
      <w:pPr>
        <w:pStyle w:val="Heading1"/>
        <w:spacing w:before="0" w:beforeAutospacing="0" w:after="0" w:afterAutospacing="0" w:line="300" w:lineRule="auto"/>
        <w:rPr>
          <w:rFonts w:ascii="Tahoma" w:hAnsi="Tahoma" w:cs="Tahoma"/>
          <w:sz w:val="20"/>
          <w:szCs w:val="20"/>
        </w:rPr>
      </w:pPr>
    </w:p>
    <w:p w:rsidR="0036763A" w:rsidRDefault="0036763A" w:rsidP="00867C42">
      <w:pPr>
        <w:pStyle w:val="Heading1"/>
        <w:spacing w:before="0" w:beforeAutospacing="0" w:after="0" w:afterAutospacing="0" w:line="300" w:lineRule="auto"/>
        <w:rPr>
          <w:rFonts w:ascii="Tahoma" w:hAnsi="Tahoma" w:cs="Tahoma"/>
          <w:sz w:val="20"/>
          <w:szCs w:val="20"/>
        </w:rPr>
      </w:pPr>
    </w:p>
    <w:p w:rsidR="00C12C67" w:rsidRPr="00867C42" w:rsidRDefault="00C12C67" w:rsidP="00533419">
      <w:pPr>
        <w:pStyle w:val="ListParagraph"/>
        <w:numPr>
          <w:ilvl w:val="1"/>
          <w:numId w:val="2"/>
        </w:numPr>
        <w:spacing w:after="0" w:line="300" w:lineRule="auto"/>
        <w:ind w:hanging="792"/>
        <w:rPr>
          <w:rFonts w:ascii="Tahoma" w:hAnsi="Tahoma" w:cs="Tahoma"/>
          <w:sz w:val="20"/>
          <w:szCs w:val="20"/>
        </w:rPr>
      </w:pPr>
      <w:r w:rsidRPr="00533419">
        <w:rPr>
          <w:rFonts w:ascii="Tahoma" w:hAnsi="Tahoma" w:cs="Tahoma"/>
          <w:b/>
          <w:sz w:val="20"/>
          <w:szCs w:val="20"/>
        </w:rPr>
        <w:t xml:space="preserve">NZ first country to ratify PACER Plus trade deal </w:t>
      </w:r>
    </w:p>
    <w:p w:rsidR="00C12C67" w:rsidRPr="00867C42" w:rsidRDefault="00C12C67" w:rsidP="00867C4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New Zealand has completed its domestic procedures to ratify the PACER Plus trade and development agreement.</w:t>
      </w:r>
      <w:r w:rsidR="00E64AC4">
        <w:rPr>
          <w:rFonts w:ascii="Tahoma" w:hAnsi="Tahoma" w:cs="Tahoma"/>
          <w:sz w:val="20"/>
          <w:szCs w:val="20"/>
        </w:rPr>
        <w:t xml:space="preserve"> </w:t>
      </w:r>
      <w:r w:rsidRPr="00867C42">
        <w:rPr>
          <w:rFonts w:ascii="Tahoma" w:hAnsi="Tahoma" w:cs="Tahoma"/>
          <w:sz w:val="20"/>
          <w:szCs w:val="20"/>
        </w:rPr>
        <w:t xml:space="preserve">“We have notified Tonga as Depositary for PACER Plus. New Zealand is the first country </w:t>
      </w:r>
      <w:r w:rsidRPr="00867C42">
        <w:rPr>
          <w:rFonts w:ascii="Tahoma" w:hAnsi="Tahoma" w:cs="Tahoma"/>
          <w:sz w:val="20"/>
          <w:szCs w:val="20"/>
        </w:rPr>
        <w:lastRenderedPageBreak/>
        <w:t xml:space="preserve">to ratify the agreement,” </w:t>
      </w:r>
      <w:r w:rsidRPr="00867C42">
        <w:rPr>
          <w:rFonts w:ascii="Tahoma" w:hAnsi="Tahoma" w:cs="Tahoma"/>
          <w:sz w:val="20"/>
          <w:szCs w:val="20"/>
          <w:lang w:val="en"/>
        </w:rPr>
        <w:t>Trade and Export Growth Minister David Parker said.</w:t>
      </w:r>
      <w:r w:rsidR="00E64AC4" w:rsidRPr="00867C42">
        <w:rPr>
          <w:rFonts w:ascii="Tahoma" w:hAnsi="Tahoma" w:cs="Tahoma"/>
          <w:sz w:val="20"/>
          <w:szCs w:val="20"/>
        </w:rPr>
        <w:t xml:space="preserve"> </w:t>
      </w:r>
      <w:r w:rsidRPr="00867C42">
        <w:rPr>
          <w:rFonts w:ascii="Tahoma" w:hAnsi="Tahoma" w:cs="Tahoma"/>
          <w:sz w:val="20"/>
          <w:szCs w:val="20"/>
        </w:rPr>
        <w:t>“New Zealand, together with Australia, is providing significant development assistance to Pacific signatories to support their efforts to ratify in coming months. This reflects New Zealand’s long held view that PACER Plus is primarily a development FTA.”</w:t>
      </w:r>
    </w:p>
    <w:p w:rsidR="00E64AC4" w:rsidRDefault="00E64AC4" w:rsidP="00867C42">
      <w:pPr>
        <w:pStyle w:val="NormalWeb"/>
        <w:spacing w:before="0" w:beforeAutospacing="0" w:after="0" w:afterAutospacing="0" w:line="300" w:lineRule="auto"/>
        <w:rPr>
          <w:rFonts w:ascii="Tahoma" w:hAnsi="Tahoma" w:cs="Tahoma"/>
          <w:sz w:val="20"/>
          <w:szCs w:val="20"/>
          <w:lang w:val="en"/>
        </w:rPr>
      </w:pPr>
    </w:p>
    <w:p w:rsidR="004F1767" w:rsidRPr="00867C42" w:rsidRDefault="00C12C67" w:rsidP="00E64AC4">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PACER Plus comes into force 60 days after at least eight of the eleven signatories have ratified. The other signatories are: Australia, the Cook Islands, Kiribati, Nauru, Niue, Samoa, the Solomon Islands, Tonga, Tuvalu and Vanuatu.</w:t>
      </w:r>
      <w:r w:rsidR="00E64AC4">
        <w:rPr>
          <w:rFonts w:ascii="Tahoma" w:hAnsi="Tahoma" w:cs="Tahoma"/>
          <w:sz w:val="20"/>
          <w:szCs w:val="20"/>
        </w:rPr>
        <w:t xml:space="preserve"> </w:t>
      </w:r>
      <w:hyperlink r:id="rId37" w:history="1">
        <w:r w:rsidR="004F1767" w:rsidRPr="00867C42">
          <w:rPr>
            <w:rStyle w:val="Hyperlink"/>
            <w:rFonts w:ascii="Tahoma" w:hAnsi="Tahoma" w:cs="Tahoma"/>
            <w:sz w:val="20"/>
            <w:szCs w:val="20"/>
          </w:rPr>
          <w:t>Full article available here</w:t>
        </w:r>
      </w:hyperlink>
      <w:r w:rsidR="004F1767" w:rsidRPr="00867C42">
        <w:rPr>
          <w:rFonts w:ascii="Tahoma" w:hAnsi="Tahoma" w:cs="Tahoma"/>
          <w:sz w:val="20"/>
          <w:szCs w:val="20"/>
        </w:rPr>
        <w:t xml:space="preserve"> </w:t>
      </w:r>
    </w:p>
    <w:p w:rsidR="004F1767" w:rsidRPr="00867C42" w:rsidRDefault="004F1767" w:rsidP="00867C42">
      <w:pPr>
        <w:spacing w:after="0" w:line="300" w:lineRule="auto"/>
        <w:rPr>
          <w:rStyle w:val="Hyperlink"/>
          <w:rFonts w:ascii="Tahoma" w:hAnsi="Tahoma" w:cs="Tahoma"/>
          <w:sz w:val="20"/>
          <w:szCs w:val="20"/>
        </w:rPr>
      </w:pPr>
    </w:p>
    <w:p w:rsidR="004F1767" w:rsidRPr="00867C42" w:rsidRDefault="004F1767" w:rsidP="00867C42">
      <w:pPr>
        <w:shd w:val="clear" w:color="auto" w:fill="FBD4B4" w:themeFill="accent6" w:themeFillTint="66"/>
        <w:spacing w:after="0" w:line="300" w:lineRule="auto"/>
        <w:rPr>
          <w:rFonts w:ascii="Tahoma" w:hAnsi="Tahoma" w:cs="Tahoma"/>
          <w:b/>
          <w:sz w:val="20"/>
          <w:szCs w:val="20"/>
        </w:rPr>
      </w:pPr>
    </w:p>
    <w:p w:rsidR="004F1767" w:rsidRPr="00867C42" w:rsidRDefault="004F1767" w:rsidP="00867C42">
      <w:pPr>
        <w:shd w:val="clear" w:color="auto" w:fill="FBD4B4" w:themeFill="accent6" w:themeFillTint="66"/>
        <w:spacing w:after="0" w:line="300" w:lineRule="auto"/>
        <w:rPr>
          <w:rFonts w:ascii="Tahoma" w:hAnsi="Tahoma" w:cs="Tahoma"/>
          <w:b/>
          <w:sz w:val="20"/>
          <w:szCs w:val="20"/>
        </w:rPr>
      </w:pPr>
      <w:r w:rsidRPr="00867C42">
        <w:rPr>
          <w:rFonts w:ascii="Tahoma" w:hAnsi="Tahoma" w:cs="Tahoma"/>
          <w:b/>
          <w:sz w:val="20"/>
          <w:szCs w:val="20"/>
        </w:rPr>
        <w:t>General</w:t>
      </w:r>
    </w:p>
    <w:p w:rsidR="0036763A" w:rsidRPr="00533419" w:rsidRDefault="0036763A" w:rsidP="0036763A">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Trade agreements: good things come in threes</w:t>
      </w:r>
    </w:p>
    <w:p w:rsidR="0036763A" w:rsidRPr="00E64AC4" w:rsidRDefault="0036763A" w:rsidP="0036763A">
      <w:pPr>
        <w:pStyle w:val="NormalWeb"/>
        <w:spacing w:before="0" w:beforeAutospacing="0" w:after="0" w:afterAutospacing="0" w:line="300" w:lineRule="auto"/>
        <w:rPr>
          <w:rFonts w:ascii="Tahoma" w:hAnsi="Tahoma" w:cs="Tahoma"/>
          <w:i/>
          <w:sz w:val="20"/>
          <w:szCs w:val="20"/>
        </w:rPr>
      </w:pPr>
      <w:r>
        <w:rPr>
          <w:rStyle w:val="Emphasis"/>
          <w:rFonts w:ascii="Tahoma" w:hAnsi="Tahoma" w:cs="Tahoma"/>
          <w:i w:val="0"/>
          <w:sz w:val="20"/>
          <w:szCs w:val="20"/>
        </w:rPr>
        <w:t xml:space="preserve">Trade works opinion piece  This last week </w:t>
      </w:r>
      <w:r w:rsidRPr="00E64AC4">
        <w:rPr>
          <w:rStyle w:val="Emphasis"/>
          <w:rFonts w:ascii="Tahoma" w:hAnsi="Tahoma" w:cs="Tahoma"/>
          <w:i w:val="0"/>
          <w:sz w:val="20"/>
          <w:szCs w:val="20"/>
        </w:rPr>
        <w:t xml:space="preserve">has been a hectic but productive week for New Zealand trade policy, with Parliamentary ratification of two important agreements – the Asia-Pacific mega-regional CPTPP, and the Pacific-focused PACER Plus agreement – and a negotiating session for a third big deal, the Asia-focused Regional Comprehensive Economic Partnership.  At a time of otherwise fairly dismal prospects for the global trading system, progress on these three agreements shows that many countries are still committed to creating the best possible opportunities for sustained prosperity in the Asia-Pacific region.” </w:t>
      </w:r>
    </w:p>
    <w:p w:rsidR="0036763A" w:rsidRDefault="0036763A" w:rsidP="0036763A">
      <w:pPr>
        <w:pStyle w:val="NormalWeb"/>
        <w:spacing w:before="0" w:beforeAutospacing="0" w:after="0" w:afterAutospacing="0" w:line="300" w:lineRule="auto"/>
        <w:rPr>
          <w:rFonts w:ascii="Tahoma" w:hAnsi="Tahoma" w:cs="Tahoma"/>
          <w:sz w:val="20"/>
          <w:szCs w:val="20"/>
        </w:rPr>
      </w:pPr>
    </w:p>
    <w:p w:rsidR="0036763A" w:rsidRDefault="0036763A" w:rsidP="0036763A">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It is expected that the CPTPP will enter into force (for the first six or seven nations, at least) by late this year or early next year.</w:t>
      </w:r>
      <w:r>
        <w:rPr>
          <w:rFonts w:ascii="Tahoma" w:hAnsi="Tahoma" w:cs="Tahoma"/>
          <w:sz w:val="20"/>
          <w:szCs w:val="20"/>
        </w:rPr>
        <w:t xml:space="preserve"> </w:t>
      </w:r>
      <w:r w:rsidRPr="00867C42">
        <w:rPr>
          <w:rFonts w:ascii="Tahoma" w:hAnsi="Tahoma" w:cs="Tahoma"/>
          <w:sz w:val="20"/>
          <w:szCs w:val="20"/>
        </w:rPr>
        <w:t xml:space="preserve">The underpinning ethos for CPTPP is a desire to create the best possible environment for dynamic modern business, including by enabling global value chains, the digital economy and cross-border investment.   CPTPP writes a powerful set of regional rules to enhance trade, including by trying to sweep away the “grit in the trade machine”, non-tariff barriers such as red tape and unscientific standards, as well as fostering small business opportunities.  </w:t>
      </w:r>
    </w:p>
    <w:p w:rsidR="0036763A" w:rsidRDefault="0036763A" w:rsidP="0036763A">
      <w:pPr>
        <w:pStyle w:val="NormalWeb"/>
        <w:spacing w:before="0" w:beforeAutospacing="0" w:after="0" w:afterAutospacing="0" w:line="300" w:lineRule="auto"/>
        <w:rPr>
          <w:rFonts w:ascii="Tahoma" w:hAnsi="Tahoma" w:cs="Tahoma"/>
          <w:sz w:val="20"/>
          <w:szCs w:val="20"/>
        </w:rPr>
      </w:pPr>
    </w:p>
    <w:p w:rsidR="0036763A" w:rsidRPr="00867C42" w:rsidRDefault="0036763A" w:rsidP="0036763A">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 xml:space="preserve">Sustainable development, resilience and inclusive growth are central to a new kind of trade agreement, </w:t>
      </w:r>
      <w:hyperlink r:id="rId38" w:history="1">
        <w:r w:rsidRPr="00867C42">
          <w:rPr>
            <w:rStyle w:val="Hyperlink"/>
            <w:rFonts w:ascii="Tahoma" w:hAnsi="Tahoma" w:cs="Tahoma"/>
            <w:sz w:val="20"/>
            <w:szCs w:val="20"/>
          </w:rPr>
          <w:t>PACER Plus</w:t>
        </w:r>
      </w:hyperlink>
      <w:r w:rsidRPr="00867C42">
        <w:rPr>
          <w:rFonts w:ascii="Tahoma" w:hAnsi="Tahoma" w:cs="Tahoma"/>
          <w:sz w:val="20"/>
          <w:szCs w:val="20"/>
        </w:rPr>
        <w:t xml:space="preserve">, signed by New Zealand, Australia and nine Pacific Island nations last year.   </w:t>
      </w:r>
    </w:p>
    <w:p w:rsidR="0036763A" w:rsidRPr="00867C42" w:rsidRDefault="0036763A" w:rsidP="0036763A">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The agreement provides building blocks for greater prosperity for New Zealand’s Pacific neighbours, by building capability, improving opportunities, including for regional workers, and putting in place more predictable trade rules.  Many Pacific nations face formidable challenges including small scale, limited resources, isolation and climatic vulnerability.   The agreement enables members to integrate more successfully into regional trade thanks to capacity-building aid, while providing flexibility to open up their own markets only very gradually.</w:t>
      </w:r>
    </w:p>
    <w:p w:rsidR="0036763A" w:rsidRDefault="0036763A" w:rsidP="0036763A">
      <w:pPr>
        <w:pStyle w:val="NormalWeb"/>
        <w:spacing w:before="0" w:beforeAutospacing="0" w:after="0" w:afterAutospacing="0" w:line="300" w:lineRule="auto"/>
        <w:rPr>
          <w:rFonts w:ascii="Tahoma" w:hAnsi="Tahoma" w:cs="Tahoma"/>
          <w:sz w:val="20"/>
          <w:szCs w:val="20"/>
        </w:rPr>
      </w:pPr>
    </w:p>
    <w:p w:rsidR="0036763A" w:rsidRPr="00867C42" w:rsidRDefault="0036763A" w:rsidP="0036763A">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For New Zealand businesses (including those from the many Pacific Island communities established here), the agreement will provide greater certainty, less red tape and new opportunities, including for services and investment, in Pacific markets.   The deal also ensures that New Zealand and Australia can maintain a level playing field with others in the region who are negotiating their own trade deals with Pacific Island nations.</w:t>
      </w:r>
    </w:p>
    <w:p w:rsidR="0036763A" w:rsidRDefault="0036763A" w:rsidP="0036763A">
      <w:pPr>
        <w:pStyle w:val="Heading2"/>
        <w:spacing w:before="0" w:line="300" w:lineRule="auto"/>
        <w:rPr>
          <w:rStyle w:val="Emphasis"/>
          <w:rFonts w:ascii="Tahoma" w:hAnsi="Tahoma" w:cs="Tahoma"/>
          <w:sz w:val="20"/>
          <w:szCs w:val="20"/>
        </w:rPr>
      </w:pPr>
    </w:p>
    <w:p w:rsidR="0036763A" w:rsidRDefault="0036763A" w:rsidP="0036763A">
      <w:pPr>
        <w:pStyle w:val="Heading2"/>
        <w:spacing w:before="0" w:line="300" w:lineRule="auto"/>
        <w:rPr>
          <w:rFonts w:ascii="Tahoma" w:hAnsi="Tahoma" w:cs="Tahoma"/>
          <w:b w:val="0"/>
          <w:color w:val="auto"/>
          <w:sz w:val="20"/>
          <w:szCs w:val="20"/>
        </w:rPr>
      </w:pPr>
      <w:r w:rsidRPr="00E64AC4">
        <w:rPr>
          <w:rStyle w:val="Emphasis"/>
          <w:rFonts w:ascii="Tahoma" w:hAnsi="Tahoma" w:cs="Tahoma"/>
          <w:b w:val="0"/>
          <w:i w:val="0"/>
          <w:color w:val="auto"/>
          <w:sz w:val="20"/>
          <w:szCs w:val="20"/>
        </w:rPr>
        <w:t>Mind the gap: RCEP</w:t>
      </w:r>
      <w:r>
        <w:rPr>
          <w:rStyle w:val="Emphasis"/>
          <w:rFonts w:ascii="Tahoma" w:hAnsi="Tahoma" w:cs="Tahoma"/>
          <w:b w:val="0"/>
          <w:i w:val="0"/>
          <w:color w:val="auto"/>
          <w:sz w:val="20"/>
          <w:szCs w:val="20"/>
        </w:rPr>
        <w:t xml:space="preserve">. </w:t>
      </w:r>
      <w:r w:rsidRPr="00E64AC4">
        <w:rPr>
          <w:rFonts w:ascii="Tahoma" w:hAnsi="Tahoma" w:cs="Tahoma"/>
          <w:b w:val="0"/>
          <w:color w:val="auto"/>
          <w:sz w:val="20"/>
          <w:szCs w:val="20"/>
        </w:rPr>
        <w:t>This mega-regional deal encompasses diverse economies accounting for over 40 percent of world GDP, including China, India, the ten-member Association of Southeast Asian Nations, Japan, Korea, Australia and of course New Zealand.  Participants met in Auckland this week to try to chip away at remaining differences – of which there are still plenty.  RCEP members’ political leaders have made clear that they would like to see “substantial conclusion” of an ambitious deal by the end of this year.</w:t>
      </w:r>
    </w:p>
    <w:p w:rsidR="0036763A" w:rsidRPr="00E64AC4" w:rsidRDefault="0036763A" w:rsidP="0036763A"/>
    <w:p w:rsidR="0036763A" w:rsidRDefault="0036763A" w:rsidP="0036763A">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It seems likely that even if this target can be met, there will still be details to hammer out next year – but the effort is certainly worthwhile. This will provide further ballast against the disruptive impacts of the so-called “trade war”, but also, importantly for New Zealand, to give us a solid trade footing with India, with which we have not yet concluded</w:t>
      </w:r>
      <w:r>
        <w:rPr>
          <w:rFonts w:ascii="Tahoma" w:hAnsi="Tahoma" w:cs="Tahoma"/>
          <w:sz w:val="20"/>
          <w:szCs w:val="20"/>
        </w:rPr>
        <w:t xml:space="preserve"> any trade agreements or deals. </w:t>
      </w:r>
      <w:hyperlink r:id="rId39" w:history="1">
        <w:r w:rsidRPr="00867C42">
          <w:rPr>
            <w:rStyle w:val="Hyperlink"/>
            <w:rFonts w:ascii="Tahoma" w:hAnsi="Tahoma" w:cs="Tahoma"/>
            <w:sz w:val="20"/>
            <w:szCs w:val="20"/>
          </w:rPr>
          <w:t>Full article available here</w:t>
        </w:r>
      </w:hyperlink>
      <w:r w:rsidRPr="00867C42">
        <w:rPr>
          <w:rFonts w:ascii="Tahoma" w:hAnsi="Tahoma" w:cs="Tahoma"/>
          <w:sz w:val="20"/>
          <w:szCs w:val="20"/>
        </w:rPr>
        <w:t xml:space="preserve"> </w:t>
      </w:r>
    </w:p>
    <w:p w:rsidR="0036763A" w:rsidRDefault="0036763A" w:rsidP="0036763A">
      <w:pPr>
        <w:pStyle w:val="NormalWeb"/>
        <w:spacing w:before="0" w:beforeAutospacing="0" w:after="0" w:afterAutospacing="0" w:line="300" w:lineRule="auto"/>
        <w:rPr>
          <w:rFonts w:ascii="Tahoma" w:hAnsi="Tahoma" w:cs="Tahoma"/>
          <w:sz w:val="20"/>
          <w:szCs w:val="20"/>
        </w:rPr>
      </w:pPr>
    </w:p>
    <w:p w:rsidR="0036763A" w:rsidRDefault="0036763A" w:rsidP="0036763A">
      <w:pPr>
        <w:pStyle w:val="NormalWeb"/>
        <w:spacing w:before="0" w:beforeAutospacing="0" w:after="0" w:afterAutospacing="0" w:line="300" w:lineRule="auto"/>
        <w:rPr>
          <w:rFonts w:ascii="Tahoma" w:hAnsi="Tahoma" w:cs="Tahoma"/>
          <w:sz w:val="20"/>
          <w:szCs w:val="20"/>
        </w:rPr>
      </w:pPr>
    </w:p>
    <w:p w:rsidR="0036763A" w:rsidRPr="00867C42" w:rsidRDefault="0036763A" w:rsidP="0036763A">
      <w:pPr>
        <w:pStyle w:val="NormalWeb"/>
        <w:spacing w:before="0" w:beforeAutospacing="0" w:after="0" w:afterAutospacing="0" w:line="300" w:lineRule="auto"/>
        <w:rPr>
          <w:rFonts w:ascii="Tahoma" w:hAnsi="Tahoma" w:cs="Tahoma"/>
          <w:sz w:val="20"/>
          <w:szCs w:val="20"/>
        </w:rPr>
      </w:pPr>
    </w:p>
    <w:p w:rsidR="00ED4969" w:rsidRPr="00533419" w:rsidRDefault="00ED4969"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Will increased compliance promote growth?</w:t>
      </w:r>
    </w:p>
    <w:p w:rsidR="00ED4969" w:rsidRPr="00867C42" w:rsidRDefault="00F82A91" w:rsidP="00867C42">
      <w:pPr>
        <w:pStyle w:val="NormalWeb"/>
        <w:spacing w:before="0" w:beforeAutospacing="0" w:after="0" w:afterAutospacing="0" w:line="300" w:lineRule="auto"/>
        <w:rPr>
          <w:rFonts w:ascii="Tahoma" w:hAnsi="Tahoma" w:cs="Tahoma"/>
          <w:sz w:val="20"/>
          <w:szCs w:val="20"/>
        </w:rPr>
      </w:pPr>
      <w:r w:rsidRPr="00F82A91">
        <w:rPr>
          <w:rFonts w:ascii="Tahoma" w:hAnsi="Tahoma" w:cs="Tahoma"/>
          <w:i/>
          <w:sz w:val="20"/>
          <w:szCs w:val="20"/>
        </w:rPr>
        <w:t>A good article written by Mike Chapman re the issues with ever increasing compliance requirements for growers .</w:t>
      </w:r>
      <w:r>
        <w:rPr>
          <w:rFonts w:ascii="Tahoma" w:hAnsi="Tahoma" w:cs="Tahoma"/>
          <w:i/>
          <w:sz w:val="20"/>
          <w:szCs w:val="20"/>
        </w:rPr>
        <w:t xml:space="preserve"> </w:t>
      </w:r>
      <w:r w:rsidRPr="00F82A91">
        <w:rPr>
          <w:rFonts w:ascii="Tahoma" w:hAnsi="Tahoma" w:cs="Tahoma"/>
          <w:sz w:val="20"/>
          <w:szCs w:val="20"/>
        </w:rPr>
        <w:t>--- I</w:t>
      </w:r>
      <w:r w:rsidR="00ED4969" w:rsidRPr="00F82A91">
        <w:rPr>
          <w:rFonts w:ascii="Tahoma" w:hAnsi="Tahoma" w:cs="Tahoma"/>
          <w:sz w:val="20"/>
          <w:szCs w:val="20"/>
        </w:rPr>
        <w:t xml:space="preserve">ncreased regulation </w:t>
      </w:r>
      <w:r w:rsidR="00ED4969" w:rsidRPr="00867C42">
        <w:rPr>
          <w:rFonts w:ascii="Tahoma" w:hAnsi="Tahoma" w:cs="Tahoma"/>
          <w:sz w:val="20"/>
          <w:szCs w:val="20"/>
        </w:rPr>
        <w:t>is</w:t>
      </w:r>
      <w:r>
        <w:rPr>
          <w:rFonts w:ascii="Tahoma" w:hAnsi="Tahoma" w:cs="Tahoma"/>
          <w:sz w:val="20"/>
          <w:szCs w:val="20"/>
        </w:rPr>
        <w:t xml:space="preserve"> (not always) </w:t>
      </w:r>
      <w:r w:rsidR="00ED4969" w:rsidRPr="00867C42">
        <w:rPr>
          <w:rFonts w:ascii="Tahoma" w:hAnsi="Tahoma" w:cs="Tahoma"/>
          <w:sz w:val="20"/>
          <w:szCs w:val="20"/>
        </w:rPr>
        <w:t xml:space="preserve"> a backward step. There are some essential environmental and food safety requirements that are needed to ensure sustainability and the production of best quality produce. The key issue is how this is achieved. Many growers are facing the prospect of an endless stream of inspectors and auditors coming up their drive, every day of the week, taking valuable time away from their prime job of growing food. They are facing the prospect of conflicting requirements that by default, becomes their job to fix. This leaves little time to grow healthy produce. It is truly the age of the bureaucrat.</w:t>
      </w:r>
    </w:p>
    <w:p w:rsidR="00E64AC4" w:rsidRDefault="00E64AC4" w:rsidP="00867C42">
      <w:pPr>
        <w:pStyle w:val="NormalWeb"/>
        <w:spacing w:before="0" w:beforeAutospacing="0" w:after="0" w:afterAutospacing="0" w:line="300" w:lineRule="auto"/>
        <w:rPr>
          <w:rFonts w:ascii="Tahoma" w:hAnsi="Tahoma" w:cs="Tahoma"/>
          <w:sz w:val="20"/>
          <w:szCs w:val="20"/>
        </w:rPr>
      </w:pPr>
    </w:p>
    <w:p w:rsidR="00ED4969" w:rsidRPr="00F82A91" w:rsidRDefault="00ED4969" w:rsidP="00867C42">
      <w:pPr>
        <w:pStyle w:val="NormalWeb"/>
        <w:spacing w:before="0" w:beforeAutospacing="0" w:after="0" w:afterAutospacing="0" w:line="300" w:lineRule="auto"/>
        <w:rPr>
          <w:rFonts w:ascii="Tahoma" w:hAnsi="Tahoma" w:cs="Tahoma"/>
          <w:color w:val="0000FF"/>
          <w:sz w:val="20"/>
          <w:szCs w:val="20"/>
          <w:u w:val="single"/>
        </w:rPr>
      </w:pPr>
      <w:r w:rsidRPr="00867C42">
        <w:rPr>
          <w:rFonts w:ascii="Tahoma" w:hAnsi="Tahoma" w:cs="Tahoma"/>
          <w:sz w:val="20"/>
          <w:szCs w:val="20"/>
        </w:rPr>
        <w:t xml:space="preserve">One option </w:t>
      </w:r>
      <w:r w:rsidR="00E64AC4">
        <w:rPr>
          <w:rFonts w:ascii="Tahoma" w:hAnsi="Tahoma" w:cs="Tahoma"/>
          <w:sz w:val="20"/>
          <w:szCs w:val="20"/>
        </w:rPr>
        <w:t xml:space="preserve">Hort NZ is </w:t>
      </w:r>
      <w:r w:rsidRPr="00867C42">
        <w:rPr>
          <w:rFonts w:ascii="Tahoma" w:hAnsi="Tahoma" w:cs="Tahoma"/>
          <w:sz w:val="20"/>
          <w:szCs w:val="20"/>
        </w:rPr>
        <w:t xml:space="preserve"> actively pursuing is the “one auditor up the drive”. This can be achieved by horticulture’s good agriculture practice (GAP) programmes. The one operated by New Zealand growers, but internationally benchmarked, is called NZGAP. </w:t>
      </w:r>
      <w:r w:rsidR="0036763A">
        <w:rPr>
          <w:rFonts w:ascii="Tahoma" w:hAnsi="Tahoma" w:cs="Tahoma"/>
          <w:sz w:val="20"/>
          <w:szCs w:val="20"/>
        </w:rPr>
        <w:t xml:space="preserve"> </w:t>
      </w:r>
      <w:r w:rsidRPr="00867C42">
        <w:rPr>
          <w:rFonts w:ascii="Tahoma" w:hAnsi="Tahoma" w:cs="Tahoma"/>
          <w:sz w:val="20"/>
          <w:szCs w:val="20"/>
        </w:rPr>
        <w:t xml:space="preserve">If the collective “we”, including government and industry, does not make it time-efficient for growers and farmers to satisfy the increasing number of rules and, if we do not make processes and rules straight forward and enabling, then people will vote with their feet and we will be left with no choice but to import our food. </w:t>
      </w:r>
      <w:hyperlink r:id="rId40" w:history="1">
        <w:r w:rsidRPr="00867C42">
          <w:rPr>
            <w:rStyle w:val="Hyperlink"/>
            <w:rFonts w:ascii="Tahoma" w:hAnsi="Tahoma" w:cs="Tahoma"/>
            <w:sz w:val="20"/>
            <w:szCs w:val="20"/>
          </w:rPr>
          <w:t>Full article available here</w:t>
        </w:r>
      </w:hyperlink>
      <w:r w:rsidRPr="00867C42">
        <w:rPr>
          <w:rFonts w:ascii="Tahoma" w:hAnsi="Tahoma" w:cs="Tahoma"/>
          <w:sz w:val="20"/>
          <w:szCs w:val="20"/>
        </w:rPr>
        <w:t xml:space="preserve"> </w:t>
      </w:r>
    </w:p>
    <w:p w:rsidR="001C21BE" w:rsidRPr="00867C42" w:rsidRDefault="001C21BE" w:rsidP="00867C42">
      <w:pPr>
        <w:pStyle w:val="NormalWeb"/>
        <w:spacing w:before="0" w:beforeAutospacing="0" w:after="0" w:afterAutospacing="0" w:line="300" w:lineRule="auto"/>
        <w:rPr>
          <w:rFonts w:ascii="Tahoma" w:hAnsi="Tahoma" w:cs="Tahoma"/>
          <w:sz w:val="20"/>
          <w:szCs w:val="20"/>
        </w:rPr>
      </w:pPr>
    </w:p>
    <w:p w:rsidR="00F82A91" w:rsidRDefault="00F82A91" w:rsidP="00867C42">
      <w:pPr>
        <w:pStyle w:val="Heading1"/>
        <w:spacing w:before="0" w:beforeAutospacing="0" w:after="0" w:afterAutospacing="0" w:line="300" w:lineRule="auto"/>
        <w:rPr>
          <w:rFonts w:ascii="Tahoma" w:hAnsi="Tahoma" w:cs="Tahoma"/>
          <w:sz w:val="20"/>
          <w:szCs w:val="20"/>
        </w:rPr>
      </w:pPr>
    </w:p>
    <w:p w:rsidR="00F82A91" w:rsidRDefault="00F82A91" w:rsidP="00867C42">
      <w:pPr>
        <w:pStyle w:val="Heading1"/>
        <w:spacing w:before="0" w:beforeAutospacing="0" w:after="0" w:afterAutospacing="0" w:line="300" w:lineRule="auto"/>
        <w:rPr>
          <w:rFonts w:ascii="Tahoma" w:hAnsi="Tahoma" w:cs="Tahoma"/>
          <w:sz w:val="20"/>
          <w:szCs w:val="20"/>
        </w:rPr>
      </w:pPr>
    </w:p>
    <w:p w:rsidR="00315CB6" w:rsidRPr="00533419" w:rsidRDefault="00315CB6"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 xml:space="preserve">Primary Sector Council an expensive white elephant? </w:t>
      </w:r>
    </w:p>
    <w:p w:rsidR="00315CB6" w:rsidRPr="00867C42" w:rsidRDefault="00315CB6" w:rsidP="00867C4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Six months down the track and with an estimated $250,000 of taxpayer funds already spent, Ag Minister Damien O’Connor’s Primary Sector Council (PSC) is looking increasingly like an irrelevant, costly, white elephant.</w:t>
      </w:r>
    </w:p>
    <w:p w:rsidR="00F82A91" w:rsidRDefault="00F82A91" w:rsidP="00867C42">
      <w:pPr>
        <w:pStyle w:val="NormalWeb"/>
        <w:spacing w:before="0" w:beforeAutospacing="0" w:after="0" w:afterAutospacing="0" w:line="300" w:lineRule="auto"/>
        <w:rPr>
          <w:rFonts w:ascii="Tahoma" w:hAnsi="Tahoma" w:cs="Tahoma"/>
          <w:sz w:val="20"/>
          <w:szCs w:val="20"/>
        </w:rPr>
      </w:pPr>
    </w:p>
    <w:p w:rsidR="00612CE5" w:rsidRDefault="00315CB6" w:rsidP="004E01F6">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 xml:space="preserve">Investigations earlier in the year by </w:t>
      </w:r>
      <w:r w:rsidRPr="00867C42">
        <w:rPr>
          <w:rFonts w:ascii="Tahoma" w:hAnsi="Tahoma" w:cs="Tahoma"/>
          <w:i/>
          <w:iCs/>
          <w:sz w:val="20"/>
          <w:szCs w:val="20"/>
        </w:rPr>
        <w:t>Rural News</w:t>
      </w:r>
      <w:r w:rsidRPr="00867C42">
        <w:rPr>
          <w:rFonts w:ascii="Tahoma" w:hAnsi="Tahoma" w:cs="Tahoma"/>
          <w:sz w:val="20"/>
          <w:szCs w:val="20"/>
        </w:rPr>
        <w:t xml:space="preserve"> – under the Official Information Act (OIA) – revealed annual costs for the PSC would exceed $500,000. However, that was only for administration and the costs of the running the council; it did not include any estimate of the cost of external consultants – at least two lots have already been engaged.</w:t>
      </w:r>
      <w:r w:rsidR="00F82A91">
        <w:rPr>
          <w:rFonts w:ascii="Tahoma" w:hAnsi="Tahoma" w:cs="Tahoma"/>
          <w:sz w:val="20"/>
          <w:szCs w:val="20"/>
        </w:rPr>
        <w:t xml:space="preserve"> </w:t>
      </w:r>
      <w:r w:rsidRPr="00867C42">
        <w:rPr>
          <w:rFonts w:ascii="Tahoma" w:hAnsi="Tahoma" w:cs="Tahoma"/>
          <w:sz w:val="20"/>
          <w:szCs w:val="20"/>
        </w:rPr>
        <w:t xml:space="preserve">The PSC had met five times up to September 19 but it </w:t>
      </w:r>
      <w:r w:rsidRPr="00867C42">
        <w:rPr>
          <w:rFonts w:ascii="Tahoma" w:hAnsi="Tahoma" w:cs="Tahoma"/>
          <w:sz w:val="20"/>
          <w:szCs w:val="20"/>
        </w:rPr>
        <w:lastRenderedPageBreak/>
        <w:t>has been plagued by absenteeism and has progres</w:t>
      </w:r>
      <w:r w:rsidR="004E01F6">
        <w:rPr>
          <w:rFonts w:ascii="Tahoma" w:hAnsi="Tahoma" w:cs="Tahoma"/>
          <w:sz w:val="20"/>
          <w:szCs w:val="20"/>
        </w:rPr>
        <w:t xml:space="preserve">sed little in developing ideas. </w:t>
      </w:r>
      <w:hyperlink r:id="rId41" w:history="1">
        <w:r w:rsidR="00612CE5" w:rsidRPr="00867C42">
          <w:rPr>
            <w:rStyle w:val="Hyperlink"/>
            <w:rFonts w:ascii="Tahoma" w:hAnsi="Tahoma" w:cs="Tahoma"/>
            <w:sz w:val="20"/>
            <w:szCs w:val="20"/>
          </w:rPr>
          <w:t>Full article available here</w:t>
        </w:r>
      </w:hyperlink>
      <w:r w:rsidR="00612CE5" w:rsidRPr="00867C42">
        <w:rPr>
          <w:rFonts w:ascii="Tahoma" w:hAnsi="Tahoma" w:cs="Tahoma"/>
          <w:sz w:val="20"/>
          <w:szCs w:val="20"/>
        </w:rPr>
        <w:t xml:space="preserve"> </w:t>
      </w:r>
    </w:p>
    <w:p w:rsidR="004E01F6" w:rsidRDefault="004E01F6" w:rsidP="004E01F6">
      <w:pPr>
        <w:pStyle w:val="NormalWeb"/>
        <w:spacing w:before="0" w:beforeAutospacing="0" w:after="0" w:afterAutospacing="0" w:line="300" w:lineRule="auto"/>
        <w:rPr>
          <w:rFonts w:ascii="Tahoma" w:hAnsi="Tahoma" w:cs="Tahoma"/>
          <w:sz w:val="20"/>
          <w:szCs w:val="20"/>
        </w:rPr>
      </w:pPr>
    </w:p>
    <w:p w:rsidR="004E01F6" w:rsidRPr="00867C42" w:rsidRDefault="004E01F6" w:rsidP="004E01F6">
      <w:pPr>
        <w:pStyle w:val="NormalWeb"/>
        <w:spacing w:before="0" w:beforeAutospacing="0" w:after="0" w:afterAutospacing="0" w:line="300" w:lineRule="auto"/>
        <w:rPr>
          <w:rFonts w:ascii="Tahoma" w:hAnsi="Tahoma" w:cs="Tahoma"/>
          <w:sz w:val="20"/>
          <w:szCs w:val="20"/>
        </w:rPr>
      </w:pPr>
    </w:p>
    <w:p w:rsidR="004F13A6" w:rsidRPr="00867C42" w:rsidRDefault="004F13A6" w:rsidP="00867C42">
      <w:pPr>
        <w:spacing w:after="0" w:line="300" w:lineRule="auto"/>
        <w:rPr>
          <w:rFonts w:ascii="Tahoma" w:hAnsi="Tahoma" w:cs="Tahoma"/>
          <w:sz w:val="20"/>
          <w:szCs w:val="20"/>
        </w:rPr>
      </w:pPr>
    </w:p>
    <w:p w:rsidR="004F13A6" w:rsidRPr="00533419" w:rsidRDefault="004F13A6"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 xml:space="preserve">Farmers urged to consider partial kiwifruit conversion </w:t>
      </w:r>
    </w:p>
    <w:p w:rsidR="004F13A6" w:rsidRDefault="004F13A6" w:rsidP="0094319B">
      <w:pPr>
        <w:pStyle w:val="element"/>
        <w:spacing w:before="0" w:beforeAutospacing="0" w:after="0" w:afterAutospacing="0" w:line="300" w:lineRule="auto"/>
        <w:rPr>
          <w:rFonts w:ascii="Tahoma" w:hAnsi="Tahoma" w:cs="Tahoma"/>
          <w:sz w:val="20"/>
          <w:szCs w:val="20"/>
        </w:rPr>
      </w:pPr>
      <w:r w:rsidRPr="00867C42">
        <w:rPr>
          <w:rFonts w:ascii="Tahoma" w:hAnsi="Tahoma" w:cs="Tahoma"/>
          <w:sz w:val="20"/>
          <w:szCs w:val="20"/>
        </w:rPr>
        <w:t>Growing confidence in the kiwifruit sector is providing new opportunities for pastoral farmers to tap into, giving them the opportunity to be part of the horticultural success story without necessarily having to sell their entire farm to do it.</w:t>
      </w:r>
      <w:r w:rsidR="004E01F6">
        <w:rPr>
          <w:rFonts w:ascii="Tahoma" w:hAnsi="Tahoma" w:cs="Tahoma"/>
          <w:sz w:val="20"/>
          <w:szCs w:val="20"/>
        </w:rPr>
        <w:t xml:space="preserve"> </w:t>
      </w:r>
      <w:r w:rsidR="0094319B">
        <w:rPr>
          <w:rFonts w:ascii="Tahoma" w:hAnsi="Tahoma" w:cs="Tahoma"/>
          <w:sz w:val="20"/>
          <w:szCs w:val="20"/>
        </w:rPr>
        <w:t xml:space="preserve"> </w:t>
      </w:r>
      <w:r w:rsidRPr="00867C42">
        <w:rPr>
          <w:rFonts w:ascii="Tahoma" w:hAnsi="Tahoma" w:cs="Tahoma"/>
          <w:sz w:val="20"/>
          <w:szCs w:val="20"/>
        </w:rPr>
        <w:t>For farmers in parts of the upper and central North Island the improvement in returns can offer a double-barrelled opportunity to have a foot in both the horticultural and pastoral sector, spreading their risk, optimising their property's return and even helping inject some additional capital value into it.</w:t>
      </w:r>
    </w:p>
    <w:p w:rsidR="0094319B" w:rsidRDefault="0094319B" w:rsidP="0094319B">
      <w:pPr>
        <w:pStyle w:val="element"/>
        <w:spacing w:before="0" w:beforeAutospacing="0" w:after="0" w:afterAutospacing="0" w:line="300" w:lineRule="auto"/>
        <w:rPr>
          <w:rFonts w:ascii="Tahoma" w:hAnsi="Tahoma" w:cs="Tahoma"/>
          <w:sz w:val="20"/>
          <w:szCs w:val="20"/>
        </w:rPr>
      </w:pPr>
    </w:p>
    <w:p w:rsidR="00612CE5" w:rsidRPr="00867C42" w:rsidRDefault="0094319B" w:rsidP="005415A3">
      <w:pPr>
        <w:pStyle w:val="element"/>
        <w:spacing w:before="0" w:beforeAutospacing="0" w:after="0" w:afterAutospacing="0" w:line="300" w:lineRule="auto"/>
        <w:rPr>
          <w:rFonts w:ascii="Tahoma" w:hAnsi="Tahoma" w:cs="Tahoma"/>
          <w:sz w:val="20"/>
          <w:szCs w:val="20"/>
        </w:rPr>
      </w:pPr>
      <w:r w:rsidRPr="0094319B">
        <w:rPr>
          <w:rFonts w:ascii="Tahoma" w:hAnsi="Tahoma" w:cs="Tahoma"/>
          <w:i/>
          <w:sz w:val="20"/>
          <w:szCs w:val="20"/>
        </w:rPr>
        <w:t>Th</w:t>
      </w:r>
      <w:r w:rsidR="005415A3">
        <w:rPr>
          <w:rFonts w:ascii="Tahoma" w:hAnsi="Tahoma" w:cs="Tahoma"/>
          <w:i/>
          <w:sz w:val="20"/>
          <w:szCs w:val="20"/>
        </w:rPr>
        <w:t xml:space="preserve">e balance of this </w:t>
      </w:r>
      <w:r w:rsidRPr="0094319B">
        <w:rPr>
          <w:rFonts w:ascii="Tahoma" w:hAnsi="Tahoma" w:cs="Tahoma"/>
          <w:i/>
          <w:sz w:val="20"/>
          <w:szCs w:val="20"/>
        </w:rPr>
        <w:t xml:space="preserve">article makes a case for farmers to consider putting a portion of their farm into kiwifruit </w:t>
      </w:r>
      <w:r w:rsidR="005415A3">
        <w:rPr>
          <w:rFonts w:ascii="Tahoma" w:hAnsi="Tahoma" w:cs="Tahoma"/>
          <w:i/>
          <w:sz w:val="20"/>
          <w:szCs w:val="20"/>
        </w:rPr>
        <w:t xml:space="preserve"> </w:t>
      </w:r>
      <w:hyperlink r:id="rId42" w:history="1">
        <w:r w:rsidR="00612CE5" w:rsidRPr="00867C42">
          <w:rPr>
            <w:rStyle w:val="Hyperlink"/>
            <w:rFonts w:ascii="Tahoma" w:hAnsi="Tahoma" w:cs="Tahoma"/>
            <w:sz w:val="20"/>
            <w:szCs w:val="20"/>
          </w:rPr>
          <w:t>Full article available here</w:t>
        </w:r>
      </w:hyperlink>
      <w:r w:rsidR="00612CE5" w:rsidRPr="00867C42">
        <w:rPr>
          <w:rFonts w:ascii="Tahoma" w:hAnsi="Tahoma" w:cs="Tahoma"/>
          <w:sz w:val="20"/>
          <w:szCs w:val="20"/>
        </w:rPr>
        <w:t xml:space="preserve"> </w:t>
      </w:r>
    </w:p>
    <w:p w:rsidR="004F1767" w:rsidRPr="00867C42" w:rsidRDefault="004F1767" w:rsidP="00867C42">
      <w:pPr>
        <w:spacing w:after="0" w:line="300" w:lineRule="auto"/>
        <w:rPr>
          <w:rFonts w:ascii="Tahoma" w:hAnsi="Tahoma" w:cs="Tahoma"/>
          <w:sz w:val="20"/>
          <w:szCs w:val="20"/>
        </w:rPr>
      </w:pPr>
    </w:p>
    <w:p w:rsidR="00BD0BAA" w:rsidRPr="00867C42" w:rsidRDefault="00BD0BAA" w:rsidP="00867C42">
      <w:pPr>
        <w:shd w:val="clear" w:color="auto" w:fill="E36C0A" w:themeFill="accent6" w:themeFillShade="BF"/>
        <w:spacing w:after="0" w:line="300" w:lineRule="auto"/>
        <w:rPr>
          <w:rFonts w:ascii="Tahoma" w:hAnsi="Tahoma" w:cs="Tahoma"/>
          <w:b/>
          <w:sz w:val="20"/>
          <w:szCs w:val="20"/>
        </w:rPr>
      </w:pPr>
    </w:p>
    <w:p w:rsidR="004F1767" w:rsidRPr="00867C42" w:rsidRDefault="004F1767" w:rsidP="00867C42">
      <w:pPr>
        <w:shd w:val="clear" w:color="auto" w:fill="E36C0A" w:themeFill="accent6" w:themeFillShade="BF"/>
        <w:spacing w:after="0" w:line="300" w:lineRule="auto"/>
        <w:rPr>
          <w:rFonts w:ascii="Tahoma" w:hAnsi="Tahoma" w:cs="Tahoma"/>
          <w:b/>
          <w:sz w:val="20"/>
          <w:szCs w:val="20"/>
        </w:rPr>
      </w:pPr>
      <w:r w:rsidRPr="00867C42">
        <w:rPr>
          <w:rFonts w:ascii="Tahoma" w:hAnsi="Tahoma" w:cs="Tahoma"/>
          <w:b/>
          <w:sz w:val="20"/>
          <w:szCs w:val="20"/>
        </w:rPr>
        <w:t>Industry news</w:t>
      </w:r>
    </w:p>
    <w:p w:rsidR="003227D8" w:rsidRPr="00533419" w:rsidRDefault="003227D8"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Apple and stonefruit industry members successfully broker meeting between MPI and US facility</w:t>
      </w:r>
    </w:p>
    <w:p w:rsidR="0094319B" w:rsidRDefault="003227D8" w:rsidP="00867C4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 xml:space="preserve">The nursery and fruit-growing companies at the heart of the legal action against MPI over seized plants and plant material have been working hard to facilitate the rebuilding of the relationship between MPI and the USA-based Clean Plant Centre North West (CPCNW). </w:t>
      </w:r>
      <w:r w:rsidR="0094319B">
        <w:rPr>
          <w:rFonts w:ascii="Tahoma" w:hAnsi="Tahoma" w:cs="Tahoma"/>
          <w:sz w:val="20"/>
          <w:szCs w:val="20"/>
        </w:rPr>
        <w:t xml:space="preserve"> </w:t>
      </w:r>
      <w:r w:rsidRPr="00867C42">
        <w:rPr>
          <w:rFonts w:ascii="Tahoma" w:hAnsi="Tahoma" w:cs="Tahoma"/>
          <w:sz w:val="20"/>
          <w:szCs w:val="20"/>
        </w:rPr>
        <w:t xml:space="preserve">This facility has supplied New Zealand orchards and nurseries with new plant varieties for over 30 years and plays a critical role in the future of the New Zealand apple and stonefruit export industry. </w:t>
      </w:r>
      <w:r w:rsidR="0094319B">
        <w:rPr>
          <w:rFonts w:ascii="Tahoma" w:hAnsi="Tahoma" w:cs="Tahoma"/>
          <w:sz w:val="20"/>
          <w:szCs w:val="20"/>
        </w:rPr>
        <w:br/>
      </w:r>
    </w:p>
    <w:p w:rsidR="004F1767" w:rsidRPr="00867C42" w:rsidRDefault="003227D8" w:rsidP="0094319B">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Industry member and owner of McGrath Nurseries, Andy McGrath is encouraged that the group and the industry has been able to bring the parties together and hopes that a meeting of the minds will be the first step towards the rapid reaccreditation of CPCNW. The group will continue to liaise with both parties with the aim of achieving an outcome that will be in the best interests of all in the New Zealand</w:t>
      </w:r>
      <w:r w:rsidR="0094319B">
        <w:rPr>
          <w:rFonts w:ascii="Tahoma" w:hAnsi="Tahoma" w:cs="Tahoma"/>
          <w:sz w:val="20"/>
          <w:szCs w:val="20"/>
        </w:rPr>
        <w:t xml:space="preserve"> apple and stonefruit industry. </w:t>
      </w:r>
      <w:hyperlink r:id="rId43" w:history="1">
        <w:r w:rsidR="004F1767" w:rsidRPr="00867C42">
          <w:rPr>
            <w:rStyle w:val="Hyperlink"/>
            <w:rFonts w:ascii="Tahoma" w:hAnsi="Tahoma" w:cs="Tahoma"/>
            <w:sz w:val="20"/>
            <w:szCs w:val="20"/>
          </w:rPr>
          <w:t>Full article available here</w:t>
        </w:r>
      </w:hyperlink>
      <w:r w:rsidR="004F1767" w:rsidRPr="00867C42">
        <w:rPr>
          <w:rFonts w:ascii="Tahoma" w:hAnsi="Tahoma" w:cs="Tahoma"/>
          <w:sz w:val="20"/>
          <w:szCs w:val="20"/>
        </w:rPr>
        <w:t xml:space="preserve"> </w:t>
      </w:r>
    </w:p>
    <w:p w:rsidR="004F13A6" w:rsidRDefault="004F13A6" w:rsidP="00867C42">
      <w:pPr>
        <w:spacing w:after="0" w:line="300" w:lineRule="auto"/>
        <w:rPr>
          <w:rFonts w:ascii="Tahoma" w:hAnsi="Tahoma" w:cs="Tahoma"/>
          <w:sz w:val="20"/>
          <w:szCs w:val="20"/>
        </w:rPr>
      </w:pPr>
    </w:p>
    <w:p w:rsidR="0094319B" w:rsidRDefault="0094319B" w:rsidP="00867C42">
      <w:pPr>
        <w:spacing w:after="0" w:line="300" w:lineRule="auto"/>
        <w:rPr>
          <w:rFonts w:ascii="Tahoma" w:hAnsi="Tahoma" w:cs="Tahoma"/>
          <w:sz w:val="20"/>
          <w:szCs w:val="20"/>
        </w:rPr>
      </w:pPr>
    </w:p>
    <w:p w:rsidR="0094319B" w:rsidRPr="00867C42" w:rsidRDefault="0094319B" w:rsidP="00867C42">
      <w:pPr>
        <w:spacing w:after="0" w:line="300" w:lineRule="auto"/>
        <w:rPr>
          <w:rFonts w:ascii="Tahoma" w:hAnsi="Tahoma" w:cs="Tahoma"/>
          <w:sz w:val="20"/>
          <w:szCs w:val="20"/>
        </w:rPr>
      </w:pPr>
    </w:p>
    <w:p w:rsidR="004F13A6" w:rsidRPr="00533419" w:rsidRDefault="005415A3" w:rsidP="00533419">
      <w:pPr>
        <w:pStyle w:val="ListParagraph"/>
        <w:numPr>
          <w:ilvl w:val="1"/>
          <w:numId w:val="2"/>
        </w:numPr>
        <w:spacing w:after="0" w:line="300" w:lineRule="auto"/>
        <w:ind w:hanging="792"/>
        <w:rPr>
          <w:rFonts w:ascii="Tahoma" w:hAnsi="Tahoma" w:cs="Tahoma"/>
          <w:b/>
          <w:sz w:val="20"/>
          <w:szCs w:val="20"/>
        </w:rPr>
      </w:pPr>
      <w:r>
        <w:rPr>
          <w:rFonts w:ascii="Tahoma" w:hAnsi="Tahoma" w:cs="Tahoma"/>
          <w:b/>
          <w:sz w:val="20"/>
          <w:szCs w:val="20"/>
        </w:rPr>
        <w:t>B</w:t>
      </w:r>
      <w:r w:rsidR="004F13A6" w:rsidRPr="00533419">
        <w:rPr>
          <w:rFonts w:ascii="Tahoma" w:hAnsi="Tahoma" w:cs="Tahoma"/>
          <w:b/>
          <w:sz w:val="20"/>
          <w:szCs w:val="20"/>
        </w:rPr>
        <w:t xml:space="preserve">ig potential market for Kiwi high-tech company Autogrow </w:t>
      </w:r>
    </w:p>
    <w:p w:rsidR="004F13A6" w:rsidRPr="00867C42" w:rsidRDefault="005415A3" w:rsidP="00867C42">
      <w:pPr>
        <w:pStyle w:val="element"/>
        <w:spacing w:before="0" w:beforeAutospacing="0" w:after="0" w:afterAutospacing="0" w:line="300" w:lineRule="auto"/>
        <w:rPr>
          <w:rFonts w:ascii="Tahoma" w:hAnsi="Tahoma" w:cs="Tahoma"/>
          <w:sz w:val="20"/>
          <w:szCs w:val="20"/>
        </w:rPr>
      </w:pPr>
      <w:r>
        <w:rPr>
          <w:rFonts w:ascii="Tahoma" w:hAnsi="Tahoma" w:cs="Tahoma"/>
          <w:sz w:val="20"/>
          <w:szCs w:val="20"/>
        </w:rPr>
        <w:t xml:space="preserve">Data </w:t>
      </w:r>
      <w:r w:rsidR="004F13A6" w:rsidRPr="00867C42">
        <w:rPr>
          <w:rFonts w:ascii="Tahoma" w:hAnsi="Tahoma" w:cs="Tahoma"/>
          <w:sz w:val="20"/>
          <w:szCs w:val="20"/>
        </w:rPr>
        <w:t>science company Autogrow is developing artificial intelligence so the world's indoor commercial growers can talk to an avatar about the health and progress of their crops.</w:t>
      </w:r>
    </w:p>
    <w:p w:rsidR="0094319B" w:rsidRDefault="0094319B" w:rsidP="00867C42">
      <w:pPr>
        <w:pStyle w:val="element"/>
        <w:spacing w:before="0" w:beforeAutospacing="0" w:after="0" w:afterAutospacing="0" w:line="300" w:lineRule="auto"/>
        <w:rPr>
          <w:rFonts w:ascii="Tahoma" w:hAnsi="Tahoma" w:cs="Tahoma"/>
          <w:sz w:val="20"/>
          <w:szCs w:val="20"/>
        </w:rPr>
      </w:pPr>
    </w:p>
    <w:p w:rsidR="004F13A6" w:rsidRPr="00867C42" w:rsidRDefault="004F13A6" w:rsidP="00867C42">
      <w:pPr>
        <w:pStyle w:val="element"/>
        <w:spacing w:before="0" w:beforeAutospacing="0" w:after="0" w:afterAutospacing="0" w:line="300" w:lineRule="auto"/>
        <w:rPr>
          <w:rFonts w:ascii="Tahoma" w:hAnsi="Tahoma" w:cs="Tahoma"/>
          <w:sz w:val="20"/>
          <w:szCs w:val="20"/>
        </w:rPr>
      </w:pPr>
      <w:r w:rsidRPr="00867C42">
        <w:rPr>
          <w:rFonts w:ascii="Tahoma" w:hAnsi="Tahoma" w:cs="Tahoma"/>
          <w:sz w:val="20"/>
          <w:szCs w:val="20"/>
        </w:rPr>
        <w:t>Not content with lifting export destinations for its high-tech automated growing systems from 14 to 45 countries in the past three years, the Auckland-based agtech company is setting up shop in America's fresh produce-growing heart, California.</w:t>
      </w:r>
      <w:r w:rsidR="0094319B">
        <w:rPr>
          <w:rFonts w:ascii="Tahoma" w:hAnsi="Tahoma" w:cs="Tahoma"/>
          <w:sz w:val="20"/>
          <w:szCs w:val="20"/>
        </w:rPr>
        <w:t xml:space="preserve"> </w:t>
      </w:r>
      <w:r w:rsidRPr="00867C42">
        <w:rPr>
          <w:rFonts w:ascii="Tahoma" w:hAnsi="Tahoma" w:cs="Tahoma"/>
          <w:sz w:val="20"/>
          <w:szCs w:val="20"/>
        </w:rPr>
        <w:t>Chief executive, director and shareholder Darryn Keiller will by Christmas shift house to California's Bay Area, joining four Autogrow staff already working in the West Coast state.</w:t>
      </w:r>
    </w:p>
    <w:p w:rsidR="0094319B" w:rsidRDefault="0094319B" w:rsidP="00867C42">
      <w:pPr>
        <w:pStyle w:val="element"/>
        <w:spacing w:before="0" w:beforeAutospacing="0" w:after="0" w:afterAutospacing="0" w:line="300" w:lineRule="auto"/>
        <w:rPr>
          <w:rFonts w:ascii="Tahoma" w:hAnsi="Tahoma" w:cs="Tahoma"/>
          <w:sz w:val="20"/>
          <w:szCs w:val="20"/>
        </w:rPr>
      </w:pPr>
    </w:p>
    <w:p w:rsidR="004F13A6" w:rsidRPr="00867C42" w:rsidRDefault="005415A3" w:rsidP="00867C42">
      <w:pPr>
        <w:pStyle w:val="element"/>
        <w:spacing w:before="0" w:beforeAutospacing="0" w:after="0" w:afterAutospacing="0" w:line="300" w:lineRule="auto"/>
        <w:rPr>
          <w:rFonts w:ascii="Tahoma" w:hAnsi="Tahoma" w:cs="Tahoma"/>
          <w:sz w:val="20"/>
          <w:szCs w:val="20"/>
        </w:rPr>
      </w:pPr>
      <w:r>
        <w:rPr>
          <w:rFonts w:ascii="Tahoma" w:hAnsi="Tahoma" w:cs="Tahoma"/>
          <w:sz w:val="20"/>
          <w:szCs w:val="20"/>
        </w:rPr>
        <w:t xml:space="preserve">The company has been around for 25 years but </w:t>
      </w:r>
      <w:r w:rsidR="004F13A6" w:rsidRPr="00867C42">
        <w:rPr>
          <w:rFonts w:ascii="Tahoma" w:hAnsi="Tahoma" w:cs="Tahoma"/>
          <w:sz w:val="20"/>
          <w:szCs w:val="20"/>
        </w:rPr>
        <w:t xml:space="preserve">"Autogrow leapt out of the box around 2011 when it developed Multigrow, which was launched in 2012 and is still sold today. Multigrow is a flexible </w:t>
      </w:r>
      <w:r w:rsidR="004F13A6" w:rsidRPr="00867C42">
        <w:rPr>
          <w:rFonts w:ascii="Tahoma" w:hAnsi="Tahoma" w:cs="Tahoma"/>
          <w:sz w:val="20"/>
          <w:szCs w:val="20"/>
        </w:rPr>
        <w:lastRenderedPageBreak/>
        <w:t>system that can be configured to perform climate, control, fertigation, dosing, batching and irrigation.</w:t>
      </w:r>
      <w:r>
        <w:rPr>
          <w:rFonts w:ascii="Tahoma" w:hAnsi="Tahoma" w:cs="Tahoma"/>
          <w:sz w:val="20"/>
          <w:szCs w:val="20"/>
        </w:rPr>
        <w:t xml:space="preserve"> </w:t>
      </w:r>
      <w:r w:rsidR="004F13A6" w:rsidRPr="00867C42">
        <w:rPr>
          <w:rFonts w:ascii="Tahoma" w:hAnsi="Tahoma" w:cs="Tahoma"/>
          <w:sz w:val="20"/>
          <w:szCs w:val="20"/>
        </w:rPr>
        <w:t>"Through that system they were able to gather lots of data."</w:t>
      </w:r>
    </w:p>
    <w:p w:rsidR="004F13A6" w:rsidRPr="00867C42" w:rsidRDefault="004F13A6" w:rsidP="0094319B">
      <w:pPr>
        <w:pStyle w:val="element"/>
        <w:spacing w:before="0" w:beforeAutospacing="0" w:after="0" w:afterAutospacing="0" w:line="300" w:lineRule="auto"/>
        <w:rPr>
          <w:rFonts w:ascii="Tahoma" w:hAnsi="Tahoma" w:cs="Tahoma"/>
          <w:sz w:val="20"/>
          <w:szCs w:val="20"/>
        </w:rPr>
      </w:pPr>
    </w:p>
    <w:p w:rsidR="004F13A6" w:rsidRPr="00867C42" w:rsidRDefault="004F13A6" w:rsidP="00867C42">
      <w:pPr>
        <w:pStyle w:val="element"/>
        <w:spacing w:before="0" w:beforeAutospacing="0" w:after="0" w:afterAutospacing="0" w:line="300" w:lineRule="auto"/>
        <w:rPr>
          <w:rFonts w:ascii="Tahoma" w:hAnsi="Tahoma" w:cs="Tahoma"/>
          <w:sz w:val="20"/>
          <w:szCs w:val="20"/>
        </w:rPr>
      </w:pPr>
      <w:r w:rsidRPr="00867C42">
        <w:rPr>
          <w:rFonts w:ascii="Tahoma" w:hAnsi="Tahoma" w:cs="Tahoma"/>
          <w:sz w:val="20"/>
          <w:szCs w:val="20"/>
        </w:rPr>
        <w:t>These days Autogrow routinely collects about 40 trillion data points from its operations, Keiller says.</w:t>
      </w:r>
    </w:p>
    <w:p w:rsidR="004F13A6" w:rsidRDefault="004F13A6" w:rsidP="00867C42">
      <w:pPr>
        <w:pStyle w:val="element"/>
        <w:spacing w:before="0" w:beforeAutospacing="0" w:after="0" w:afterAutospacing="0" w:line="300" w:lineRule="auto"/>
        <w:rPr>
          <w:rFonts w:ascii="Tahoma" w:hAnsi="Tahoma" w:cs="Tahoma"/>
          <w:sz w:val="20"/>
          <w:szCs w:val="20"/>
        </w:rPr>
      </w:pPr>
      <w:r w:rsidRPr="00867C42">
        <w:rPr>
          <w:rFonts w:ascii="Tahoma" w:hAnsi="Tahoma" w:cs="Tahoma"/>
          <w:sz w:val="20"/>
          <w:szCs w:val="20"/>
        </w:rPr>
        <w:t>He said the data measures everything from temperature and humidity to the alkaline or acidity of water supply, weather factors, wind direction, and solar radiation levels.</w:t>
      </w:r>
      <w:r w:rsidR="0094319B">
        <w:rPr>
          <w:rFonts w:ascii="Tahoma" w:hAnsi="Tahoma" w:cs="Tahoma"/>
          <w:sz w:val="20"/>
          <w:szCs w:val="20"/>
        </w:rPr>
        <w:t xml:space="preserve"> </w:t>
      </w:r>
      <w:r w:rsidRPr="00867C42">
        <w:rPr>
          <w:rFonts w:ascii="Tahoma" w:hAnsi="Tahoma" w:cs="Tahoma"/>
          <w:sz w:val="20"/>
          <w:szCs w:val="20"/>
        </w:rPr>
        <w:t>"We track those data points and use them to inform the technology about what it needs to do to feed plants, water, control the temperature etc. We can predict what's going to happen with the fruit – whether it's healthy or not, when it's ready for harvest."</w:t>
      </w:r>
    </w:p>
    <w:p w:rsidR="0094319B" w:rsidRPr="00867C42" w:rsidRDefault="0094319B" w:rsidP="00867C42">
      <w:pPr>
        <w:pStyle w:val="element"/>
        <w:spacing w:before="0" w:beforeAutospacing="0" w:after="0" w:afterAutospacing="0" w:line="300" w:lineRule="auto"/>
        <w:rPr>
          <w:rFonts w:ascii="Tahoma" w:hAnsi="Tahoma" w:cs="Tahoma"/>
          <w:sz w:val="20"/>
          <w:szCs w:val="20"/>
        </w:rPr>
      </w:pPr>
    </w:p>
    <w:p w:rsidR="004F13A6" w:rsidRPr="00867C42" w:rsidRDefault="004F13A6" w:rsidP="00867C42">
      <w:pPr>
        <w:pStyle w:val="element"/>
        <w:spacing w:before="0" w:beforeAutospacing="0" w:after="0" w:afterAutospacing="0" w:line="300" w:lineRule="auto"/>
        <w:rPr>
          <w:rFonts w:ascii="Tahoma" w:hAnsi="Tahoma" w:cs="Tahoma"/>
          <w:sz w:val="20"/>
          <w:szCs w:val="20"/>
        </w:rPr>
      </w:pPr>
      <w:r w:rsidRPr="00867C42">
        <w:rPr>
          <w:rFonts w:ascii="Tahoma" w:hAnsi="Tahoma" w:cs="Tahoma"/>
          <w:sz w:val="20"/>
          <w:szCs w:val="20"/>
        </w:rPr>
        <w:t>Autogrow is one of only six companies in the world using this type of tech in the controlled environment area, says Keiller.</w:t>
      </w:r>
      <w:r w:rsidR="0094319B">
        <w:rPr>
          <w:rFonts w:ascii="Tahoma" w:hAnsi="Tahoma" w:cs="Tahoma"/>
          <w:sz w:val="20"/>
          <w:szCs w:val="20"/>
        </w:rPr>
        <w:t xml:space="preserve"> </w:t>
      </w:r>
      <w:r w:rsidRPr="00867C42">
        <w:rPr>
          <w:rFonts w:ascii="Tahoma" w:hAnsi="Tahoma" w:cs="Tahoma"/>
          <w:sz w:val="20"/>
          <w:szCs w:val="20"/>
        </w:rPr>
        <w:t>But it would have needed to find US$100 million to distribute its technology without an established tech platform partner.</w:t>
      </w:r>
      <w:r w:rsidR="0094319B">
        <w:rPr>
          <w:rFonts w:ascii="Tahoma" w:hAnsi="Tahoma" w:cs="Tahoma"/>
          <w:sz w:val="20"/>
          <w:szCs w:val="20"/>
        </w:rPr>
        <w:t xml:space="preserve"> </w:t>
      </w:r>
      <w:r w:rsidRPr="00867C42">
        <w:rPr>
          <w:rFonts w:ascii="Tahoma" w:hAnsi="Tahoma" w:cs="Tahoma"/>
          <w:sz w:val="20"/>
          <w:szCs w:val="20"/>
        </w:rPr>
        <w:t>Four partners were considered: Google, IBM, Microsoft and Amazon Web Services.</w:t>
      </w:r>
      <w:r w:rsidR="0094319B">
        <w:rPr>
          <w:rFonts w:ascii="Tahoma" w:hAnsi="Tahoma" w:cs="Tahoma"/>
          <w:sz w:val="20"/>
          <w:szCs w:val="20"/>
        </w:rPr>
        <w:t xml:space="preserve"> </w:t>
      </w:r>
      <w:r w:rsidRPr="00867C42">
        <w:rPr>
          <w:rFonts w:ascii="Tahoma" w:hAnsi="Tahoma" w:cs="Tahoma"/>
          <w:sz w:val="20"/>
          <w:szCs w:val="20"/>
        </w:rPr>
        <w:t>Autogrow went with Amazon.</w:t>
      </w:r>
    </w:p>
    <w:p w:rsidR="0094319B" w:rsidRDefault="0094319B" w:rsidP="00867C42">
      <w:pPr>
        <w:pStyle w:val="element"/>
        <w:spacing w:before="0" w:beforeAutospacing="0" w:after="0" w:afterAutospacing="0" w:line="300" w:lineRule="auto"/>
        <w:rPr>
          <w:rFonts w:ascii="Tahoma" w:hAnsi="Tahoma" w:cs="Tahoma"/>
          <w:sz w:val="20"/>
          <w:szCs w:val="20"/>
        </w:rPr>
      </w:pPr>
    </w:p>
    <w:p w:rsidR="004F13A6" w:rsidRDefault="004F13A6" w:rsidP="00867C42">
      <w:pPr>
        <w:pStyle w:val="element"/>
        <w:spacing w:before="0" w:beforeAutospacing="0" w:after="0" w:afterAutospacing="0" w:line="300" w:lineRule="auto"/>
        <w:rPr>
          <w:rFonts w:ascii="Tahoma" w:hAnsi="Tahoma" w:cs="Tahoma"/>
          <w:sz w:val="20"/>
          <w:szCs w:val="20"/>
        </w:rPr>
      </w:pPr>
      <w:r w:rsidRPr="00867C42">
        <w:rPr>
          <w:rFonts w:ascii="Tahoma" w:hAnsi="Tahoma" w:cs="Tahoma"/>
          <w:sz w:val="20"/>
          <w:szCs w:val="20"/>
        </w:rPr>
        <w:t>"The idea is you pull all that data up into the Cloud then it runs through Autogrow's data processing engine, our proprietary IP. We develop that tool that sits on Amazon and it allows us to deploy it to any farm anywhere in the world as long as they have Internet connectivity."We can take their data, process it, and return it as useful information to say what is happening with their crop and their farm production. That's very powerful."</w:t>
      </w:r>
    </w:p>
    <w:p w:rsidR="0094319B" w:rsidRPr="00867C42" w:rsidRDefault="0094319B" w:rsidP="00867C42">
      <w:pPr>
        <w:pStyle w:val="element"/>
        <w:spacing w:before="0" w:beforeAutospacing="0" w:after="0" w:afterAutospacing="0" w:line="300" w:lineRule="auto"/>
        <w:rPr>
          <w:rFonts w:ascii="Tahoma" w:hAnsi="Tahoma" w:cs="Tahoma"/>
          <w:sz w:val="20"/>
          <w:szCs w:val="20"/>
        </w:rPr>
      </w:pPr>
    </w:p>
    <w:p w:rsidR="0094319B" w:rsidRPr="00867C42" w:rsidRDefault="004F13A6" w:rsidP="0094319B">
      <w:pPr>
        <w:pStyle w:val="element"/>
        <w:spacing w:before="0" w:beforeAutospacing="0" w:after="0" w:afterAutospacing="0" w:line="300" w:lineRule="auto"/>
        <w:rPr>
          <w:rFonts w:ascii="Tahoma" w:hAnsi="Tahoma" w:cs="Tahoma"/>
          <w:sz w:val="20"/>
          <w:szCs w:val="20"/>
        </w:rPr>
      </w:pPr>
      <w:r w:rsidRPr="00867C42">
        <w:rPr>
          <w:rFonts w:ascii="Tahoma" w:hAnsi="Tahoma" w:cs="Tahoma"/>
          <w:sz w:val="20"/>
          <w:szCs w:val="20"/>
        </w:rPr>
        <w:t>Growers buy the hardware and subscribe to Autogrow's technologies suite, which is "open platform" meaning it is designed to integrate with other operating systems.</w:t>
      </w:r>
      <w:r w:rsidR="0094319B">
        <w:rPr>
          <w:rFonts w:ascii="Tahoma" w:hAnsi="Tahoma" w:cs="Tahoma"/>
          <w:sz w:val="20"/>
          <w:szCs w:val="20"/>
        </w:rPr>
        <w:t xml:space="preserve"> </w:t>
      </w:r>
      <w:r w:rsidRPr="00867C42">
        <w:rPr>
          <w:rFonts w:ascii="Tahoma" w:hAnsi="Tahoma" w:cs="Tahoma"/>
          <w:sz w:val="20"/>
          <w:szCs w:val="20"/>
        </w:rPr>
        <w:t>The next frontier for Autogrow is AI and as usual, it's not hanging about.</w:t>
      </w:r>
      <w:r w:rsidR="0094319B">
        <w:rPr>
          <w:rFonts w:ascii="Tahoma" w:hAnsi="Tahoma" w:cs="Tahoma"/>
          <w:sz w:val="20"/>
          <w:szCs w:val="20"/>
        </w:rPr>
        <w:t xml:space="preserve"> </w:t>
      </w:r>
      <w:r w:rsidRPr="00867C42">
        <w:rPr>
          <w:rFonts w:ascii="Tahoma" w:hAnsi="Tahoma" w:cs="Tahoma"/>
          <w:sz w:val="20"/>
          <w:szCs w:val="20"/>
        </w:rPr>
        <w:t>It aims to be the first agtech company in the world to commercialise voice technology that allows growers to ask an avatar about the state of a crop.</w:t>
      </w:r>
      <w:r w:rsidR="0094319B">
        <w:rPr>
          <w:rFonts w:ascii="Tahoma" w:hAnsi="Tahoma" w:cs="Tahoma"/>
          <w:sz w:val="20"/>
          <w:szCs w:val="20"/>
        </w:rPr>
        <w:t xml:space="preserve"> </w:t>
      </w:r>
      <w:hyperlink r:id="rId44" w:history="1">
        <w:r w:rsidR="004F1767" w:rsidRPr="00867C42">
          <w:rPr>
            <w:rStyle w:val="Hyperlink"/>
            <w:rFonts w:ascii="Tahoma" w:hAnsi="Tahoma" w:cs="Tahoma"/>
            <w:sz w:val="20"/>
            <w:szCs w:val="20"/>
          </w:rPr>
          <w:t>Full article available here</w:t>
        </w:r>
      </w:hyperlink>
      <w:r w:rsidR="004F1767" w:rsidRPr="00867C42">
        <w:rPr>
          <w:rFonts w:ascii="Tahoma" w:hAnsi="Tahoma" w:cs="Tahoma"/>
          <w:sz w:val="20"/>
          <w:szCs w:val="20"/>
        </w:rPr>
        <w:t xml:space="preserve"> </w:t>
      </w:r>
    </w:p>
    <w:p w:rsidR="004F1767" w:rsidRPr="00867C42" w:rsidRDefault="004F1767" w:rsidP="00867C42">
      <w:pPr>
        <w:spacing w:after="0" w:line="300" w:lineRule="auto"/>
        <w:rPr>
          <w:rFonts w:ascii="Tahoma" w:hAnsi="Tahoma" w:cs="Tahoma"/>
          <w:sz w:val="20"/>
          <w:szCs w:val="20"/>
        </w:rPr>
      </w:pPr>
      <w:r w:rsidRPr="00867C42">
        <w:rPr>
          <w:rFonts w:ascii="Tahoma" w:hAnsi="Tahoma" w:cs="Tahoma"/>
          <w:sz w:val="20"/>
          <w:szCs w:val="20"/>
        </w:rPr>
        <w:t xml:space="preserve"> </w:t>
      </w:r>
    </w:p>
    <w:p w:rsidR="00BD0BAA" w:rsidRPr="00867C42" w:rsidRDefault="00BD0BAA" w:rsidP="00867C42">
      <w:pPr>
        <w:shd w:val="clear" w:color="auto" w:fill="C2D69B" w:themeFill="accent3" w:themeFillTint="99"/>
        <w:spacing w:after="0" w:line="300" w:lineRule="auto"/>
        <w:rPr>
          <w:rFonts w:ascii="Tahoma" w:hAnsi="Tahoma" w:cs="Tahoma"/>
          <w:b/>
          <w:sz w:val="20"/>
          <w:szCs w:val="20"/>
        </w:rPr>
      </w:pPr>
    </w:p>
    <w:p w:rsidR="004F1767" w:rsidRPr="00867C42" w:rsidRDefault="004F1767" w:rsidP="00867C42">
      <w:pPr>
        <w:shd w:val="clear" w:color="auto" w:fill="C2D69B" w:themeFill="accent3" w:themeFillTint="99"/>
        <w:spacing w:after="0" w:line="300" w:lineRule="auto"/>
        <w:rPr>
          <w:rFonts w:ascii="Tahoma" w:hAnsi="Tahoma" w:cs="Tahoma"/>
          <w:b/>
          <w:sz w:val="20"/>
          <w:szCs w:val="20"/>
        </w:rPr>
      </w:pPr>
      <w:r w:rsidRPr="00867C42">
        <w:rPr>
          <w:rFonts w:ascii="Tahoma" w:hAnsi="Tahoma" w:cs="Tahoma"/>
          <w:b/>
          <w:sz w:val="20"/>
          <w:szCs w:val="20"/>
        </w:rPr>
        <w:t xml:space="preserve">Crop news </w:t>
      </w:r>
    </w:p>
    <w:p w:rsidR="00FA44E2" w:rsidRPr="00533419" w:rsidRDefault="00FA44E2"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 xml:space="preserve">Waikato’s Zealong tea brews another global winner </w:t>
      </w:r>
    </w:p>
    <w:p w:rsidR="004B2BBB" w:rsidRPr="00867C42" w:rsidRDefault="00FA44E2" w:rsidP="00867C42">
      <w:pPr>
        <w:spacing w:after="0" w:line="300" w:lineRule="auto"/>
        <w:rPr>
          <w:rFonts w:ascii="Tahoma" w:hAnsi="Tahoma" w:cs="Tahoma"/>
          <w:sz w:val="20"/>
          <w:szCs w:val="20"/>
        </w:rPr>
      </w:pPr>
      <w:r w:rsidRPr="00867C42">
        <w:rPr>
          <w:rFonts w:ascii="Tahoma" w:eastAsia="Times New Roman" w:hAnsi="Tahoma" w:cs="Tahoma"/>
          <w:sz w:val="20"/>
          <w:szCs w:val="20"/>
          <w:lang w:eastAsia="en-NZ"/>
        </w:rPr>
        <w:t xml:space="preserve">For the second consecutive year New Zealand’s only commercial tea estate, Zealong, has won the top prize in its class at the Global Tea Championships. Zealong competed against 140 teas from 16 </w:t>
      </w:r>
      <w:r w:rsidR="0094319B">
        <w:rPr>
          <w:rFonts w:ascii="Tahoma" w:eastAsia="Times New Roman" w:hAnsi="Tahoma" w:cs="Tahoma"/>
          <w:sz w:val="20"/>
          <w:szCs w:val="20"/>
          <w:lang w:eastAsia="en-NZ"/>
        </w:rPr>
        <w:t>c</w:t>
      </w:r>
      <w:r w:rsidRPr="00867C42">
        <w:rPr>
          <w:rFonts w:ascii="Tahoma" w:eastAsia="Times New Roman" w:hAnsi="Tahoma" w:cs="Tahoma"/>
          <w:sz w:val="20"/>
          <w:szCs w:val="20"/>
          <w:lang w:eastAsia="en-NZ"/>
        </w:rPr>
        <w:t xml:space="preserve">ountries in the competition held in Colorado, winning the silver medal in the pan-fired green </w:t>
      </w:r>
      <w:r w:rsidR="0094319B">
        <w:rPr>
          <w:rFonts w:ascii="Tahoma" w:eastAsia="Times New Roman" w:hAnsi="Tahoma" w:cs="Tahoma"/>
          <w:sz w:val="20"/>
          <w:szCs w:val="20"/>
          <w:lang w:eastAsia="en-NZ"/>
        </w:rPr>
        <w:t>c</w:t>
      </w:r>
      <w:r w:rsidRPr="00867C42">
        <w:rPr>
          <w:rFonts w:ascii="Tahoma" w:eastAsia="Times New Roman" w:hAnsi="Tahoma" w:cs="Tahoma"/>
          <w:sz w:val="20"/>
          <w:szCs w:val="20"/>
          <w:lang w:eastAsia="en-NZ"/>
        </w:rPr>
        <w:t>ategory of the loose leaf tea contest (no gold medal was</w:t>
      </w:r>
      <w:r w:rsidR="0094319B">
        <w:rPr>
          <w:rFonts w:ascii="Tahoma" w:eastAsia="Times New Roman" w:hAnsi="Tahoma" w:cs="Tahoma"/>
          <w:sz w:val="20"/>
          <w:szCs w:val="20"/>
          <w:lang w:eastAsia="en-NZ"/>
        </w:rPr>
        <w:t xml:space="preserve"> </w:t>
      </w:r>
      <w:r w:rsidRPr="00867C42">
        <w:rPr>
          <w:rFonts w:ascii="Tahoma" w:eastAsia="Times New Roman" w:hAnsi="Tahoma" w:cs="Tahoma"/>
          <w:sz w:val="20"/>
          <w:szCs w:val="20"/>
          <w:lang w:eastAsia="en-NZ"/>
        </w:rPr>
        <w:t>awarded). Zealong General Manager, Gigi Crawford, said the award confirms the high calibre of tea grown in New Zealand and means the tea will again appear in the October 2018 Global Tea Buyers Guide</w:t>
      </w:r>
      <w:r w:rsidR="004716E2">
        <w:rPr>
          <w:rFonts w:ascii="Tahoma" w:eastAsia="Times New Roman" w:hAnsi="Tahoma" w:cs="Tahoma"/>
          <w:sz w:val="20"/>
          <w:szCs w:val="20"/>
          <w:lang w:eastAsia="en-NZ"/>
        </w:rPr>
        <w:t xml:space="preserve">. </w:t>
      </w:r>
      <w:hyperlink r:id="rId45" w:history="1">
        <w:r w:rsidR="004B2BBB" w:rsidRPr="004716E2">
          <w:rPr>
            <w:rStyle w:val="Hyperlink"/>
            <w:rFonts w:ascii="Tahoma" w:hAnsi="Tahoma" w:cs="Tahoma"/>
            <w:sz w:val="20"/>
            <w:szCs w:val="20"/>
          </w:rPr>
          <w:t>Full article available here</w:t>
        </w:r>
      </w:hyperlink>
      <w:r w:rsidR="004B2BBB" w:rsidRPr="00867C42">
        <w:rPr>
          <w:rFonts w:ascii="Tahoma" w:hAnsi="Tahoma" w:cs="Tahoma"/>
          <w:sz w:val="20"/>
          <w:szCs w:val="20"/>
        </w:rPr>
        <w:t xml:space="preserve"> </w:t>
      </w:r>
    </w:p>
    <w:p w:rsidR="003227D8" w:rsidRDefault="003227D8" w:rsidP="00867C42">
      <w:pPr>
        <w:spacing w:after="0" w:line="300" w:lineRule="auto"/>
        <w:rPr>
          <w:rFonts w:ascii="Tahoma" w:hAnsi="Tahoma" w:cs="Tahoma"/>
          <w:sz w:val="20"/>
          <w:szCs w:val="20"/>
        </w:rPr>
      </w:pPr>
    </w:p>
    <w:p w:rsidR="00533419" w:rsidRDefault="00533419" w:rsidP="00867C42">
      <w:pPr>
        <w:spacing w:after="0" w:line="300" w:lineRule="auto"/>
        <w:rPr>
          <w:rFonts w:ascii="Tahoma" w:hAnsi="Tahoma" w:cs="Tahoma"/>
          <w:sz w:val="20"/>
          <w:szCs w:val="20"/>
        </w:rPr>
      </w:pPr>
    </w:p>
    <w:p w:rsidR="00533419" w:rsidRPr="00867C42" w:rsidRDefault="00533419" w:rsidP="00867C42">
      <w:pPr>
        <w:spacing w:after="0" w:line="300" w:lineRule="auto"/>
        <w:rPr>
          <w:rFonts w:ascii="Tahoma" w:hAnsi="Tahoma" w:cs="Tahoma"/>
          <w:sz w:val="20"/>
          <w:szCs w:val="20"/>
        </w:rPr>
      </w:pPr>
    </w:p>
    <w:p w:rsidR="003227D8" w:rsidRPr="004716E2" w:rsidRDefault="003227D8" w:rsidP="00533419">
      <w:pPr>
        <w:pStyle w:val="ListParagraph"/>
        <w:numPr>
          <w:ilvl w:val="1"/>
          <w:numId w:val="2"/>
        </w:numPr>
        <w:spacing w:after="0" w:line="300" w:lineRule="auto"/>
        <w:ind w:hanging="792"/>
        <w:rPr>
          <w:rFonts w:ascii="Tahoma" w:hAnsi="Tahoma" w:cs="Tahoma"/>
          <w:b/>
          <w:sz w:val="20"/>
          <w:szCs w:val="20"/>
        </w:rPr>
      </w:pPr>
      <w:r w:rsidRPr="004716E2">
        <w:rPr>
          <w:rFonts w:ascii="Tahoma" w:hAnsi="Tahoma" w:cs="Tahoma"/>
          <w:b/>
          <w:sz w:val="20"/>
          <w:szCs w:val="20"/>
        </w:rPr>
        <w:t>New Zealand avocados crack Chinese market</w:t>
      </w:r>
    </w:p>
    <w:p w:rsidR="004B2BBB" w:rsidRPr="00867C42" w:rsidRDefault="003227D8" w:rsidP="004716E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New Zealand's avocado industry is thinking about the next step after a breakthrough in exports to China. Several years of trial shipments and rigorous testing procedures led to the first commercial shipments in early OctoberIn the 2018 season, New Zealand expects to send around 50,000 trays of Class I fruit to China, but industry leaders says that it is just the beginning. The aim is to be exporting 500,000 trays within five or six years.</w:t>
      </w:r>
      <w:r w:rsidR="005415A3">
        <w:rPr>
          <w:rFonts w:ascii="Tahoma" w:hAnsi="Tahoma" w:cs="Tahoma"/>
          <w:sz w:val="20"/>
          <w:szCs w:val="20"/>
        </w:rPr>
        <w:t xml:space="preserve"> </w:t>
      </w:r>
      <w:hyperlink r:id="rId46" w:tgtFrame="_blank" w:history="1">
        <w:r w:rsidRPr="00867C42">
          <w:rPr>
            <w:rStyle w:val="Hyperlink"/>
            <w:rFonts w:ascii="Tahoma" w:hAnsi="Tahoma" w:cs="Tahoma"/>
            <w:sz w:val="20"/>
            <w:szCs w:val="20"/>
          </w:rPr>
          <w:t>News.cgtn.com</w:t>
        </w:r>
      </w:hyperlink>
      <w:r w:rsidRPr="00867C42">
        <w:rPr>
          <w:rFonts w:ascii="Tahoma" w:hAnsi="Tahoma" w:cs="Tahoma"/>
          <w:sz w:val="20"/>
          <w:szCs w:val="20"/>
        </w:rPr>
        <w:t xml:space="preserve"> reports that much will depend on good </w:t>
      </w:r>
      <w:r w:rsidRPr="00867C42">
        <w:rPr>
          <w:rFonts w:ascii="Tahoma" w:hAnsi="Tahoma" w:cs="Tahoma"/>
          <w:sz w:val="20"/>
          <w:szCs w:val="20"/>
        </w:rPr>
        <w:lastRenderedPageBreak/>
        <w:t>marketing. New Zealand avocados will cost double what Chinese consumers currently pay for fruit from South American countries like Mexico and Chile.</w:t>
      </w:r>
      <w:r w:rsidR="004716E2">
        <w:rPr>
          <w:rFonts w:ascii="Tahoma" w:hAnsi="Tahoma" w:cs="Tahoma"/>
          <w:sz w:val="20"/>
          <w:szCs w:val="20"/>
        </w:rPr>
        <w:t xml:space="preserve"> </w:t>
      </w:r>
      <w:hyperlink r:id="rId47" w:history="1">
        <w:r w:rsidR="004B2BBB" w:rsidRPr="00867C42">
          <w:rPr>
            <w:rStyle w:val="Hyperlink"/>
            <w:rFonts w:ascii="Tahoma" w:hAnsi="Tahoma" w:cs="Tahoma"/>
            <w:sz w:val="20"/>
            <w:szCs w:val="20"/>
          </w:rPr>
          <w:t>Full article available here</w:t>
        </w:r>
      </w:hyperlink>
      <w:r w:rsidR="004B2BBB" w:rsidRPr="00867C42">
        <w:rPr>
          <w:rFonts w:ascii="Tahoma" w:hAnsi="Tahoma" w:cs="Tahoma"/>
          <w:sz w:val="20"/>
          <w:szCs w:val="20"/>
        </w:rPr>
        <w:t xml:space="preserve"> </w:t>
      </w:r>
    </w:p>
    <w:p w:rsidR="001C21BE" w:rsidRDefault="001C21BE" w:rsidP="00867C42">
      <w:pPr>
        <w:spacing w:after="0" w:line="300" w:lineRule="auto"/>
        <w:rPr>
          <w:rFonts w:ascii="Tahoma" w:hAnsi="Tahoma" w:cs="Tahoma"/>
          <w:sz w:val="20"/>
          <w:szCs w:val="20"/>
        </w:rPr>
      </w:pPr>
    </w:p>
    <w:p w:rsidR="009D79C7" w:rsidRDefault="009D79C7" w:rsidP="00867C42">
      <w:pPr>
        <w:spacing w:after="0" w:line="300" w:lineRule="auto"/>
        <w:rPr>
          <w:rFonts w:ascii="Tahoma" w:hAnsi="Tahoma" w:cs="Tahoma"/>
          <w:sz w:val="20"/>
          <w:szCs w:val="20"/>
        </w:rPr>
      </w:pPr>
    </w:p>
    <w:p w:rsidR="009D79C7" w:rsidRPr="00867C42" w:rsidRDefault="009D79C7" w:rsidP="00867C42">
      <w:pPr>
        <w:spacing w:after="0" w:line="300" w:lineRule="auto"/>
        <w:rPr>
          <w:rFonts w:ascii="Tahoma" w:hAnsi="Tahoma" w:cs="Tahoma"/>
          <w:sz w:val="20"/>
          <w:szCs w:val="20"/>
        </w:rPr>
      </w:pPr>
    </w:p>
    <w:p w:rsidR="001C21BE" w:rsidRPr="00533419" w:rsidRDefault="001C21BE"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New</w:t>
      </w:r>
      <w:r w:rsidR="009D79C7" w:rsidRPr="00533419">
        <w:rPr>
          <w:rFonts w:ascii="Tahoma" w:hAnsi="Tahoma" w:cs="Tahoma"/>
          <w:b/>
          <w:sz w:val="20"/>
          <w:szCs w:val="20"/>
        </w:rPr>
        <w:t xml:space="preserve"> cherry </w:t>
      </w:r>
      <w:r w:rsidRPr="00533419">
        <w:rPr>
          <w:rFonts w:ascii="Tahoma" w:hAnsi="Tahoma" w:cs="Tahoma"/>
          <w:b/>
          <w:sz w:val="20"/>
          <w:szCs w:val="20"/>
        </w:rPr>
        <w:t xml:space="preserve"> orchard is a vote of faith in sector’</w:t>
      </w:r>
    </w:p>
    <w:p w:rsidR="001C21BE" w:rsidRPr="00867C42" w:rsidRDefault="001C21BE" w:rsidP="00867C4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A new 12 hectares cherry orchard, being set up by the company 45 South out of Cromwell, is seen by some as a vote of confidence in the future of Central Otago’s cherry industry. 45 South owns or manages at least 150 hectares of cherry orchards in the Cromwell area, producing 30-40% of New Zealand’s export cherries.</w:t>
      </w:r>
    </w:p>
    <w:p w:rsidR="004716E2" w:rsidRDefault="004716E2" w:rsidP="00867C42">
      <w:pPr>
        <w:pStyle w:val="NormalWeb"/>
        <w:spacing w:before="0" w:beforeAutospacing="0" w:after="0" w:afterAutospacing="0" w:line="300" w:lineRule="auto"/>
        <w:rPr>
          <w:rFonts w:ascii="Tahoma" w:hAnsi="Tahoma" w:cs="Tahoma"/>
          <w:sz w:val="20"/>
          <w:szCs w:val="20"/>
        </w:rPr>
      </w:pPr>
    </w:p>
    <w:p w:rsidR="004716E2" w:rsidRDefault="001C21BE" w:rsidP="00867C4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 xml:space="preserve">Now it is planting a new 12 ha block on the slopes above Lowburn on Lake Dunstan. General manager Tim Jones, who is also the Summerfruit NZ board chairman, says the industry is expanding hugely, particularly in Central Otago.The district already has 850ha of cherries and Jones expects that to double in the next three years with new investment coming in and orchards being planted. </w:t>
      </w:r>
    </w:p>
    <w:p w:rsidR="004716E2" w:rsidRDefault="004716E2" w:rsidP="00867C42">
      <w:pPr>
        <w:pStyle w:val="NormalWeb"/>
        <w:spacing w:before="0" w:beforeAutospacing="0" w:after="0" w:afterAutospacing="0" w:line="300" w:lineRule="auto"/>
        <w:rPr>
          <w:rFonts w:ascii="Tahoma" w:hAnsi="Tahoma" w:cs="Tahoma"/>
          <w:sz w:val="20"/>
          <w:szCs w:val="20"/>
        </w:rPr>
      </w:pPr>
    </w:p>
    <w:p w:rsidR="001C21BE" w:rsidRPr="00867C42" w:rsidRDefault="001C21BE" w:rsidP="00867C4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 xml:space="preserve">However, Jones acknowledges that the industry has questions it must ask itself. “Where is the expertise? Where are the people? Where are the houses in Cromwell?” he told </w:t>
      </w:r>
      <w:hyperlink r:id="rId48" w:tgtFrame="_blank" w:history="1">
        <w:r w:rsidRPr="00867C42">
          <w:rPr>
            <w:rStyle w:val="Hyperlink"/>
            <w:rFonts w:ascii="Tahoma" w:hAnsi="Tahoma" w:cs="Tahoma"/>
            <w:sz w:val="20"/>
            <w:szCs w:val="20"/>
          </w:rPr>
          <w:t>Rural News</w:t>
        </w:r>
      </w:hyperlink>
      <w:r w:rsidRPr="00867C42">
        <w:rPr>
          <w:rFonts w:ascii="Tahoma" w:hAnsi="Tahoma" w:cs="Tahoma"/>
          <w:sz w:val="20"/>
          <w:szCs w:val="20"/>
        </w:rPr>
        <w:t>.</w:t>
      </w:r>
    </w:p>
    <w:p w:rsidR="004F1767" w:rsidRDefault="001C21BE" w:rsidP="004716E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“As much as I think it’s great to see the industry expand, I just hope it’s happening sensibly, and people have done their due diligence to be market-led.”</w:t>
      </w:r>
      <w:r w:rsidR="004716E2">
        <w:rPr>
          <w:rFonts w:ascii="Tahoma" w:hAnsi="Tahoma" w:cs="Tahoma"/>
          <w:sz w:val="20"/>
          <w:szCs w:val="20"/>
        </w:rPr>
        <w:t xml:space="preserve"> </w:t>
      </w:r>
      <w:r w:rsidRPr="00867C42">
        <w:rPr>
          <w:rFonts w:ascii="Tahoma" w:hAnsi="Tahoma" w:cs="Tahoma"/>
          <w:sz w:val="20"/>
          <w:szCs w:val="20"/>
        </w:rPr>
        <w:t>NZ’s two biggest markets for cherries are China and Taiwan, with Vietnam, Malaysia, Thailand, Singapore and Korea also important. “But whether we can rely on them to take double the amount of fruit in five years, I’m not sure,” says Jones.</w:t>
      </w:r>
      <w:r w:rsidR="005415A3">
        <w:rPr>
          <w:rFonts w:ascii="Tahoma" w:hAnsi="Tahoma" w:cs="Tahoma"/>
          <w:sz w:val="20"/>
          <w:szCs w:val="20"/>
        </w:rPr>
        <w:t xml:space="preserve"> </w:t>
      </w:r>
      <w:r w:rsidRPr="00867C42">
        <w:rPr>
          <w:rFonts w:ascii="Tahoma" w:hAnsi="Tahoma" w:cs="Tahoma"/>
          <w:sz w:val="20"/>
          <w:szCs w:val="20"/>
        </w:rPr>
        <w:t>The biggest competitor is Chile, which is planting about 2000ha a year and comes into the market at the same time as NZ and at a much lower cost of production.</w:t>
      </w:r>
      <w:r w:rsidR="004716E2">
        <w:rPr>
          <w:rFonts w:ascii="Tahoma" w:hAnsi="Tahoma" w:cs="Tahoma"/>
          <w:sz w:val="20"/>
          <w:szCs w:val="20"/>
        </w:rPr>
        <w:t xml:space="preserve"> </w:t>
      </w:r>
      <w:hyperlink r:id="rId49" w:history="1">
        <w:r w:rsidR="004F1767" w:rsidRPr="00867C42">
          <w:rPr>
            <w:rStyle w:val="Hyperlink"/>
            <w:rFonts w:ascii="Tahoma" w:hAnsi="Tahoma" w:cs="Tahoma"/>
            <w:sz w:val="20"/>
            <w:szCs w:val="20"/>
          </w:rPr>
          <w:t>Full article available here</w:t>
        </w:r>
      </w:hyperlink>
      <w:r w:rsidR="004F1767" w:rsidRPr="00867C42">
        <w:rPr>
          <w:rFonts w:ascii="Tahoma" w:hAnsi="Tahoma" w:cs="Tahoma"/>
          <w:sz w:val="20"/>
          <w:szCs w:val="20"/>
        </w:rPr>
        <w:t xml:space="preserve"> </w:t>
      </w:r>
    </w:p>
    <w:p w:rsidR="004716E2" w:rsidRPr="00867C42" w:rsidRDefault="004716E2" w:rsidP="004716E2">
      <w:pPr>
        <w:pStyle w:val="NormalWeb"/>
        <w:spacing w:before="0" w:beforeAutospacing="0" w:after="0" w:afterAutospacing="0" w:line="300" w:lineRule="auto"/>
        <w:rPr>
          <w:rFonts w:ascii="Tahoma" w:hAnsi="Tahoma" w:cs="Tahoma"/>
          <w:sz w:val="20"/>
          <w:szCs w:val="20"/>
        </w:rPr>
      </w:pPr>
    </w:p>
    <w:p w:rsidR="004716E2" w:rsidRPr="00867C42" w:rsidRDefault="004716E2" w:rsidP="00867C42">
      <w:pPr>
        <w:shd w:val="clear" w:color="auto" w:fill="B2A1C7" w:themeFill="accent4" w:themeFillTint="99"/>
        <w:spacing w:after="0" w:line="300" w:lineRule="auto"/>
        <w:rPr>
          <w:rFonts w:ascii="Tahoma" w:hAnsi="Tahoma" w:cs="Tahoma"/>
          <w:b/>
          <w:sz w:val="20"/>
          <w:szCs w:val="20"/>
        </w:rPr>
      </w:pPr>
    </w:p>
    <w:p w:rsidR="004F1767" w:rsidRPr="00867C42" w:rsidRDefault="004F1767" w:rsidP="00867C42">
      <w:pPr>
        <w:shd w:val="clear" w:color="auto" w:fill="B2A1C7" w:themeFill="accent4" w:themeFillTint="99"/>
        <w:spacing w:after="0" w:line="300" w:lineRule="auto"/>
        <w:rPr>
          <w:rFonts w:ascii="Tahoma" w:hAnsi="Tahoma" w:cs="Tahoma"/>
          <w:b/>
          <w:sz w:val="20"/>
          <w:szCs w:val="20"/>
        </w:rPr>
      </w:pPr>
      <w:r w:rsidRPr="00867C42">
        <w:rPr>
          <w:rFonts w:ascii="Tahoma" w:hAnsi="Tahoma" w:cs="Tahoma"/>
          <w:b/>
          <w:sz w:val="20"/>
          <w:szCs w:val="20"/>
        </w:rPr>
        <w:t>Other</w:t>
      </w:r>
    </w:p>
    <w:p w:rsidR="00B60CA2" w:rsidRPr="00533419" w:rsidRDefault="00B60CA2"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The Apple Press wins New Zealand Food Award</w:t>
      </w:r>
    </w:p>
    <w:p w:rsidR="004F1767" w:rsidRPr="00867C42" w:rsidRDefault="00B60CA2" w:rsidP="004716E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Hawke’s Bay’s beverage company The Apple Press, have just taken out a trophy for the “Best Non-Alcoholic Beverage”  at th</w:t>
      </w:r>
      <w:r w:rsidR="004716E2">
        <w:rPr>
          <w:rFonts w:ascii="Tahoma" w:hAnsi="Tahoma" w:cs="Tahoma"/>
          <w:sz w:val="20"/>
          <w:szCs w:val="20"/>
        </w:rPr>
        <w:t xml:space="preserve">e 2018 New Zealand Food Awards. </w:t>
      </w:r>
      <w:hyperlink r:id="rId50" w:history="1">
        <w:r w:rsidR="004F1767" w:rsidRPr="00867C42">
          <w:rPr>
            <w:rStyle w:val="Hyperlink"/>
            <w:rFonts w:ascii="Tahoma" w:hAnsi="Tahoma" w:cs="Tahoma"/>
            <w:sz w:val="20"/>
            <w:szCs w:val="20"/>
          </w:rPr>
          <w:t>Full article available here</w:t>
        </w:r>
      </w:hyperlink>
      <w:r w:rsidR="004F1767" w:rsidRPr="00867C42">
        <w:rPr>
          <w:rFonts w:ascii="Tahoma" w:hAnsi="Tahoma" w:cs="Tahoma"/>
          <w:sz w:val="20"/>
          <w:szCs w:val="20"/>
        </w:rPr>
        <w:t xml:space="preserve"> </w:t>
      </w:r>
    </w:p>
    <w:p w:rsidR="004716E2" w:rsidRDefault="004716E2" w:rsidP="00867C42">
      <w:pPr>
        <w:pStyle w:val="Heading1"/>
        <w:spacing w:before="0" w:beforeAutospacing="0" w:after="0" w:afterAutospacing="0" w:line="300" w:lineRule="auto"/>
        <w:rPr>
          <w:rFonts w:ascii="Tahoma" w:hAnsi="Tahoma" w:cs="Tahoma"/>
          <w:sz w:val="20"/>
          <w:szCs w:val="20"/>
        </w:rPr>
      </w:pPr>
    </w:p>
    <w:p w:rsidR="004716E2" w:rsidRDefault="004716E2" w:rsidP="00867C42">
      <w:pPr>
        <w:pStyle w:val="Heading1"/>
        <w:spacing w:before="0" w:beforeAutospacing="0" w:after="0" w:afterAutospacing="0" w:line="300" w:lineRule="auto"/>
        <w:rPr>
          <w:rFonts w:ascii="Tahoma" w:hAnsi="Tahoma" w:cs="Tahoma"/>
          <w:sz w:val="20"/>
          <w:szCs w:val="20"/>
        </w:rPr>
      </w:pPr>
    </w:p>
    <w:p w:rsidR="004716E2" w:rsidRDefault="004716E2" w:rsidP="00867C42">
      <w:pPr>
        <w:pStyle w:val="Heading1"/>
        <w:spacing w:before="0" w:beforeAutospacing="0" w:after="0" w:afterAutospacing="0" w:line="300" w:lineRule="auto"/>
        <w:rPr>
          <w:rFonts w:ascii="Tahoma" w:hAnsi="Tahoma" w:cs="Tahoma"/>
          <w:sz w:val="20"/>
          <w:szCs w:val="20"/>
        </w:rPr>
      </w:pPr>
    </w:p>
    <w:p w:rsidR="00BC3B65" w:rsidRPr="00533419" w:rsidRDefault="00BC3B65"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Dry spring leads to water warnings in New Zealand</w:t>
      </w:r>
    </w:p>
    <w:p w:rsidR="004F1767" w:rsidRPr="00867C42" w:rsidRDefault="00BC3B65" w:rsidP="004716E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Many New Zealand farmers fear they are heading for a second dry year in a row. Most of their country saw sub-average rainfall over the past three months, causing soil moisture levels to go down, said the National Institute of Water and Atmospheric Research.</w:t>
      </w:r>
      <w:r w:rsidR="005415A3">
        <w:rPr>
          <w:rFonts w:ascii="Tahoma" w:hAnsi="Tahoma" w:cs="Tahoma"/>
          <w:sz w:val="20"/>
          <w:szCs w:val="20"/>
        </w:rPr>
        <w:t xml:space="preserve"> </w:t>
      </w:r>
      <w:hyperlink r:id="rId51" w:tgtFrame="_blank" w:history="1">
        <w:r w:rsidRPr="00867C42">
          <w:rPr>
            <w:rStyle w:val="Hyperlink"/>
            <w:rFonts w:ascii="Tahoma" w:hAnsi="Tahoma" w:cs="Tahoma"/>
            <w:sz w:val="20"/>
            <w:szCs w:val="20"/>
          </w:rPr>
          <w:t>Radionz.co.nz</w:t>
        </w:r>
      </w:hyperlink>
      <w:r w:rsidRPr="00867C42">
        <w:rPr>
          <w:rFonts w:ascii="Tahoma" w:hAnsi="Tahoma" w:cs="Tahoma"/>
          <w:sz w:val="20"/>
          <w:szCs w:val="20"/>
        </w:rPr>
        <w:t xml:space="preserve"> quoted NIWA principal forecaster Chris Brandolino as saying it had been abnormally dry for the past three months, with some areas getting just 50 percent of last year's rainfall: "Pretty much the entire North Island is at some degree of dryness in terms of soil moisture. From just north of Christchurch to the top of the South Island, soil levels are runn</w:t>
      </w:r>
      <w:r w:rsidR="004716E2">
        <w:rPr>
          <w:rFonts w:ascii="Tahoma" w:hAnsi="Tahoma" w:cs="Tahoma"/>
          <w:sz w:val="20"/>
          <w:szCs w:val="20"/>
        </w:rPr>
        <w:t xml:space="preserve">ing low for this time of year." </w:t>
      </w:r>
      <w:hyperlink r:id="rId52" w:history="1">
        <w:r w:rsidR="004F1767" w:rsidRPr="00867C42">
          <w:rPr>
            <w:rStyle w:val="Hyperlink"/>
            <w:rFonts w:ascii="Tahoma" w:hAnsi="Tahoma" w:cs="Tahoma"/>
            <w:sz w:val="20"/>
            <w:szCs w:val="20"/>
          </w:rPr>
          <w:t>Full article available here</w:t>
        </w:r>
      </w:hyperlink>
      <w:r w:rsidR="004F1767" w:rsidRPr="00867C42">
        <w:rPr>
          <w:rFonts w:ascii="Tahoma" w:hAnsi="Tahoma" w:cs="Tahoma"/>
          <w:sz w:val="20"/>
          <w:szCs w:val="20"/>
        </w:rPr>
        <w:t xml:space="preserve"> </w:t>
      </w:r>
    </w:p>
    <w:p w:rsidR="004716E2" w:rsidRDefault="004716E2" w:rsidP="00867C42">
      <w:pPr>
        <w:pStyle w:val="Heading1"/>
        <w:spacing w:before="0" w:beforeAutospacing="0" w:after="0" w:afterAutospacing="0" w:line="300" w:lineRule="auto"/>
        <w:rPr>
          <w:rFonts w:ascii="Tahoma" w:hAnsi="Tahoma" w:cs="Tahoma"/>
          <w:sz w:val="20"/>
          <w:szCs w:val="20"/>
        </w:rPr>
      </w:pPr>
    </w:p>
    <w:p w:rsidR="004716E2" w:rsidRDefault="004716E2" w:rsidP="00867C42">
      <w:pPr>
        <w:pStyle w:val="Heading1"/>
        <w:spacing w:before="0" w:beforeAutospacing="0" w:after="0" w:afterAutospacing="0" w:line="300" w:lineRule="auto"/>
        <w:rPr>
          <w:rFonts w:ascii="Tahoma" w:hAnsi="Tahoma" w:cs="Tahoma"/>
          <w:sz w:val="20"/>
          <w:szCs w:val="20"/>
        </w:rPr>
      </w:pPr>
    </w:p>
    <w:p w:rsidR="004716E2" w:rsidRDefault="004716E2" w:rsidP="00867C42">
      <w:pPr>
        <w:pStyle w:val="Heading1"/>
        <w:spacing w:before="0" w:beforeAutospacing="0" w:after="0" w:afterAutospacing="0" w:line="300" w:lineRule="auto"/>
        <w:rPr>
          <w:rFonts w:ascii="Tahoma" w:hAnsi="Tahoma" w:cs="Tahoma"/>
          <w:sz w:val="20"/>
          <w:szCs w:val="20"/>
        </w:rPr>
      </w:pPr>
    </w:p>
    <w:p w:rsidR="004F13A6" w:rsidRPr="00533419" w:rsidRDefault="004F13A6"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 xml:space="preserve">Study links glyphosate to antibiotic resistance </w:t>
      </w:r>
    </w:p>
    <w:p w:rsidR="004F13A6" w:rsidRDefault="004F13A6" w:rsidP="004716E2">
      <w:pPr>
        <w:spacing w:after="0" w:line="300" w:lineRule="auto"/>
        <w:rPr>
          <w:rFonts w:ascii="Tahoma" w:hAnsi="Tahoma" w:cs="Tahoma"/>
          <w:sz w:val="20"/>
          <w:szCs w:val="20"/>
        </w:rPr>
      </w:pPr>
      <w:r w:rsidRPr="00867C42">
        <w:rPr>
          <w:rFonts w:ascii="Tahoma" w:hAnsi="Tahoma" w:cs="Tahoma"/>
          <w:sz w:val="20"/>
          <w:szCs w:val="20"/>
        </w:rPr>
        <w:lastRenderedPageBreak/>
        <w:t>The safety of Roundup and other branded weedkillers is under question after a landmark US jury case.</w:t>
      </w:r>
      <w:r w:rsidR="004716E2">
        <w:rPr>
          <w:rFonts w:ascii="Tahoma" w:hAnsi="Tahoma" w:cs="Tahoma"/>
          <w:sz w:val="20"/>
          <w:szCs w:val="20"/>
        </w:rPr>
        <w:t xml:space="preserve"> Now s</w:t>
      </w:r>
      <w:r w:rsidRPr="00867C42">
        <w:rPr>
          <w:rFonts w:ascii="Tahoma" w:hAnsi="Tahoma" w:cs="Tahoma"/>
          <w:sz w:val="20"/>
          <w:szCs w:val="20"/>
        </w:rPr>
        <w:t>cientists from the University of Canterbury found glyphosate, the active ingredient in Roundup, caused antibiotic resistance at concentrations well below the application rates given on their labels. UC molecular biology and genetics professor Jack Heinemann said the study's key finding was that "bacteria respond to exposure to the herbicides by changing how susceptible they are to antibiotics used in human and animal medicine."</w:t>
      </w:r>
    </w:p>
    <w:p w:rsidR="004716E2" w:rsidRPr="00867C42" w:rsidRDefault="004716E2" w:rsidP="004716E2">
      <w:pPr>
        <w:spacing w:after="0" w:line="300" w:lineRule="auto"/>
        <w:rPr>
          <w:rFonts w:ascii="Tahoma" w:hAnsi="Tahoma" w:cs="Tahoma"/>
          <w:sz w:val="20"/>
          <w:szCs w:val="20"/>
        </w:rPr>
      </w:pPr>
    </w:p>
    <w:p w:rsidR="004F13A6" w:rsidRPr="00867C42" w:rsidRDefault="004F13A6" w:rsidP="00867C42">
      <w:pPr>
        <w:pStyle w:val="sics-componenthtml-injector"/>
        <w:spacing w:before="0" w:beforeAutospacing="0" w:after="0" w:afterAutospacing="0" w:line="300" w:lineRule="auto"/>
        <w:rPr>
          <w:rFonts w:ascii="Tahoma" w:hAnsi="Tahoma" w:cs="Tahoma"/>
          <w:sz w:val="20"/>
          <w:szCs w:val="20"/>
        </w:rPr>
      </w:pPr>
      <w:r w:rsidRPr="00867C42">
        <w:rPr>
          <w:rFonts w:ascii="Tahoma" w:hAnsi="Tahoma" w:cs="Tahoma"/>
          <w:sz w:val="20"/>
          <w:szCs w:val="20"/>
        </w:rPr>
        <w:t>Two other herbicides, Kamba and 2,4-D which contain dicamba and 2,4-D respectively, were also studied and found to cause antibiotic resistance. The trio of weedkillers were among the most widely used in the world, including New Zealand, Heinemann said.</w:t>
      </w:r>
      <w:r w:rsidR="005415A3">
        <w:rPr>
          <w:rFonts w:ascii="Tahoma" w:hAnsi="Tahoma" w:cs="Tahoma"/>
          <w:sz w:val="20"/>
          <w:szCs w:val="20"/>
        </w:rPr>
        <w:t xml:space="preserve"> </w:t>
      </w:r>
      <w:r w:rsidRPr="00867C42">
        <w:rPr>
          <w:rFonts w:ascii="Tahoma" w:hAnsi="Tahoma" w:cs="Tahoma"/>
          <w:sz w:val="20"/>
          <w:szCs w:val="20"/>
        </w:rPr>
        <w:t xml:space="preserve">An antibiotic resistance response was </w:t>
      </w:r>
      <w:r w:rsidR="005415A3">
        <w:rPr>
          <w:rFonts w:ascii="Tahoma" w:hAnsi="Tahoma" w:cs="Tahoma"/>
          <w:sz w:val="20"/>
          <w:szCs w:val="20"/>
        </w:rPr>
        <w:t xml:space="preserve">also </w:t>
      </w:r>
      <w:r w:rsidRPr="00867C42">
        <w:rPr>
          <w:rFonts w:ascii="Tahoma" w:hAnsi="Tahoma" w:cs="Tahoma"/>
          <w:sz w:val="20"/>
          <w:szCs w:val="20"/>
        </w:rPr>
        <w:t>caused by both the tested surfactants, Tween80 and CMC, both of which are used as emulsifiers in foods like ice cream and in medicines. Both caused antibiotic resistance at concentrations allowed in food and food-grade products.</w:t>
      </w:r>
    </w:p>
    <w:p w:rsidR="004716E2" w:rsidRDefault="004716E2" w:rsidP="00867C42">
      <w:pPr>
        <w:pStyle w:val="sics-componenthtml-injector"/>
        <w:spacing w:before="0" w:beforeAutospacing="0" w:after="0" w:afterAutospacing="0" w:line="300" w:lineRule="auto"/>
        <w:rPr>
          <w:rFonts w:ascii="Tahoma" w:hAnsi="Tahoma" w:cs="Tahoma"/>
          <w:sz w:val="20"/>
          <w:szCs w:val="20"/>
        </w:rPr>
      </w:pPr>
    </w:p>
    <w:p w:rsidR="004F13A6" w:rsidRDefault="004F13A6" w:rsidP="004716E2">
      <w:pPr>
        <w:pStyle w:val="sics-componenthtml-injector"/>
        <w:spacing w:before="0" w:beforeAutospacing="0" w:after="0" w:afterAutospacing="0" w:line="300" w:lineRule="auto"/>
        <w:rPr>
          <w:rFonts w:ascii="Tahoma" w:hAnsi="Tahoma" w:cs="Tahoma"/>
          <w:sz w:val="20"/>
          <w:szCs w:val="20"/>
        </w:rPr>
      </w:pPr>
      <w:r w:rsidRPr="00867C42">
        <w:rPr>
          <w:rFonts w:ascii="Tahoma" w:hAnsi="Tahoma" w:cs="Tahoma"/>
          <w:sz w:val="20"/>
          <w:szCs w:val="20"/>
        </w:rPr>
        <w:t>Heinemann, an expert in genetic engineering, bacterial genetics and biosafety, said regulators needed to consider the "sub-lethal" effects of chemical products when deciding whether they were safe for their intended use. "More emphasis needs to be placed on antibiotic stewardship compared to new antibiotic discovery," he said.</w:t>
      </w:r>
    </w:p>
    <w:p w:rsidR="004716E2" w:rsidRPr="00867C42" w:rsidRDefault="004716E2" w:rsidP="004716E2">
      <w:pPr>
        <w:pStyle w:val="sics-componenthtml-injector"/>
        <w:spacing w:before="0" w:beforeAutospacing="0" w:after="0" w:afterAutospacing="0" w:line="300" w:lineRule="auto"/>
        <w:rPr>
          <w:rFonts w:ascii="Tahoma" w:hAnsi="Tahoma" w:cs="Tahoma"/>
          <w:sz w:val="20"/>
          <w:szCs w:val="20"/>
        </w:rPr>
      </w:pPr>
    </w:p>
    <w:p w:rsidR="004F1767" w:rsidRDefault="004F13A6" w:rsidP="003B7ACE">
      <w:pPr>
        <w:pStyle w:val="sics-componenthtml-injector"/>
        <w:spacing w:before="0" w:beforeAutospacing="0" w:after="0" w:afterAutospacing="0" w:line="300" w:lineRule="auto"/>
        <w:rPr>
          <w:rFonts w:ascii="Tahoma" w:hAnsi="Tahoma" w:cs="Tahoma"/>
          <w:sz w:val="20"/>
          <w:szCs w:val="20"/>
        </w:rPr>
      </w:pPr>
      <w:r w:rsidRPr="00867C42">
        <w:rPr>
          <w:rFonts w:ascii="Tahoma" w:hAnsi="Tahoma" w:cs="Tahoma"/>
          <w:sz w:val="20"/>
          <w:szCs w:val="20"/>
        </w:rPr>
        <w:t>University of Canterbury professor of toxicology Ian Shaw was in favour of categorising the chemical as hazardous and reassessing its regulatory status in New Zealand.</w:t>
      </w:r>
      <w:r w:rsidR="003B7ACE">
        <w:rPr>
          <w:rFonts w:ascii="Tahoma" w:hAnsi="Tahoma" w:cs="Tahoma"/>
          <w:sz w:val="20"/>
          <w:szCs w:val="20"/>
        </w:rPr>
        <w:t xml:space="preserve"> </w:t>
      </w:r>
      <w:r w:rsidRPr="00867C42">
        <w:rPr>
          <w:rFonts w:ascii="Tahoma" w:hAnsi="Tahoma" w:cs="Tahoma"/>
          <w:sz w:val="20"/>
          <w:szCs w:val="20"/>
        </w:rPr>
        <w:t>However, while the courts required a balance of probabilities (51 per cent) for a guilty verdict, scientists usually required much greater statistical security, he said.</w:t>
      </w:r>
      <w:r w:rsidR="003B7ACE">
        <w:rPr>
          <w:rFonts w:ascii="Tahoma" w:hAnsi="Tahoma" w:cs="Tahoma"/>
          <w:sz w:val="20"/>
          <w:szCs w:val="20"/>
        </w:rPr>
        <w:t xml:space="preserve"> </w:t>
      </w:r>
      <w:r w:rsidRPr="00867C42">
        <w:rPr>
          <w:rFonts w:ascii="Tahoma" w:hAnsi="Tahoma" w:cs="Tahoma"/>
          <w:sz w:val="20"/>
          <w:szCs w:val="20"/>
        </w:rPr>
        <w:t>"I do not think we should base our regulatory decisions on a US court case, but I do think that the evidence that glyphosate is possibly a carcinogen in humans is robust."</w:t>
      </w:r>
      <w:r w:rsidR="000E7C6C">
        <w:rPr>
          <w:rFonts w:ascii="Tahoma" w:hAnsi="Tahoma" w:cs="Tahoma"/>
          <w:sz w:val="20"/>
          <w:szCs w:val="20"/>
        </w:rPr>
        <w:t xml:space="preserve"> </w:t>
      </w:r>
      <w:hyperlink r:id="rId53" w:history="1">
        <w:r w:rsidR="004F1767" w:rsidRPr="00867C42">
          <w:rPr>
            <w:rStyle w:val="Hyperlink"/>
            <w:rFonts w:ascii="Tahoma" w:hAnsi="Tahoma" w:cs="Tahoma"/>
            <w:sz w:val="20"/>
            <w:szCs w:val="20"/>
          </w:rPr>
          <w:t>Full article available here</w:t>
        </w:r>
      </w:hyperlink>
      <w:r w:rsidR="004F1767" w:rsidRPr="00867C42">
        <w:rPr>
          <w:rFonts w:ascii="Tahoma" w:hAnsi="Tahoma" w:cs="Tahoma"/>
          <w:sz w:val="20"/>
          <w:szCs w:val="20"/>
        </w:rPr>
        <w:t xml:space="preserve"> </w:t>
      </w:r>
    </w:p>
    <w:p w:rsidR="00533419" w:rsidRDefault="00533419" w:rsidP="00533419">
      <w:pPr>
        <w:pStyle w:val="sics-componenthtml-injector"/>
        <w:spacing w:before="0" w:beforeAutospacing="0" w:after="0" w:afterAutospacing="0" w:line="300" w:lineRule="auto"/>
        <w:rPr>
          <w:rFonts w:ascii="Tahoma" w:hAnsi="Tahoma" w:cs="Tahoma"/>
          <w:sz w:val="20"/>
          <w:szCs w:val="20"/>
        </w:rPr>
      </w:pPr>
    </w:p>
    <w:p w:rsidR="000E7C6C" w:rsidRPr="00533419" w:rsidRDefault="000E7C6C" w:rsidP="00533419">
      <w:pPr>
        <w:pStyle w:val="sics-componenthtml-injector"/>
        <w:spacing w:before="0" w:beforeAutospacing="0" w:after="0" w:afterAutospacing="0" w:line="300" w:lineRule="auto"/>
        <w:rPr>
          <w:rFonts w:ascii="Tahoma" w:hAnsi="Tahoma" w:cs="Tahoma"/>
          <w:sz w:val="20"/>
          <w:szCs w:val="20"/>
        </w:rPr>
      </w:pPr>
    </w:p>
    <w:p w:rsidR="00533419" w:rsidRPr="00533419" w:rsidRDefault="00533419" w:rsidP="00533419">
      <w:pPr>
        <w:pStyle w:val="sics-componenthtml-injector"/>
        <w:spacing w:before="0" w:beforeAutospacing="0" w:after="0" w:afterAutospacing="0" w:line="300" w:lineRule="auto"/>
        <w:rPr>
          <w:rFonts w:ascii="Tahoma" w:hAnsi="Tahoma" w:cs="Tahoma"/>
          <w:sz w:val="20"/>
          <w:szCs w:val="20"/>
        </w:rPr>
      </w:pPr>
    </w:p>
    <w:p w:rsidR="00533419" w:rsidRPr="000E7C6C" w:rsidRDefault="00533419" w:rsidP="005415A3">
      <w:pPr>
        <w:pStyle w:val="ListParagraph"/>
        <w:numPr>
          <w:ilvl w:val="1"/>
          <w:numId w:val="2"/>
        </w:numPr>
        <w:spacing w:after="0" w:line="300" w:lineRule="auto"/>
        <w:ind w:hanging="792"/>
        <w:rPr>
          <w:rFonts w:ascii="Tahoma" w:hAnsi="Tahoma" w:cs="Tahoma"/>
          <w:b/>
          <w:sz w:val="20"/>
          <w:szCs w:val="20"/>
        </w:rPr>
      </w:pPr>
      <w:r w:rsidRPr="000E7C6C">
        <w:rPr>
          <w:rFonts w:ascii="Tahoma" w:hAnsi="Tahoma" w:cs="Tahoma"/>
          <w:b/>
          <w:sz w:val="20"/>
          <w:szCs w:val="20"/>
        </w:rPr>
        <w:t>Judge upholds jury's ruling that Roundup caused dying man's cancer</w:t>
      </w:r>
    </w:p>
    <w:p w:rsidR="00533419" w:rsidRPr="00533419" w:rsidRDefault="00533419" w:rsidP="00533419">
      <w:pPr>
        <w:pStyle w:val="sics-componenthtml-injector"/>
        <w:spacing w:before="0" w:beforeAutospacing="0" w:after="0" w:afterAutospacing="0" w:line="300" w:lineRule="auto"/>
        <w:rPr>
          <w:rFonts w:ascii="Tahoma" w:hAnsi="Tahoma" w:cs="Tahoma"/>
          <w:sz w:val="20"/>
          <w:szCs w:val="20"/>
        </w:rPr>
      </w:pPr>
      <w:r w:rsidRPr="00533419">
        <w:rPr>
          <w:rFonts w:ascii="Tahoma" w:hAnsi="Tahoma" w:cs="Tahoma"/>
          <w:sz w:val="20"/>
          <w:szCs w:val="20"/>
        </w:rPr>
        <w:t>Two months after a jury awarded $289 million to California groundskeeper DeWayne Johnson, a California judge reduced the amount to $78 million. Johnson's case was the first to directly connect Monsanto's Roundup with deadly cancer.</w:t>
      </w:r>
    </w:p>
    <w:p w:rsidR="00533419" w:rsidRPr="00533419" w:rsidRDefault="00533419" w:rsidP="00533419">
      <w:pPr>
        <w:pStyle w:val="sics-componenthtml-injector"/>
        <w:spacing w:before="0" w:beforeAutospacing="0" w:after="0" w:afterAutospacing="0" w:line="300" w:lineRule="auto"/>
        <w:rPr>
          <w:rFonts w:ascii="Tahoma" w:hAnsi="Tahoma" w:cs="Tahoma"/>
          <w:sz w:val="20"/>
          <w:szCs w:val="20"/>
        </w:rPr>
      </w:pPr>
    </w:p>
    <w:p w:rsidR="00533419" w:rsidRPr="00533419" w:rsidRDefault="00533419" w:rsidP="00533419">
      <w:pPr>
        <w:pStyle w:val="sics-componenthtml-injector"/>
        <w:spacing w:before="0" w:beforeAutospacing="0" w:after="0" w:afterAutospacing="0" w:line="300" w:lineRule="auto"/>
        <w:rPr>
          <w:rFonts w:ascii="Tahoma" w:hAnsi="Tahoma" w:cs="Tahoma"/>
          <w:sz w:val="20"/>
          <w:szCs w:val="20"/>
        </w:rPr>
      </w:pPr>
      <w:r w:rsidRPr="00533419">
        <w:rPr>
          <w:rFonts w:ascii="Tahoma" w:hAnsi="Tahoma" w:cs="Tahoma"/>
          <w:sz w:val="20"/>
          <w:szCs w:val="20"/>
        </w:rPr>
        <w:t>Judge Suzanne Bolanos lowered the punitive damages from $250 million to $39 million, the same amount awarded for compensatory damages. Bolanos also stated that Johnson and his attorneys have until Dec. 7 to either accept the new amount or ask for a new trial. Earlier this month, Bolanos announced she was considering eliminating the entire $250 million in punitive damages because she said there was no compelling evidence that Monsanto ignored evidence that Roundup caused cancer. However in the end, Bolanos decided to hono</w:t>
      </w:r>
      <w:r w:rsidR="000E7C6C">
        <w:rPr>
          <w:rFonts w:ascii="Tahoma" w:hAnsi="Tahoma" w:cs="Tahoma"/>
          <w:sz w:val="20"/>
          <w:szCs w:val="20"/>
        </w:rPr>
        <w:t>u</w:t>
      </w:r>
      <w:r w:rsidRPr="00533419">
        <w:rPr>
          <w:rFonts w:ascii="Tahoma" w:hAnsi="Tahoma" w:cs="Tahoma"/>
          <w:sz w:val="20"/>
          <w:szCs w:val="20"/>
        </w:rPr>
        <w:t>r the jury's ruling and instead lowered the amount.</w:t>
      </w:r>
    </w:p>
    <w:p w:rsidR="00533419" w:rsidRDefault="00533419" w:rsidP="00533419">
      <w:pPr>
        <w:pStyle w:val="sics-componenthtml-injector"/>
        <w:spacing w:before="0" w:beforeAutospacing="0" w:after="0" w:afterAutospacing="0" w:line="300" w:lineRule="auto"/>
        <w:rPr>
          <w:rFonts w:ascii="Tahoma" w:hAnsi="Tahoma" w:cs="Tahoma"/>
          <w:sz w:val="20"/>
          <w:szCs w:val="20"/>
        </w:rPr>
      </w:pPr>
      <w:r w:rsidRPr="00533419">
        <w:rPr>
          <w:rFonts w:ascii="Tahoma" w:hAnsi="Tahoma" w:cs="Tahoma"/>
          <w:sz w:val="20"/>
          <w:szCs w:val="20"/>
        </w:rPr>
        <w:t>In May, Judge Curtis Karnow ordered that jurors in the trial may consider the scientific evidence regarding Johnson's cancer as well as the allegations that Monsanto knowingly suppressed findings regarding glyphosate's potential cancer-causing dangers.</w:t>
      </w:r>
      <w:r w:rsidR="000E7C6C">
        <w:rPr>
          <w:rFonts w:ascii="Tahoma" w:hAnsi="Tahoma" w:cs="Tahoma"/>
          <w:sz w:val="20"/>
          <w:szCs w:val="20"/>
        </w:rPr>
        <w:t xml:space="preserve"> </w:t>
      </w:r>
      <w:hyperlink r:id="rId54" w:history="1">
        <w:r w:rsidR="000E7C6C" w:rsidRPr="000E7C6C">
          <w:rPr>
            <w:rStyle w:val="Hyperlink"/>
            <w:rFonts w:ascii="Tahoma" w:hAnsi="Tahoma" w:cs="Tahoma"/>
            <w:sz w:val="20"/>
            <w:szCs w:val="20"/>
          </w:rPr>
          <w:t>Full article available here</w:t>
        </w:r>
      </w:hyperlink>
    </w:p>
    <w:p w:rsidR="000E7C6C" w:rsidRPr="00533419" w:rsidRDefault="000E7C6C" w:rsidP="00533419">
      <w:pPr>
        <w:pStyle w:val="sics-componenthtml-injector"/>
        <w:spacing w:before="0" w:beforeAutospacing="0" w:after="0" w:afterAutospacing="0" w:line="300" w:lineRule="auto"/>
        <w:rPr>
          <w:rFonts w:ascii="Tahoma" w:hAnsi="Tahoma" w:cs="Tahoma"/>
          <w:sz w:val="20"/>
          <w:szCs w:val="20"/>
        </w:rPr>
      </w:pPr>
    </w:p>
    <w:p w:rsidR="00612CE5" w:rsidRPr="00867C42" w:rsidRDefault="00612CE5" w:rsidP="00867C42">
      <w:pPr>
        <w:shd w:val="clear" w:color="auto" w:fill="92D050"/>
        <w:spacing w:after="0" w:line="300" w:lineRule="auto"/>
        <w:rPr>
          <w:rFonts w:ascii="Tahoma" w:hAnsi="Tahoma" w:cs="Tahoma"/>
          <w:b/>
          <w:sz w:val="20"/>
          <w:szCs w:val="20"/>
        </w:rPr>
      </w:pPr>
    </w:p>
    <w:p w:rsidR="00612CE5" w:rsidRPr="00867C42" w:rsidRDefault="00612CE5" w:rsidP="00867C42">
      <w:pPr>
        <w:shd w:val="clear" w:color="auto" w:fill="92D050"/>
        <w:spacing w:after="0" w:line="300" w:lineRule="auto"/>
        <w:rPr>
          <w:rFonts w:ascii="Tahoma" w:hAnsi="Tahoma" w:cs="Tahoma"/>
          <w:b/>
          <w:sz w:val="20"/>
          <w:szCs w:val="20"/>
        </w:rPr>
      </w:pPr>
      <w:r w:rsidRPr="00867C42">
        <w:rPr>
          <w:rFonts w:ascii="Tahoma" w:hAnsi="Tahoma" w:cs="Tahoma"/>
          <w:b/>
          <w:sz w:val="20"/>
          <w:szCs w:val="20"/>
        </w:rPr>
        <w:t xml:space="preserve">Biosecurity </w:t>
      </w:r>
    </w:p>
    <w:p w:rsidR="004F13A6" w:rsidRPr="00533419" w:rsidRDefault="004F13A6"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 xml:space="preserve">Potato mop top virus here to stay </w:t>
      </w:r>
    </w:p>
    <w:p w:rsidR="004F13A6" w:rsidRPr="00867C42" w:rsidRDefault="004F13A6" w:rsidP="00867C42">
      <w:pPr>
        <w:pStyle w:val="element"/>
        <w:spacing w:before="0" w:beforeAutospacing="0" w:after="0" w:afterAutospacing="0" w:line="300" w:lineRule="auto"/>
        <w:rPr>
          <w:rFonts w:ascii="Tahoma" w:hAnsi="Tahoma" w:cs="Tahoma"/>
          <w:sz w:val="20"/>
          <w:szCs w:val="20"/>
        </w:rPr>
      </w:pPr>
      <w:r w:rsidRPr="00867C42">
        <w:rPr>
          <w:rFonts w:ascii="Tahoma" w:hAnsi="Tahoma" w:cs="Tahoma"/>
          <w:sz w:val="20"/>
          <w:szCs w:val="20"/>
        </w:rPr>
        <w:lastRenderedPageBreak/>
        <w:t>Potato mop top virus could well be here to stay.</w:t>
      </w:r>
      <w:r w:rsidR="005415A3">
        <w:rPr>
          <w:rFonts w:ascii="Tahoma" w:hAnsi="Tahoma" w:cs="Tahoma"/>
          <w:sz w:val="20"/>
          <w:szCs w:val="20"/>
        </w:rPr>
        <w:t xml:space="preserve"> </w:t>
      </w:r>
      <w:r w:rsidRPr="00867C42">
        <w:rPr>
          <w:rFonts w:ascii="Tahoma" w:hAnsi="Tahoma" w:cs="Tahoma"/>
          <w:sz w:val="20"/>
          <w:szCs w:val="20"/>
        </w:rPr>
        <w:t>Potatoes New Zealand and Biosecurity New Zealand say the disease cannot be eradicated and will have to be managed instead.</w:t>
      </w:r>
    </w:p>
    <w:p w:rsidR="003B7ACE" w:rsidRDefault="003B7ACE" w:rsidP="00867C42">
      <w:pPr>
        <w:pStyle w:val="element"/>
        <w:spacing w:before="0" w:beforeAutospacing="0" w:after="0" w:afterAutospacing="0" w:line="300" w:lineRule="auto"/>
        <w:rPr>
          <w:rFonts w:ascii="Tahoma" w:hAnsi="Tahoma" w:cs="Tahoma"/>
          <w:sz w:val="20"/>
          <w:szCs w:val="20"/>
        </w:rPr>
      </w:pPr>
    </w:p>
    <w:p w:rsidR="004F13A6" w:rsidRPr="00867C42" w:rsidRDefault="004F13A6" w:rsidP="00867C42">
      <w:pPr>
        <w:pStyle w:val="element"/>
        <w:spacing w:before="0" w:beforeAutospacing="0" w:after="0" w:afterAutospacing="0" w:line="300" w:lineRule="auto"/>
        <w:rPr>
          <w:rFonts w:ascii="Tahoma" w:hAnsi="Tahoma" w:cs="Tahoma"/>
          <w:sz w:val="20"/>
          <w:szCs w:val="20"/>
        </w:rPr>
      </w:pPr>
      <w:r w:rsidRPr="00867C42">
        <w:rPr>
          <w:rFonts w:ascii="Tahoma" w:hAnsi="Tahoma" w:cs="Tahoma"/>
          <w:sz w:val="20"/>
          <w:szCs w:val="20"/>
        </w:rPr>
        <w:t>"It has now been agreed that MPI will transition the current response into an industry-led management programme for PMTV, whilst still supporting the industry to achieve agreed outcomes.</w:t>
      </w:r>
    </w:p>
    <w:p w:rsidR="004F13A6" w:rsidRPr="00867C42" w:rsidRDefault="004F13A6" w:rsidP="00867C42">
      <w:pPr>
        <w:pStyle w:val="element"/>
        <w:spacing w:before="0" w:beforeAutospacing="0" w:after="0" w:afterAutospacing="0" w:line="300" w:lineRule="auto"/>
        <w:rPr>
          <w:rFonts w:ascii="Tahoma" w:hAnsi="Tahoma" w:cs="Tahoma"/>
          <w:sz w:val="20"/>
          <w:szCs w:val="20"/>
        </w:rPr>
      </w:pPr>
      <w:r w:rsidRPr="00867C42">
        <w:rPr>
          <w:rFonts w:ascii="Tahoma" w:hAnsi="Tahoma" w:cs="Tahoma"/>
          <w:sz w:val="20"/>
          <w:szCs w:val="20"/>
        </w:rPr>
        <w:t>"Biosecurity New Zealand is continuing testing to identify how far spread potato mop top virus is. The number of farms under suspicion of having the virus changes regularly, as we rule properties out, or identify potential new properties."</w:t>
      </w:r>
    </w:p>
    <w:p w:rsidR="005415A3" w:rsidRDefault="005415A3" w:rsidP="003B7ACE">
      <w:pPr>
        <w:pStyle w:val="element"/>
        <w:spacing w:before="0" w:beforeAutospacing="0" w:after="0" w:afterAutospacing="0" w:line="300" w:lineRule="auto"/>
        <w:rPr>
          <w:rFonts w:ascii="Tahoma" w:hAnsi="Tahoma" w:cs="Tahoma"/>
          <w:sz w:val="20"/>
          <w:szCs w:val="20"/>
        </w:rPr>
      </w:pPr>
    </w:p>
    <w:p w:rsidR="00612CE5" w:rsidRPr="00867C42" w:rsidRDefault="004F13A6" w:rsidP="003B7ACE">
      <w:pPr>
        <w:pStyle w:val="element"/>
        <w:spacing w:before="0" w:beforeAutospacing="0" w:after="0" w:afterAutospacing="0" w:line="300" w:lineRule="auto"/>
        <w:rPr>
          <w:rFonts w:ascii="Tahoma" w:hAnsi="Tahoma" w:cs="Tahoma"/>
          <w:sz w:val="20"/>
          <w:szCs w:val="20"/>
        </w:rPr>
      </w:pPr>
      <w:r w:rsidRPr="00867C42">
        <w:rPr>
          <w:rFonts w:ascii="Tahoma" w:hAnsi="Tahoma" w:cs="Tahoma"/>
          <w:sz w:val="20"/>
          <w:szCs w:val="20"/>
        </w:rPr>
        <w:t>The virus, which causes distortions to the potato skin, deep cracking, rust-coloured arcs and streaks in the tuber flesh, is spread by soil-borne fungus but survives long-term in the potato plant or fungus. If established in fields, its spores can survive up to 20 years in the soil.</w:t>
      </w:r>
      <w:r w:rsidR="003B7ACE">
        <w:rPr>
          <w:rFonts w:ascii="Tahoma" w:hAnsi="Tahoma" w:cs="Tahoma"/>
          <w:sz w:val="20"/>
          <w:szCs w:val="20"/>
        </w:rPr>
        <w:t xml:space="preserve"> </w:t>
      </w:r>
      <w:hyperlink r:id="rId55" w:history="1">
        <w:r w:rsidR="00612CE5" w:rsidRPr="00867C42">
          <w:rPr>
            <w:rStyle w:val="Hyperlink"/>
            <w:rFonts w:ascii="Tahoma" w:hAnsi="Tahoma" w:cs="Tahoma"/>
            <w:sz w:val="20"/>
            <w:szCs w:val="20"/>
          </w:rPr>
          <w:t>Full article available here</w:t>
        </w:r>
      </w:hyperlink>
      <w:r w:rsidR="00612CE5" w:rsidRPr="00867C42">
        <w:rPr>
          <w:rFonts w:ascii="Tahoma" w:hAnsi="Tahoma" w:cs="Tahoma"/>
          <w:sz w:val="20"/>
          <w:szCs w:val="20"/>
        </w:rPr>
        <w:t xml:space="preserve"> </w:t>
      </w:r>
    </w:p>
    <w:p w:rsidR="00612CE5" w:rsidRPr="00867C42" w:rsidRDefault="00612CE5" w:rsidP="00867C42">
      <w:pPr>
        <w:spacing w:after="0" w:line="300" w:lineRule="auto"/>
        <w:rPr>
          <w:rFonts w:ascii="Tahoma" w:hAnsi="Tahoma" w:cs="Tahoma"/>
          <w:sz w:val="20"/>
          <w:szCs w:val="20"/>
        </w:rPr>
      </w:pPr>
      <w:r w:rsidRPr="00867C42">
        <w:rPr>
          <w:rFonts w:ascii="Tahoma" w:hAnsi="Tahoma" w:cs="Tahoma"/>
          <w:sz w:val="20"/>
          <w:szCs w:val="20"/>
        </w:rPr>
        <w:t xml:space="preserve"> </w:t>
      </w:r>
    </w:p>
    <w:p w:rsidR="004F1767" w:rsidRPr="00867C42" w:rsidRDefault="004F1767" w:rsidP="00867C42">
      <w:pPr>
        <w:spacing w:after="0" w:line="300" w:lineRule="auto"/>
        <w:rPr>
          <w:rFonts w:ascii="Tahoma" w:hAnsi="Tahoma" w:cs="Tahoma"/>
          <w:b/>
          <w:sz w:val="20"/>
          <w:szCs w:val="20"/>
        </w:rPr>
      </w:pPr>
      <w:r w:rsidRPr="00867C42">
        <w:rPr>
          <w:rFonts w:ascii="Tahoma" w:hAnsi="Tahoma" w:cs="Tahoma"/>
          <w:noProof/>
          <w:sz w:val="20"/>
          <w:szCs w:val="20"/>
          <w:lang w:eastAsia="en-NZ"/>
        </w:rPr>
        <w:drawing>
          <wp:anchor distT="0" distB="0" distL="114300" distR="114300" simplePos="0" relativeHeight="251661312" behindDoc="1" locked="0" layoutInCell="1" allowOverlap="1" wp14:anchorId="3F397476" wp14:editId="1A35A717">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C42">
        <w:rPr>
          <w:rFonts w:ascii="Tahoma" w:hAnsi="Tahoma" w:cs="Tahoma"/>
          <w:noProof/>
          <w:sz w:val="20"/>
          <w:szCs w:val="20"/>
          <w:lang w:eastAsia="en-GB"/>
        </w:rPr>
        <w:t xml:space="preserve">                                                                                                                                                                                                                                                                                                                                                                                                                                                                                                                                                                                                                                                                                                                                                                                                                                                                                                                                                                                                                                                                                                                                                                                                                                                                                                                                                                                                                                                                                                                                                                                                                                                                                                                                                                                                                                                                                                                                                                                                                                                                                                                                                                                                                                                                                                                                                                                                                                                                                                                                                                                                                                                                                                                                                                                                                                                                                                                                                                                                                                                                                                                                                                                                                                                                                                                                                                                                                                                                                                                                                                                                                                                                                                                                                                                                                                                                                                                                                                                                                                                                                                                                                                                                                                                                                                                                                                                                                                                                                                                                                                                                                                                                                                                                                                                                                                                                                                                                                                                                                                                                                                                                                                                                                                                                                                                                                                                                                                                                                                                                                                                                                                                                                                                                                                                                                                                                                                                                                                                                                                                                                                                                                                                                                                                                                                                                                                                                                                                                                                                                                                                                                                                                                                                                                                                                                                                                                                                                                                                                                                                                                                                                                                                                                                                                                                                                                                                                                                                                                                                                                                                                                                                                                                                                                                                                                                                                                                                                                                                                                                                                                                                                                                                                                                                                                                                                                                                                                                                                                                                                                                                                                                                                                                                                                                                                                                                                                                                                                                                                                                                                                                                                                                                                                                                                                                                                                                                                                                                                                                                                                                                                                                                                                                                                                                                                                                                                                                                                                                                                                                                                                                                                                                                                                                                                                                                                                                                                                                                                                                                                                                                                                                                                                                                                                                                                                                                                                                                                                                                                                                                                                                                                                                                                                                                                                                                                                                                                                                                                                                                                                                                                                                                                                                                                                                                                                                                                           </w:t>
      </w:r>
    </w:p>
    <w:p w:rsidR="004F1767" w:rsidRPr="00867C42" w:rsidRDefault="004F1767" w:rsidP="00867C42">
      <w:pPr>
        <w:spacing w:after="0" w:line="300" w:lineRule="auto"/>
        <w:rPr>
          <w:rFonts w:ascii="Tahoma" w:hAnsi="Tahoma" w:cs="Tahoma"/>
          <w:sz w:val="20"/>
          <w:szCs w:val="20"/>
        </w:rPr>
      </w:pPr>
    </w:p>
    <w:p w:rsidR="004F1767" w:rsidRPr="00867C42" w:rsidRDefault="004F1767" w:rsidP="00867C42">
      <w:pPr>
        <w:shd w:val="clear" w:color="auto" w:fill="FFFFFF"/>
        <w:spacing w:after="0" w:line="300" w:lineRule="auto"/>
        <w:rPr>
          <w:rFonts w:ascii="Tahoma" w:eastAsia="Times New Roman" w:hAnsi="Tahoma" w:cs="Tahoma"/>
          <w:color w:val="222222"/>
          <w:sz w:val="20"/>
          <w:szCs w:val="20"/>
          <w:lang w:eastAsia="en-GB"/>
        </w:rPr>
      </w:pPr>
    </w:p>
    <w:p w:rsidR="004F1767" w:rsidRPr="00817202" w:rsidRDefault="004F1767" w:rsidP="00867C42">
      <w:pPr>
        <w:pStyle w:val="ListParagraph"/>
        <w:numPr>
          <w:ilvl w:val="0"/>
          <w:numId w:val="2"/>
        </w:numPr>
        <w:spacing w:after="0" w:line="300" w:lineRule="auto"/>
        <w:rPr>
          <w:rFonts w:ascii="Tahoma" w:hAnsi="Tahoma" w:cs="Tahoma"/>
          <w:b/>
        </w:rPr>
      </w:pPr>
      <w:bookmarkStart w:id="0" w:name="_GoBack"/>
      <w:r w:rsidRPr="00817202">
        <w:rPr>
          <w:rFonts w:ascii="Tahoma" w:hAnsi="Tahoma" w:cs="Tahoma"/>
          <w:b/>
        </w:rPr>
        <w:t xml:space="preserve">International news    </w:t>
      </w:r>
    </w:p>
    <w:bookmarkEnd w:id="0"/>
    <w:p w:rsidR="004F1767" w:rsidRPr="00867C42" w:rsidRDefault="004F1767" w:rsidP="00867C42">
      <w:pPr>
        <w:spacing w:after="0" w:line="300" w:lineRule="auto"/>
        <w:rPr>
          <w:rStyle w:val="Hyperlink"/>
          <w:rFonts w:ascii="Tahoma" w:hAnsi="Tahoma" w:cs="Tahoma"/>
          <w:sz w:val="20"/>
          <w:szCs w:val="20"/>
        </w:rPr>
      </w:pPr>
    </w:p>
    <w:p w:rsidR="004F1767" w:rsidRPr="00867C42" w:rsidRDefault="004F1767" w:rsidP="00867C42">
      <w:pPr>
        <w:spacing w:after="0" w:line="300" w:lineRule="auto"/>
        <w:rPr>
          <w:rFonts w:ascii="Tahoma" w:hAnsi="Tahoma" w:cs="Tahoma"/>
          <w:sz w:val="20"/>
          <w:szCs w:val="20"/>
        </w:rPr>
      </w:pPr>
      <w:r w:rsidRPr="00867C42">
        <w:rPr>
          <w:rFonts w:ascii="Tahoma" w:hAnsi="Tahoma" w:cs="Tahoma"/>
          <w:b/>
          <w:sz w:val="20"/>
          <w:szCs w:val="20"/>
        </w:rPr>
        <w:t xml:space="preserve">Comment                                                                                                                                        </w:t>
      </w:r>
    </w:p>
    <w:p w:rsidR="004F1767" w:rsidRPr="00867C42" w:rsidRDefault="004F1767" w:rsidP="00867C42">
      <w:pPr>
        <w:pStyle w:val="ListParagraph"/>
        <w:numPr>
          <w:ilvl w:val="1"/>
          <w:numId w:val="2"/>
        </w:numPr>
        <w:spacing w:after="0" w:line="300" w:lineRule="auto"/>
        <w:ind w:hanging="792"/>
        <w:rPr>
          <w:rFonts w:ascii="Tahoma" w:hAnsi="Tahoma" w:cs="Tahoma"/>
          <w:b/>
          <w:sz w:val="20"/>
          <w:szCs w:val="20"/>
        </w:rPr>
      </w:pPr>
      <w:r w:rsidRPr="00867C42">
        <w:rPr>
          <w:rFonts w:ascii="Tahoma" w:hAnsi="Tahoma" w:cs="Tahoma"/>
          <w:b/>
          <w:sz w:val="20"/>
          <w:szCs w:val="20"/>
        </w:rPr>
        <w:t>GAIN reports</w:t>
      </w:r>
    </w:p>
    <w:p w:rsidR="004F1767" w:rsidRPr="00867C42" w:rsidRDefault="004F1767" w:rsidP="00867C42">
      <w:pPr>
        <w:spacing w:after="0" w:line="300" w:lineRule="auto"/>
        <w:rPr>
          <w:rStyle w:val="kop"/>
          <w:rFonts w:ascii="Tahoma" w:hAnsi="Tahoma" w:cs="Tahoma"/>
          <w:sz w:val="20"/>
          <w:szCs w:val="20"/>
          <w:shd w:val="clear" w:color="auto" w:fill="FFFFFF"/>
        </w:rPr>
      </w:pPr>
      <w:r w:rsidRPr="00867C42">
        <w:rPr>
          <w:rStyle w:val="kop"/>
          <w:rFonts w:ascii="Tahoma" w:hAnsi="Tahoma" w:cs="Tahoma"/>
          <w:sz w:val="20"/>
          <w:szCs w:val="20"/>
          <w:shd w:val="clear" w:color="auto" w:fill="FFFFFF"/>
        </w:rPr>
        <w:t>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However the Gain reports often provide additional information that is useful e.g. on grading and labelling, economic profiles. This week see:</w:t>
      </w:r>
    </w:p>
    <w:p w:rsidR="00C12C67" w:rsidRPr="003B7ACE" w:rsidRDefault="003B7ACE" w:rsidP="003B7ACE">
      <w:pPr>
        <w:pStyle w:val="ListParagraph"/>
        <w:numPr>
          <w:ilvl w:val="0"/>
          <w:numId w:val="42"/>
        </w:numPr>
        <w:spacing w:after="0" w:line="300" w:lineRule="auto"/>
        <w:rPr>
          <w:rFonts w:ascii="Tahoma" w:hAnsi="Tahoma" w:cs="Tahoma"/>
          <w:sz w:val="20"/>
          <w:szCs w:val="20"/>
        </w:rPr>
      </w:pPr>
      <w:r w:rsidRPr="003B7ACE">
        <w:rPr>
          <w:rFonts w:ascii="Tahoma" w:hAnsi="Tahoma" w:cs="Tahoma"/>
          <w:b/>
          <w:bCs/>
          <w:sz w:val="20"/>
          <w:szCs w:val="20"/>
        </w:rPr>
        <w:t xml:space="preserve">Austria </w:t>
      </w:r>
      <w:r w:rsidR="00C12C67" w:rsidRPr="003B7ACE">
        <w:rPr>
          <w:rFonts w:ascii="Tahoma" w:hAnsi="Tahoma" w:cs="Tahoma"/>
          <w:b/>
          <w:bCs/>
          <w:sz w:val="20"/>
          <w:szCs w:val="20"/>
        </w:rPr>
        <w:t>FAIRS Annual Country Report 2018</w:t>
      </w:r>
      <w:r w:rsidRPr="003B7ACE">
        <w:rPr>
          <w:rFonts w:ascii="Tahoma" w:hAnsi="Tahoma" w:cs="Tahoma"/>
          <w:b/>
          <w:bCs/>
          <w:sz w:val="20"/>
          <w:szCs w:val="20"/>
        </w:rPr>
        <w:t xml:space="preserve"> </w:t>
      </w:r>
      <w:r w:rsidR="00C12C67" w:rsidRPr="003B7ACE">
        <w:rPr>
          <w:rFonts w:ascii="Tahoma" w:hAnsi="Tahoma" w:cs="Tahoma"/>
          <w:sz w:val="20"/>
          <w:szCs w:val="20"/>
        </w:rPr>
        <w:t>This report outlines specific requirements for food and agricultural products imports into Austria. Austria, as a member of the European Union, follows the EU directives and regulations.  </w:t>
      </w:r>
      <w:r w:rsidRPr="003B7ACE">
        <w:rPr>
          <w:rFonts w:ascii="Tahoma" w:hAnsi="Tahoma" w:cs="Tahoma"/>
          <w:sz w:val="20"/>
          <w:szCs w:val="20"/>
        </w:rPr>
        <w:t xml:space="preserve"> </w:t>
      </w:r>
      <w:hyperlink r:id="rId57" w:history="1">
        <w:r w:rsidR="00C12C67" w:rsidRPr="003B7ACE">
          <w:rPr>
            <w:rStyle w:val="Hyperlink"/>
            <w:rFonts w:ascii="Tahoma" w:hAnsi="Tahoma" w:cs="Tahoma"/>
            <w:color w:val="auto"/>
            <w:sz w:val="20"/>
            <w:szCs w:val="20"/>
          </w:rPr>
          <w:t>Food and Agricultural Import Regulations and Standards Report_Vienna_Austria_10-19-2018</w:t>
        </w:r>
      </w:hyperlink>
    </w:p>
    <w:p w:rsidR="00C12C67" w:rsidRPr="003B7ACE" w:rsidRDefault="00C12C67" w:rsidP="00867C42">
      <w:pPr>
        <w:spacing w:after="0" w:line="300" w:lineRule="auto"/>
        <w:rPr>
          <w:rFonts w:ascii="Tahoma" w:hAnsi="Tahoma" w:cs="Tahoma"/>
          <w:sz w:val="20"/>
          <w:szCs w:val="20"/>
        </w:rPr>
      </w:pPr>
    </w:p>
    <w:p w:rsidR="00C12C67" w:rsidRPr="003B7ACE" w:rsidRDefault="00C12C67" w:rsidP="003B7ACE">
      <w:pPr>
        <w:pStyle w:val="ListParagraph"/>
        <w:numPr>
          <w:ilvl w:val="0"/>
          <w:numId w:val="42"/>
        </w:numPr>
        <w:spacing w:after="0" w:line="300" w:lineRule="auto"/>
        <w:rPr>
          <w:rStyle w:val="Hyperlink"/>
          <w:rFonts w:ascii="Tahoma" w:hAnsi="Tahoma" w:cs="Tahoma"/>
          <w:color w:val="auto"/>
          <w:sz w:val="20"/>
          <w:szCs w:val="20"/>
        </w:rPr>
      </w:pPr>
      <w:r w:rsidRPr="003B7ACE">
        <w:rPr>
          <w:rFonts w:ascii="Tahoma" w:hAnsi="Tahoma" w:cs="Tahoma"/>
          <w:b/>
          <w:bCs/>
          <w:sz w:val="20"/>
          <w:szCs w:val="20"/>
        </w:rPr>
        <w:t>China Passes E-Commerce Law</w:t>
      </w:r>
      <w:r w:rsidR="005415A3">
        <w:rPr>
          <w:rFonts w:ascii="Tahoma" w:hAnsi="Tahoma" w:cs="Tahoma"/>
          <w:b/>
          <w:bCs/>
          <w:sz w:val="20"/>
          <w:szCs w:val="20"/>
        </w:rPr>
        <w:t xml:space="preserve"> </w:t>
      </w:r>
      <w:r w:rsidRPr="003B7ACE">
        <w:rPr>
          <w:rFonts w:ascii="Tahoma" w:hAnsi="Tahoma" w:cs="Tahoma"/>
          <w:sz w:val="20"/>
          <w:szCs w:val="20"/>
        </w:rPr>
        <w:t>On August 31, 2018, the Standing Committee of the 13th National People's Congress of the People's Republic of China passed the E-commerce Law of the People's Republic of China. The E-commerce Law of the People's Republic of China will enter into force as of January 1, 2019.</w:t>
      </w:r>
      <w:r w:rsidR="003B7ACE" w:rsidRPr="003B7ACE">
        <w:rPr>
          <w:rFonts w:ascii="Tahoma" w:hAnsi="Tahoma" w:cs="Tahoma"/>
          <w:sz w:val="20"/>
          <w:szCs w:val="20"/>
        </w:rPr>
        <w:t xml:space="preserve"> </w:t>
      </w:r>
      <w:hyperlink r:id="rId58" w:history="1">
        <w:r w:rsidRPr="003B7ACE">
          <w:rPr>
            <w:rStyle w:val="Hyperlink"/>
            <w:rFonts w:ascii="Tahoma" w:hAnsi="Tahoma" w:cs="Tahoma"/>
            <w:color w:val="auto"/>
            <w:sz w:val="20"/>
            <w:szCs w:val="20"/>
          </w:rPr>
          <w:t>China Passes E-Commerce Law_Shanghai ATO_China - Peoples Republic of_10-19-2018</w:t>
        </w:r>
      </w:hyperlink>
    </w:p>
    <w:p w:rsidR="003B7ACE" w:rsidRPr="003B7ACE" w:rsidRDefault="003B7ACE" w:rsidP="00867C42">
      <w:pPr>
        <w:spacing w:after="0" w:line="300" w:lineRule="auto"/>
        <w:rPr>
          <w:rStyle w:val="Hyperlink"/>
          <w:rFonts w:ascii="Tahoma" w:hAnsi="Tahoma" w:cs="Tahoma"/>
          <w:color w:val="auto"/>
          <w:sz w:val="20"/>
          <w:szCs w:val="20"/>
        </w:rPr>
      </w:pPr>
    </w:p>
    <w:p w:rsidR="00C12C67" w:rsidRPr="003B7ACE" w:rsidRDefault="003B7ACE" w:rsidP="003B7ACE">
      <w:pPr>
        <w:pStyle w:val="ListParagraph"/>
        <w:numPr>
          <w:ilvl w:val="0"/>
          <w:numId w:val="42"/>
        </w:numPr>
        <w:spacing w:after="0" w:line="300" w:lineRule="auto"/>
        <w:rPr>
          <w:rFonts w:ascii="Tahoma" w:hAnsi="Tahoma" w:cs="Tahoma"/>
          <w:sz w:val="20"/>
          <w:szCs w:val="20"/>
        </w:rPr>
      </w:pPr>
      <w:r w:rsidRPr="003B7ACE">
        <w:rPr>
          <w:rStyle w:val="Hyperlink"/>
          <w:rFonts w:ascii="Tahoma" w:hAnsi="Tahoma" w:cs="Tahoma"/>
          <w:color w:val="auto"/>
          <w:sz w:val="20"/>
          <w:szCs w:val="20"/>
        </w:rPr>
        <w:t xml:space="preserve">India </w:t>
      </w:r>
      <w:r w:rsidR="00C12C67" w:rsidRPr="003B7ACE">
        <w:rPr>
          <w:rFonts w:ascii="Tahoma" w:hAnsi="Tahoma" w:cs="Tahoma"/>
          <w:b/>
          <w:bCs/>
          <w:sz w:val="20"/>
          <w:szCs w:val="20"/>
        </w:rPr>
        <w:t>FSSAI Grants Extension in Use of Organic Sticker</w:t>
      </w:r>
      <w:r w:rsidRPr="003B7ACE">
        <w:rPr>
          <w:rFonts w:ascii="Tahoma" w:hAnsi="Tahoma" w:cs="Tahoma"/>
          <w:b/>
          <w:bCs/>
          <w:sz w:val="20"/>
          <w:szCs w:val="20"/>
        </w:rPr>
        <w:t xml:space="preserve"> </w:t>
      </w:r>
      <w:r w:rsidR="00C12C67" w:rsidRPr="003B7ACE">
        <w:rPr>
          <w:rFonts w:ascii="Tahoma" w:hAnsi="Tahoma" w:cs="Tahoma"/>
          <w:sz w:val="20"/>
          <w:szCs w:val="20"/>
        </w:rPr>
        <w:t xml:space="preserve">The Government of India’s Food Safety and Standards Authority of India (FSSAI) has extended the September 30 deadline allowing imported organic products to enter India with a non-detachable sticker of FSSAI’s organic logo by 3 months, until December 31, 2018, </w:t>
      </w:r>
      <w:hyperlink r:id="rId59" w:history="1">
        <w:r w:rsidR="00C12C67" w:rsidRPr="003B7ACE">
          <w:rPr>
            <w:rStyle w:val="Hyperlink"/>
            <w:rFonts w:ascii="Tahoma" w:hAnsi="Tahoma" w:cs="Tahoma"/>
            <w:color w:val="auto"/>
            <w:sz w:val="20"/>
            <w:szCs w:val="20"/>
          </w:rPr>
          <w:t>FSSAI Grants Extension in Use of Organic Sticker_New Delhi_India_9-14-2018</w:t>
        </w:r>
      </w:hyperlink>
    </w:p>
    <w:p w:rsidR="00C12C67" w:rsidRPr="003B7ACE" w:rsidRDefault="00C12C67" w:rsidP="00867C42">
      <w:pPr>
        <w:spacing w:after="0" w:line="300" w:lineRule="auto"/>
        <w:rPr>
          <w:rFonts w:ascii="Tahoma" w:hAnsi="Tahoma" w:cs="Tahoma"/>
          <w:sz w:val="20"/>
          <w:szCs w:val="20"/>
        </w:rPr>
      </w:pPr>
    </w:p>
    <w:p w:rsidR="00C12C67" w:rsidRDefault="003B7ACE" w:rsidP="003B7ACE">
      <w:pPr>
        <w:pStyle w:val="ListParagraph"/>
        <w:numPr>
          <w:ilvl w:val="0"/>
          <w:numId w:val="42"/>
        </w:numPr>
        <w:spacing w:after="0" w:line="300" w:lineRule="auto"/>
        <w:rPr>
          <w:rFonts w:ascii="Tahoma" w:hAnsi="Tahoma" w:cs="Tahoma"/>
          <w:sz w:val="20"/>
          <w:szCs w:val="20"/>
        </w:rPr>
      </w:pPr>
      <w:r w:rsidRPr="003B7ACE">
        <w:rPr>
          <w:rFonts w:ascii="Tahoma" w:hAnsi="Tahoma" w:cs="Tahoma"/>
          <w:b/>
          <w:bCs/>
          <w:sz w:val="20"/>
          <w:szCs w:val="20"/>
        </w:rPr>
        <w:lastRenderedPageBreak/>
        <w:t xml:space="preserve">India </w:t>
      </w:r>
      <w:r w:rsidR="00C12C67" w:rsidRPr="003B7ACE">
        <w:rPr>
          <w:rFonts w:ascii="Tahoma" w:hAnsi="Tahoma" w:cs="Tahoma"/>
          <w:b/>
          <w:bCs/>
          <w:sz w:val="20"/>
          <w:szCs w:val="20"/>
        </w:rPr>
        <w:t>FSSAI Publishes Re</w:t>
      </w:r>
      <w:r w:rsidRPr="003B7ACE">
        <w:rPr>
          <w:rFonts w:ascii="Tahoma" w:hAnsi="Tahoma" w:cs="Tahoma"/>
          <w:b/>
          <w:bCs/>
          <w:sz w:val="20"/>
          <w:szCs w:val="20"/>
        </w:rPr>
        <w:t xml:space="preserve">vised Standards for Varied  Food products </w:t>
      </w:r>
      <w:r w:rsidR="00C12C67" w:rsidRPr="003B7ACE">
        <w:rPr>
          <w:rFonts w:ascii="Tahoma" w:hAnsi="Tahoma" w:cs="Tahoma"/>
          <w:sz w:val="20"/>
          <w:szCs w:val="20"/>
        </w:rPr>
        <w:t>On August 14, 2018, the Government of India’s Food Safety and Standards Authority of India (FSSAI) notified the Food Safety and Standards (Food Products Standards and Food Additives) Ninth Amendment Regulations, 2018</w:t>
      </w:r>
      <w:r w:rsidRPr="003B7ACE">
        <w:rPr>
          <w:rFonts w:ascii="Tahoma" w:hAnsi="Tahoma" w:cs="Tahoma"/>
          <w:sz w:val="20"/>
          <w:szCs w:val="20"/>
        </w:rPr>
        <w:t xml:space="preserve"> </w:t>
      </w:r>
    </w:p>
    <w:p w:rsidR="003B7ACE" w:rsidRPr="003B7ACE" w:rsidRDefault="003B7ACE" w:rsidP="003B7ACE">
      <w:pPr>
        <w:spacing w:after="0" w:line="300" w:lineRule="auto"/>
        <w:rPr>
          <w:rFonts w:ascii="Tahoma" w:hAnsi="Tahoma" w:cs="Tahoma"/>
          <w:sz w:val="20"/>
          <w:szCs w:val="20"/>
        </w:rPr>
      </w:pPr>
    </w:p>
    <w:p w:rsidR="00BD0BAA" w:rsidRPr="00867C42" w:rsidRDefault="00BD0BAA" w:rsidP="00867C42">
      <w:pPr>
        <w:shd w:val="clear" w:color="auto" w:fill="E5B8B7" w:themeFill="accent2" w:themeFillTint="66"/>
        <w:spacing w:after="0" w:line="300" w:lineRule="auto"/>
        <w:rPr>
          <w:rFonts w:ascii="Tahoma" w:hAnsi="Tahoma" w:cs="Tahoma"/>
          <w:b/>
          <w:sz w:val="20"/>
          <w:szCs w:val="20"/>
        </w:rPr>
      </w:pPr>
    </w:p>
    <w:p w:rsidR="004F1767" w:rsidRPr="00867C42" w:rsidRDefault="004F1767" w:rsidP="00867C42">
      <w:pPr>
        <w:shd w:val="clear" w:color="auto" w:fill="E5B8B7" w:themeFill="accent2" w:themeFillTint="66"/>
        <w:spacing w:after="0" w:line="300" w:lineRule="auto"/>
        <w:rPr>
          <w:rFonts w:ascii="Tahoma" w:hAnsi="Tahoma" w:cs="Tahoma"/>
          <w:b/>
          <w:sz w:val="20"/>
          <w:szCs w:val="20"/>
        </w:rPr>
      </w:pPr>
      <w:r w:rsidRPr="00867C42">
        <w:rPr>
          <w:rFonts w:ascii="Tahoma" w:hAnsi="Tahoma" w:cs="Tahoma"/>
          <w:b/>
          <w:sz w:val="20"/>
          <w:szCs w:val="20"/>
        </w:rPr>
        <w:t>Regulatory</w:t>
      </w:r>
    </w:p>
    <w:p w:rsidR="00ED4969" w:rsidRPr="00533419" w:rsidRDefault="00ED4969"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EU parliament urged to reverse de facto ban on gene-edited crops</w:t>
      </w:r>
    </w:p>
    <w:p w:rsidR="004F1767" w:rsidRPr="00867C42" w:rsidRDefault="00ED4969" w:rsidP="003B7ACE">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In some circles, the recent decision from the European Union Court of Justice that new gene-editing techniques must go through the same lengthy approval process as traditional transgenic genetically modified (GM) plants, was received in shock.</w:t>
      </w:r>
      <w:r w:rsidR="003B7ACE">
        <w:rPr>
          <w:rFonts w:ascii="Tahoma" w:hAnsi="Tahoma" w:cs="Tahoma"/>
          <w:sz w:val="20"/>
          <w:szCs w:val="20"/>
        </w:rPr>
        <w:t xml:space="preserve"> </w:t>
      </w:r>
      <w:r w:rsidRPr="00867C42">
        <w:rPr>
          <w:rFonts w:ascii="Tahoma" w:hAnsi="Tahoma" w:cs="Tahoma"/>
          <w:sz w:val="20"/>
          <w:szCs w:val="20"/>
        </w:rPr>
        <w:t>The decision will have a direct impact on European biotech companies trying to compete in a global market. Sarah Schmidt of the Heinrich Heine University of Düsseldorf, Germany, called the ruling “the death blow for plant biotech in Europe. It will force gene-edited plants to go through a regulatory process that typically costs about $35 million …. effectively pricing out universities, non</w:t>
      </w:r>
      <w:r w:rsidR="003B7ACE">
        <w:rPr>
          <w:rFonts w:ascii="Tahoma" w:hAnsi="Tahoma" w:cs="Tahoma"/>
          <w:sz w:val="20"/>
          <w:szCs w:val="20"/>
        </w:rPr>
        <w:t xml:space="preserve">-profits, and small companies.” </w:t>
      </w:r>
      <w:r w:rsidRPr="00867C42">
        <w:rPr>
          <w:rFonts w:ascii="Tahoma" w:hAnsi="Tahoma" w:cs="Tahoma"/>
          <w:sz w:val="20"/>
          <w:szCs w:val="20"/>
        </w:rPr>
        <w:t>She claimed the EU Court of Justice can’t be the last word on this subject and that the EU must follow sound science for the world to be able to feed itself.</w:t>
      </w:r>
      <w:r w:rsidR="003B7ACE">
        <w:rPr>
          <w:rFonts w:ascii="Tahoma" w:hAnsi="Tahoma" w:cs="Tahoma"/>
          <w:sz w:val="20"/>
          <w:szCs w:val="20"/>
        </w:rPr>
        <w:t xml:space="preserve"> </w:t>
      </w:r>
      <w:hyperlink r:id="rId60" w:history="1">
        <w:r w:rsidR="004F1767" w:rsidRPr="00867C42">
          <w:rPr>
            <w:rStyle w:val="Hyperlink"/>
            <w:rFonts w:ascii="Tahoma" w:hAnsi="Tahoma" w:cs="Tahoma"/>
            <w:sz w:val="20"/>
            <w:szCs w:val="20"/>
          </w:rPr>
          <w:t>Full article available here</w:t>
        </w:r>
      </w:hyperlink>
      <w:r w:rsidR="004F1767" w:rsidRPr="00867C42">
        <w:rPr>
          <w:rFonts w:ascii="Tahoma" w:hAnsi="Tahoma" w:cs="Tahoma"/>
          <w:sz w:val="20"/>
          <w:szCs w:val="20"/>
        </w:rPr>
        <w:t xml:space="preserve"> </w:t>
      </w:r>
    </w:p>
    <w:p w:rsidR="003B7ACE" w:rsidRDefault="003B7ACE" w:rsidP="00867C42">
      <w:pPr>
        <w:spacing w:after="0" w:line="300" w:lineRule="auto"/>
        <w:rPr>
          <w:rFonts w:ascii="Tahoma" w:hAnsi="Tahoma" w:cs="Tahoma"/>
          <w:sz w:val="20"/>
          <w:szCs w:val="20"/>
        </w:rPr>
      </w:pPr>
    </w:p>
    <w:p w:rsidR="004F1767" w:rsidRDefault="00B215D3" w:rsidP="00867C42">
      <w:pPr>
        <w:spacing w:after="0" w:line="300" w:lineRule="auto"/>
        <w:rPr>
          <w:rFonts w:ascii="Tahoma" w:hAnsi="Tahoma" w:cs="Tahoma"/>
          <w:sz w:val="20"/>
          <w:szCs w:val="20"/>
        </w:rPr>
      </w:pPr>
      <w:r w:rsidRPr="00867C42">
        <w:rPr>
          <w:rFonts w:ascii="Tahoma" w:hAnsi="Tahoma" w:cs="Tahoma"/>
          <w:sz w:val="20"/>
          <w:szCs w:val="20"/>
        </w:rPr>
        <w:t>Leading scientists representing more than 85 European plant and life sciences research centers and institutes have endorsed a position paper that urgently calls upon European policy makers to safeguard innovation in plant science and agriculture. The scientists are deeply concerned about a recent European Court of Justice ruling around modern genome editing techniques that could lead to a de facto ban of innovative crop breeding. As a result, European farmers might be deprived of a new generation of more climate resilient and more nutritious crop varieties that are urgently needed to respond to current ecological and societal challenges. Together with the countless statements of European research institutes that appeared online over the last months, this statement is proof of a solid consensus among the academic life science research community in Europe on the negative consequences of this ruling.</w:t>
      </w:r>
      <w:r w:rsidR="003B7ACE" w:rsidRPr="00867C42">
        <w:rPr>
          <w:rFonts w:ascii="Tahoma" w:hAnsi="Tahoma" w:cs="Tahoma"/>
          <w:sz w:val="20"/>
          <w:szCs w:val="20"/>
        </w:rPr>
        <w:t xml:space="preserve"> </w:t>
      </w:r>
      <w:hyperlink r:id="rId61" w:history="1">
        <w:r w:rsidR="004F1767" w:rsidRPr="00867C42">
          <w:rPr>
            <w:rStyle w:val="Hyperlink"/>
            <w:rFonts w:ascii="Tahoma" w:hAnsi="Tahoma" w:cs="Tahoma"/>
            <w:sz w:val="20"/>
            <w:szCs w:val="20"/>
          </w:rPr>
          <w:t>Full article available here</w:t>
        </w:r>
      </w:hyperlink>
      <w:r w:rsidR="004F1767" w:rsidRPr="00867C42">
        <w:rPr>
          <w:rFonts w:ascii="Tahoma" w:hAnsi="Tahoma" w:cs="Tahoma"/>
          <w:sz w:val="20"/>
          <w:szCs w:val="20"/>
        </w:rPr>
        <w:t xml:space="preserve"> </w:t>
      </w:r>
    </w:p>
    <w:p w:rsidR="003B7ACE" w:rsidRDefault="003B7ACE" w:rsidP="00867C42">
      <w:pPr>
        <w:spacing w:after="0" w:line="300" w:lineRule="auto"/>
        <w:rPr>
          <w:rFonts w:ascii="Tahoma" w:hAnsi="Tahoma" w:cs="Tahoma"/>
          <w:sz w:val="20"/>
          <w:szCs w:val="20"/>
        </w:rPr>
      </w:pPr>
    </w:p>
    <w:p w:rsidR="003B7ACE" w:rsidRDefault="003B7ACE" w:rsidP="003B7ACE">
      <w:pPr>
        <w:spacing w:after="0" w:line="300" w:lineRule="auto"/>
        <w:rPr>
          <w:rFonts w:ascii="Tahoma" w:hAnsi="Tahoma" w:cs="Tahoma"/>
          <w:sz w:val="20"/>
          <w:szCs w:val="20"/>
        </w:rPr>
      </w:pPr>
    </w:p>
    <w:p w:rsidR="003B7ACE" w:rsidRPr="00867C42" w:rsidRDefault="003B7ACE" w:rsidP="003B7ACE">
      <w:pPr>
        <w:spacing w:after="0" w:line="300" w:lineRule="auto"/>
        <w:rPr>
          <w:rFonts w:ascii="Tahoma" w:hAnsi="Tahoma" w:cs="Tahoma"/>
          <w:sz w:val="20"/>
          <w:szCs w:val="20"/>
        </w:rPr>
      </w:pPr>
    </w:p>
    <w:p w:rsidR="003B7ACE" w:rsidRPr="00533419" w:rsidRDefault="003B7ACE"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BASF licenses CRISPR-Cpf1 genome editing technology</w:t>
      </w:r>
    </w:p>
    <w:p w:rsidR="003B7ACE" w:rsidRPr="00867C42" w:rsidRDefault="003B7ACE" w:rsidP="003B7ACE">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BASF has attained a global, non-exclusive licensing agreement with the Broad Institute of MIT and Harvard for the use of CRISPR-Cpf1 genome editing technology to improve products in agricultural and industrial microbiology applications.</w:t>
      </w:r>
    </w:p>
    <w:p w:rsidR="003B7ACE" w:rsidRPr="00867C42" w:rsidRDefault="003B7ACE" w:rsidP="003B7ACE">
      <w:pPr>
        <w:pStyle w:val="NormalWeb"/>
        <w:spacing w:before="0" w:beforeAutospacing="0" w:after="0" w:afterAutospacing="0" w:line="300" w:lineRule="auto"/>
        <w:rPr>
          <w:rFonts w:ascii="Tahoma" w:hAnsi="Tahoma" w:cs="Tahoma"/>
          <w:sz w:val="20"/>
          <w:szCs w:val="20"/>
        </w:rPr>
      </w:pPr>
    </w:p>
    <w:p w:rsidR="003B7ACE" w:rsidRPr="00867C42" w:rsidRDefault="003B7ACE" w:rsidP="003B7ACE">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CRISPR-Cpf1 has demonstrated distinct advantages for certain applications over CRISPR-Cas9, which BASF has previously licensed from the Broad Institute. By adding CRISPR-Cpf1 to its portfolio, BASF has the flexibility to choose the right tool for specific applications. Access to both technologies will also help to accelerate the development of new agricultural and industrial microbiology products.</w:t>
      </w:r>
    </w:p>
    <w:p w:rsidR="003B7ACE" w:rsidRPr="00867C42" w:rsidRDefault="003B7ACE" w:rsidP="003B7ACE">
      <w:pPr>
        <w:spacing w:after="0" w:line="300" w:lineRule="auto"/>
        <w:rPr>
          <w:rFonts w:ascii="Tahoma" w:hAnsi="Tahoma" w:cs="Tahoma"/>
          <w:sz w:val="20"/>
          <w:szCs w:val="20"/>
        </w:rPr>
      </w:pPr>
      <w:hyperlink r:id="rId62" w:history="1">
        <w:r w:rsidRPr="00867C42">
          <w:rPr>
            <w:rStyle w:val="Hyperlink"/>
            <w:rFonts w:ascii="Tahoma" w:hAnsi="Tahoma" w:cs="Tahoma"/>
            <w:sz w:val="20"/>
            <w:szCs w:val="20"/>
          </w:rPr>
          <w:t>Full article available here</w:t>
        </w:r>
      </w:hyperlink>
      <w:r w:rsidRPr="00867C42">
        <w:rPr>
          <w:rFonts w:ascii="Tahoma" w:hAnsi="Tahoma" w:cs="Tahoma"/>
          <w:sz w:val="20"/>
          <w:szCs w:val="20"/>
        </w:rPr>
        <w:t xml:space="preserve"> </w:t>
      </w:r>
    </w:p>
    <w:p w:rsidR="003B7ACE" w:rsidRDefault="003B7ACE" w:rsidP="003B7ACE">
      <w:pPr>
        <w:spacing w:after="0" w:line="300" w:lineRule="auto"/>
        <w:rPr>
          <w:rFonts w:ascii="Tahoma" w:hAnsi="Tahoma" w:cs="Tahoma"/>
          <w:sz w:val="20"/>
          <w:szCs w:val="20"/>
        </w:rPr>
      </w:pPr>
    </w:p>
    <w:p w:rsidR="00BD0BAA" w:rsidRPr="00867C42" w:rsidRDefault="00BD0BAA" w:rsidP="00867C42">
      <w:pPr>
        <w:shd w:val="clear" w:color="auto" w:fill="92CDDC" w:themeFill="accent5" w:themeFillTint="99"/>
        <w:spacing w:after="0" w:line="300" w:lineRule="auto"/>
        <w:rPr>
          <w:rFonts w:ascii="Tahoma" w:hAnsi="Tahoma" w:cs="Tahoma"/>
          <w:b/>
          <w:sz w:val="20"/>
          <w:szCs w:val="20"/>
        </w:rPr>
      </w:pPr>
    </w:p>
    <w:p w:rsidR="004F1767" w:rsidRPr="00867C42" w:rsidRDefault="004F1767" w:rsidP="00867C42">
      <w:pPr>
        <w:shd w:val="clear" w:color="auto" w:fill="92CDDC" w:themeFill="accent5" w:themeFillTint="99"/>
        <w:spacing w:after="0" w:line="300" w:lineRule="auto"/>
        <w:rPr>
          <w:rFonts w:ascii="Tahoma" w:hAnsi="Tahoma" w:cs="Tahoma"/>
          <w:b/>
          <w:sz w:val="20"/>
          <w:szCs w:val="20"/>
        </w:rPr>
      </w:pPr>
      <w:r w:rsidRPr="00867C42">
        <w:rPr>
          <w:rFonts w:ascii="Tahoma" w:hAnsi="Tahoma" w:cs="Tahoma"/>
          <w:b/>
          <w:sz w:val="20"/>
          <w:szCs w:val="20"/>
        </w:rPr>
        <w:t xml:space="preserve">Business </w:t>
      </w:r>
    </w:p>
    <w:p w:rsidR="00AC14B9" w:rsidRPr="00533419" w:rsidRDefault="00AC14B9"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Chile: 2017/18 fruit and vegetables export season – record numbers</w:t>
      </w:r>
    </w:p>
    <w:p w:rsidR="00AC14B9" w:rsidRPr="00867C42" w:rsidRDefault="00AC14B9" w:rsidP="00867C4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lastRenderedPageBreak/>
        <w:t>According to data of Chilean SAG, the total export figure of the 2017/18 season of fresh, dried and frozen fruits and vegetables between 1 September 2017 and 31 August 2018 was 2,9 million tons.</w:t>
      </w:r>
    </w:p>
    <w:p w:rsidR="00AC14B9" w:rsidRPr="00867C42" w:rsidRDefault="00AC14B9" w:rsidP="00867C4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 </w:t>
      </w:r>
    </w:p>
    <w:p w:rsidR="004F1767" w:rsidRPr="00867C42" w:rsidRDefault="00AC14B9" w:rsidP="00713C3F">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Although in the 2017/18 season, exports were still led by apples and table grapes, these are complemented by a larger number of products that only five seasons ago had a minor share in the total exports, like sweet cherries, blueberries,</w:t>
      </w:r>
      <w:r w:rsidR="00713C3F">
        <w:rPr>
          <w:rFonts w:ascii="Tahoma" w:hAnsi="Tahoma" w:cs="Tahoma"/>
          <w:sz w:val="20"/>
          <w:szCs w:val="20"/>
        </w:rPr>
        <w:t xml:space="preserve"> walnuts, plums and nectarines. </w:t>
      </w:r>
      <w:hyperlink r:id="rId63" w:history="1">
        <w:r w:rsidR="004F1767" w:rsidRPr="00867C42">
          <w:rPr>
            <w:rStyle w:val="Hyperlink"/>
            <w:rFonts w:ascii="Tahoma" w:hAnsi="Tahoma" w:cs="Tahoma"/>
            <w:sz w:val="20"/>
            <w:szCs w:val="20"/>
          </w:rPr>
          <w:t>Full article available here</w:t>
        </w:r>
      </w:hyperlink>
      <w:r w:rsidR="004F1767" w:rsidRPr="00867C42">
        <w:rPr>
          <w:rFonts w:ascii="Tahoma" w:hAnsi="Tahoma" w:cs="Tahoma"/>
          <w:sz w:val="20"/>
          <w:szCs w:val="20"/>
        </w:rPr>
        <w:t xml:space="preserve"> </w:t>
      </w:r>
    </w:p>
    <w:p w:rsidR="00713C3F" w:rsidRDefault="00713C3F" w:rsidP="00867C42">
      <w:pPr>
        <w:pStyle w:val="Heading1"/>
        <w:spacing w:before="0" w:beforeAutospacing="0" w:after="0" w:afterAutospacing="0" w:line="300" w:lineRule="auto"/>
        <w:rPr>
          <w:rFonts w:ascii="Tahoma" w:hAnsi="Tahoma" w:cs="Tahoma"/>
          <w:sz w:val="20"/>
          <w:szCs w:val="20"/>
        </w:rPr>
      </w:pPr>
    </w:p>
    <w:p w:rsidR="00713C3F" w:rsidRDefault="00713C3F" w:rsidP="00867C42">
      <w:pPr>
        <w:pStyle w:val="Heading1"/>
        <w:spacing w:before="0" w:beforeAutospacing="0" w:after="0" w:afterAutospacing="0" w:line="300" w:lineRule="auto"/>
        <w:rPr>
          <w:rFonts w:ascii="Tahoma" w:hAnsi="Tahoma" w:cs="Tahoma"/>
          <w:sz w:val="20"/>
          <w:szCs w:val="20"/>
        </w:rPr>
      </w:pPr>
    </w:p>
    <w:p w:rsidR="00713C3F" w:rsidRDefault="00713C3F" w:rsidP="00867C42">
      <w:pPr>
        <w:pStyle w:val="Heading1"/>
        <w:spacing w:before="0" w:beforeAutospacing="0" w:after="0" w:afterAutospacing="0" w:line="300" w:lineRule="auto"/>
        <w:rPr>
          <w:rFonts w:ascii="Tahoma" w:hAnsi="Tahoma" w:cs="Tahoma"/>
          <w:sz w:val="20"/>
          <w:szCs w:val="20"/>
        </w:rPr>
      </w:pPr>
    </w:p>
    <w:p w:rsidR="00ED4969" w:rsidRPr="00533419" w:rsidRDefault="00ED4969"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Barcoded apple more important than many realise</w:t>
      </w:r>
    </w:p>
    <w:p w:rsidR="00ED4969" w:rsidRDefault="00ED4969" w:rsidP="00867C4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Bar coding every single apple on a retailer’s shelf seems a tedious process, but an apple is much more than it seems. It has a history, a place of origin, a past in which it was grown in specific soil and shipped in a certain container. This is valuable information, even for the humble apple, as a food recall could affect any product at any time.</w:t>
      </w:r>
    </w:p>
    <w:p w:rsidR="005415A3" w:rsidRPr="00867C42" w:rsidRDefault="005415A3" w:rsidP="00867C42">
      <w:pPr>
        <w:pStyle w:val="NormalWeb"/>
        <w:spacing w:before="0" w:beforeAutospacing="0" w:after="0" w:afterAutospacing="0" w:line="300" w:lineRule="auto"/>
        <w:rPr>
          <w:rFonts w:ascii="Tahoma" w:hAnsi="Tahoma" w:cs="Tahoma"/>
          <w:sz w:val="20"/>
          <w:szCs w:val="20"/>
        </w:rPr>
      </w:pPr>
    </w:p>
    <w:p w:rsidR="00612CE5" w:rsidRDefault="00ED4969" w:rsidP="00713C3F">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In August alone, Food Standards Australia New Zealand warned of nine products that had been recalled due to undeclared allergens or the presence of foreign matter.</w:t>
      </w:r>
      <w:r w:rsidR="00713C3F">
        <w:rPr>
          <w:rFonts w:ascii="Tahoma" w:hAnsi="Tahoma" w:cs="Tahoma"/>
          <w:sz w:val="20"/>
          <w:szCs w:val="20"/>
        </w:rPr>
        <w:t xml:space="preserve"> </w:t>
      </w:r>
      <w:hyperlink r:id="rId64" w:tgtFrame="_blank" w:history="1">
        <w:r w:rsidRPr="00867C42">
          <w:rPr>
            <w:rStyle w:val="Hyperlink"/>
            <w:rFonts w:ascii="Tahoma" w:hAnsi="Tahoma" w:cs="Tahoma"/>
            <w:sz w:val="20"/>
            <w:szCs w:val="20"/>
          </w:rPr>
          <w:t>Foodmag.com.au</w:t>
        </w:r>
      </w:hyperlink>
      <w:r w:rsidRPr="00867C42">
        <w:rPr>
          <w:rFonts w:ascii="Tahoma" w:hAnsi="Tahoma" w:cs="Tahoma"/>
          <w:sz w:val="20"/>
          <w:szCs w:val="20"/>
        </w:rPr>
        <w:t xml:space="preserve"> reported on GS1 Australia recall services sales manager, Andrew Brown, said the traceability of products was important, including for fresh produce such as apples. GS1 Australia works with the fresh product market to get products labelled correctly. </w:t>
      </w:r>
      <w:hyperlink r:id="rId65" w:history="1">
        <w:r w:rsidR="00612CE5" w:rsidRPr="00867C42">
          <w:rPr>
            <w:rStyle w:val="Hyperlink"/>
            <w:rFonts w:ascii="Tahoma" w:hAnsi="Tahoma" w:cs="Tahoma"/>
            <w:sz w:val="20"/>
            <w:szCs w:val="20"/>
          </w:rPr>
          <w:t>Full article available here</w:t>
        </w:r>
      </w:hyperlink>
      <w:r w:rsidR="00612CE5" w:rsidRPr="00867C42">
        <w:rPr>
          <w:rFonts w:ascii="Tahoma" w:hAnsi="Tahoma" w:cs="Tahoma"/>
          <w:sz w:val="20"/>
          <w:szCs w:val="20"/>
        </w:rPr>
        <w:t xml:space="preserve"> </w:t>
      </w:r>
    </w:p>
    <w:p w:rsidR="005415A3" w:rsidRPr="00867C42" w:rsidRDefault="005415A3" w:rsidP="00713C3F">
      <w:pPr>
        <w:pStyle w:val="NormalWeb"/>
        <w:spacing w:before="0" w:beforeAutospacing="0" w:after="0" w:afterAutospacing="0" w:line="300" w:lineRule="auto"/>
        <w:rPr>
          <w:rFonts w:ascii="Tahoma" w:hAnsi="Tahoma" w:cs="Tahoma"/>
          <w:sz w:val="20"/>
          <w:szCs w:val="20"/>
        </w:rPr>
      </w:pPr>
    </w:p>
    <w:p w:rsidR="004F1767" w:rsidRPr="00867C42" w:rsidRDefault="005415A3" w:rsidP="00867C42">
      <w:pPr>
        <w:spacing w:after="0" w:line="300" w:lineRule="auto"/>
        <w:rPr>
          <w:rFonts w:ascii="Tahoma" w:hAnsi="Tahoma" w:cs="Tahoma"/>
          <w:b/>
          <w:sz w:val="20"/>
          <w:szCs w:val="20"/>
        </w:rPr>
      </w:pPr>
      <w:r w:rsidRPr="00867C42">
        <w:rPr>
          <w:rFonts w:ascii="Tahoma" w:hAnsi="Tahoma" w:cs="Tahoma"/>
          <w:noProof/>
          <w:sz w:val="20"/>
          <w:szCs w:val="20"/>
          <w:lang w:eastAsia="en-NZ"/>
        </w:rPr>
        <w:drawing>
          <wp:anchor distT="0" distB="0" distL="114300" distR="114300" simplePos="0" relativeHeight="251663360" behindDoc="0" locked="0" layoutInCell="1" allowOverlap="1" wp14:anchorId="18DB2E5B" wp14:editId="2B8E1707">
            <wp:simplePos x="0" y="0"/>
            <wp:positionH relativeFrom="column">
              <wp:posOffset>77470</wp:posOffset>
            </wp:positionH>
            <wp:positionV relativeFrom="paragraph">
              <wp:posOffset>89535</wp:posOffset>
            </wp:positionV>
            <wp:extent cx="1677670" cy="692785"/>
            <wp:effectExtent l="0" t="0" r="0" b="0"/>
            <wp:wrapNone/>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77670" cy="6927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F1767" w:rsidRPr="00867C42" w:rsidRDefault="004F1767" w:rsidP="00867C42">
      <w:pPr>
        <w:spacing w:after="0" w:line="300" w:lineRule="auto"/>
        <w:rPr>
          <w:rFonts w:ascii="Tahoma" w:hAnsi="Tahoma" w:cs="Tahoma"/>
          <w:b/>
          <w:sz w:val="20"/>
          <w:szCs w:val="20"/>
        </w:rPr>
      </w:pPr>
    </w:p>
    <w:p w:rsidR="004F1767" w:rsidRPr="00867C42" w:rsidRDefault="004F1767" w:rsidP="00867C42">
      <w:pPr>
        <w:pStyle w:val="NormalWeb"/>
        <w:spacing w:before="0" w:beforeAutospacing="0" w:after="0" w:afterAutospacing="0" w:line="300" w:lineRule="auto"/>
        <w:ind w:left="1830"/>
        <w:jc w:val="right"/>
        <w:rPr>
          <w:rStyle w:val="kop"/>
          <w:rFonts w:ascii="Tahoma" w:hAnsi="Tahoma" w:cs="Tahoma"/>
          <w:b/>
          <w:sz w:val="20"/>
          <w:szCs w:val="20"/>
        </w:rPr>
      </w:pPr>
      <w:r w:rsidRPr="00867C42">
        <w:rPr>
          <w:rStyle w:val="kop"/>
          <w:rFonts w:ascii="Tahoma" w:hAnsi="Tahoma" w:cs="Tahoma"/>
          <w:b/>
          <w:sz w:val="20"/>
          <w:szCs w:val="20"/>
        </w:rPr>
        <w:t xml:space="preserve">                                      Sustainability</w:t>
      </w:r>
    </w:p>
    <w:p w:rsidR="004F1767" w:rsidRPr="00867C42" w:rsidRDefault="004F1767" w:rsidP="00867C42">
      <w:pPr>
        <w:spacing w:after="0" w:line="300" w:lineRule="auto"/>
        <w:rPr>
          <w:rFonts w:ascii="Tahoma" w:hAnsi="Tahoma" w:cs="Tahoma"/>
          <w:b/>
          <w:sz w:val="20"/>
          <w:szCs w:val="20"/>
        </w:rPr>
      </w:pPr>
    </w:p>
    <w:p w:rsidR="005415A3" w:rsidRDefault="005415A3" w:rsidP="005415A3">
      <w:pPr>
        <w:pStyle w:val="ListParagraph"/>
        <w:spacing w:after="0" w:line="300" w:lineRule="auto"/>
        <w:ind w:left="792"/>
        <w:rPr>
          <w:rFonts w:ascii="Tahoma" w:hAnsi="Tahoma" w:cs="Tahoma"/>
          <w:b/>
          <w:sz w:val="20"/>
          <w:szCs w:val="20"/>
        </w:rPr>
      </w:pPr>
    </w:p>
    <w:p w:rsidR="004C740E" w:rsidRPr="00533419" w:rsidRDefault="004C740E"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Not enough fruits, vegetables grown to feed the planet'</w:t>
      </w:r>
    </w:p>
    <w:p w:rsidR="004C740E" w:rsidRPr="00867C42" w:rsidRDefault="004C740E" w:rsidP="00867C4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If everyone on the planet wanted to eat a healthy diet, there wouldn't be enough fruit and vegetables to go around, according to a new University of Guelph study.</w:t>
      </w:r>
      <w:r w:rsidR="00713C3F">
        <w:rPr>
          <w:rFonts w:ascii="Tahoma" w:hAnsi="Tahoma" w:cs="Tahoma"/>
          <w:sz w:val="20"/>
          <w:szCs w:val="20"/>
        </w:rPr>
        <w:t xml:space="preserve"> </w:t>
      </w:r>
      <w:r w:rsidRPr="00867C42">
        <w:rPr>
          <w:rFonts w:ascii="Tahoma" w:hAnsi="Tahoma" w:cs="Tahoma"/>
          <w:sz w:val="20"/>
          <w:szCs w:val="20"/>
        </w:rPr>
        <w:t>Researchers concluded that the global agriculture system currently overproduces grains, fats and sugars, while production of fruits and vegetables and, to a smaller degree, protein is not sufficient to meet the nutritional needs of the current population.</w:t>
      </w:r>
    </w:p>
    <w:p w:rsidR="00713C3F" w:rsidRDefault="00713C3F" w:rsidP="00867C42">
      <w:pPr>
        <w:pStyle w:val="NormalWeb"/>
        <w:spacing w:before="0" w:beforeAutospacing="0" w:after="0" w:afterAutospacing="0" w:line="300" w:lineRule="auto"/>
        <w:rPr>
          <w:rFonts w:ascii="Tahoma" w:hAnsi="Tahoma" w:cs="Tahoma"/>
          <w:sz w:val="20"/>
          <w:szCs w:val="20"/>
        </w:rPr>
      </w:pPr>
    </w:p>
    <w:p w:rsidR="004F1767" w:rsidRPr="00867C42" w:rsidRDefault="004C740E" w:rsidP="00713C3F">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The researchers also found that shifting production to match nutritional dietary guidelines would require 50 million fewer hectare</w:t>
      </w:r>
      <w:r w:rsidR="005415A3">
        <w:rPr>
          <w:rFonts w:ascii="Tahoma" w:hAnsi="Tahoma" w:cs="Tahoma"/>
          <w:sz w:val="20"/>
          <w:szCs w:val="20"/>
        </w:rPr>
        <w:t>s of arable land, because fruit</w:t>
      </w:r>
      <w:r w:rsidRPr="00867C42">
        <w:rPr>
          <w:rFonts w:ascii="Tahoma" w:hAnsi="Tahoma" w:cs="Tahoma"/>
          <w:sz w:val="20"/>
          <w:szCs w:val="20"/>
        </w:rPr>
        <w:t xml:space="preserve"> and vegetables take less land to</w:t>
      </w:r>
      <w:r w:rsidR="00713C3F">
        <w:rPr>
          <w:rFonts w:ascii="Tahoma" w:hAnsi="Tahoma" w:cs="Tahoma"/>
          <w:sz w:val="20"/>
          <w:szCs w:val="20"/>
        </w:rPr>
        <w:t xml:space="preserve"> grow than grain, sugar and fat. </w:t>
      </w:r>
      <w:hyperlink r:id="rId67" w:history="1">
        <w:r w:rsidR="004F1767" w:rsidRPr="00867C42">
          <w:rPr>
            <w:rStyle w:val="Hyperlink"/>
            <w:rFonts w:ascii="Tahoma" w:hAnsi="Tahoma" w:cs="Tahoma"/>
            <w:sz w:val="20"/>
            <w:szCs w:val="20"/>
          </w:rPr>
          <w:t>Full article available here</w:t>
        </w:r>
      </w:hyperlink>
      <w:r w:rsidR="004F1767" w:rsidRPr="00867C42">
        <w:rPr>
          <w:rFonts w:ascii="Tahoma" w:hAnsi="Tahoma" w:cs="Tahoma"/>
          <w:sz w:val="20"/>
          <w:szCs w:val="20"/>
        </w:rPr>
        <w:t xml:space="preserve"> </w:t>
      </w:r>
    </w:p>
    <w:p w:rsidR="00CB62AB" w:rsidRPr="00867C42" w:rsidRDefault="00CB62AB" w:rsidP="00867C42">
      <w:pPr>
        <w:spacing w:after="0" w:line="300" w:lineRule="auto"/>
        <w:rPr>
          <w:rFonts w:ascii="Tahoma" w:hAnsi="Tahoma" w:cs="Tahoma"/>
          <w:b/>
          <w:sz w:val="20"/>
          <w:szCs w:val="20"/>
        </w:rPr>
      </w:pPr>
    </w:p>
    <w:p w:rsidR="00CB62AB" w:rsidRPr="00867C42" w:rsidRDefault="00CB62AB" w:rsidP="00867C42">
      <w:pPr>
        <w:spacing w:after="0" w:line="300" w:lineRule="auto"/>
        <w:rPr>
          <w:rFonts w:ascii="Tahoma" w:eastAsia="Times New Roman" w:hAnsi="Tahoma" w:cs="Tahoma"/>
          <w:b/>
          <w:sz w:val="20"/>
          <w:szCs w:val="20"/>
          <w:lang w:eastAsia="en-NZ"/>
        </w:rPr>
      </w:pPr>
      <w:r w:rsidRPr="00867C42">
        <w:rPr>
          <w:rFonts w:ascii="Tahoma" w:hAnsi="Tahoma" w:cs="Tahoma"/>
          <w:noProof/>
          <w:sz w:val="20"/>
          <w:szCs w:val="20"/>
          <w:lang w:eastAsia="en-NZ"/>
        </w:rPr>
        <w:drawing>
          <wp:inline distT="0" distB="0" distL="0" distR="0" wp14:anchorId="25FA83EE" wp14:editId="16A408CC">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867C42">
        <w:rPr>
          <w:rFonts w:ascii="Tahoma" w:hAnsi="Tahoma" w:cs="Tahoma"/>
          <w:b/>
          <w:sz w:val="20"/>
          <w:szCs w:val="20"/>
        </w:rPr>
        <w:t xml:space="preserve">                                                 </w:t>
      </w:r>
      <w:r w:rsidRPr="00867C42">
        <w:rPr>
          <w:rFonts w:ascii="Tahoma" w:eastAsia="Times New Roman" w:hAnsi="Tahoma" w:cs="Tahoma"/>
          <w:b/>
          <w:sz w:val="20"/>
          <w:szCs w:val="20"/>
          <w:lang w:eastAsia="en-NZ"/>
        </w:rPr>
        <w:t>Innovation</w:t>
      </w:r>
    </w:p>
    <w:p w:rsidR="00EF0E16" w:rsidRPr="00533419" w:rsidRDefault="00713C3F" w:rsidP="00533419">
      <w:pPr>
        <w:pStyle w:val="ListParagraph"/>
        <w:numPr>
          <w:ilvl w:val="1"/>
          <w:numId w:val="2"/>
        </w:numPr>
        <w:spacing w:after="0" w:line="300" w:lineRule="auto"/>
        <w:ind w:hanging="792"/>
        <w:rPr>
          <w:rFonts w:ascii="Tahoma" w:hAnsi="Tahoma" w:cs="Tahoma"/>
          <w:b/>
          <w:sz w:val="20"/>
          <w:szCs w:val="20"/>
        </w:rPr>
      </w:pPr>
      <w:r w:rsidRPr="00533419">
        <w:rPr>
          <w:rFonts w:ascii="Tahoma" w:hAnsi="Tahoma" w:cs="Tahoma"/>
          <w:b/>
          <w:sz w:val="20"/>
          <w:szCs w:val="20"/>
        </w:rPr>
        <w:t>C</w:t>
      </w:r>
      <w:r w:rsidR="00EF0E16" w:rsidRPr="00533419">
        <w:rPr>
          <w:rFonts w:ascii="Tahoma" w:hAnsi="Tahoma" w:cs="Tahoma"/>
          <w:b/>
          <w:sz w:val="20"/>
          <w:szCs w:val="20"/>
        </w:rPr>
        <w:t>hile: Scientists keep fruit from turning black</w:t>
      </w:r>
    </w:p>
    <w:p w:rsidR="00EF0E16" w:rsidRPr="00867C42" w:rsidRDefault="00EF0E16" w:rsidP="00867C42">
      <w:pPr>
        <w:pStyle w:val="NormalWeb"/>
        <w:spacing w:before="0" w:beforeAutospacing="0" w:after="0" w:afterAutospacing="0" w:line="300" w:lineRule="auto"/>
        <w:rPr>
          <w:rFonts w:ascii="Tahoma" w:hAnsi="Tahoma" w:cs="Tahoma"/>
          <w:sz w:val="20"/>
          <w:szCs w:val="20"/>
        </w:rPr>
      </w:pPr>
      <w:r w:rsidRPr="00867C42">
        <w:rPr>
          <w:rFonts w:ascii="Tahoma" w:hAnsi="Tahoma" w:cs="Tahoma"/>
          <w:sz w:val="20"/>
          <w:szCs w:val="20"/>
        </w:rPr>
        <w:t xml:space="preserve">A team of Chilean researchers at the University of Santiago has developed a product that keeps fruit fresh for up to a month after being cut, and is particularly useful for avocados or apples, which need </w:t>
      </w:r>
      <w:r w:rsidRPr="00867C42">
        <w:rPr>
          <w:rFonts w:ascii="Tahoma" w:hAnsi="Tahoma" w:cs="Tahoma"/>
          <w:sz w:val="20"/>
          <w:szCs w:val="20"/>
        </w:rPr>
        <w:lastRenderedPageBreak/>
        <w:t>to be consumed instantly or they will discolour.</w:t>
      </w:r>
      <w:r w:rsidR="00713C3F">
        <w:rPr>
          <w:rFonts w:ascii="Tahoma" w:hAnsi="Tahoma" w:cs="Tahoma"/>
          <w:sz w:val="20"/>
          <w:szCs w:val="20"/>
        </w:rPr>
        <w:t xml:space="preserve"> Its a</w:t>
      </w:r>
      <w:r w:rsidRPr="00867C42">
        <w:rPr>
          <w:rFonts w:ascii="Tahoma" w:hAnsi="Tahoma" w:cs="Tahoma"/>
          <w:sz w:val="20"/>
          <w:szCs w:val="20"/>
        </w:rPr>
        <w:t xml:space="preserve"> chemical combination of antioxidants, the product is colourless and has no flavour, which helps preserve the quality of the natural food.</w:t>
      </w:r>
    </w:p>
    <w:p w:rsidR="00CB62AB" w:rsidRPr="00867C42" w:rsidRDefault="004F13A6" w:rsidP="00867C42">
      <w:pPr>
        <w:spacing w:after="0" w:line="300" w:lineRule="auto"/>
        <w:rPr>
          <w:rFonts w:ascii="Tahoma" w:hAnsi="Tahoma" w:cs="Tahoma"/>
          <w:sz w:val="20"/>
          <w:szCs w:val="20"/>
        </w:rPr>
      </w:pPr>
      <w:hyperlink r:id="rId69" w:history="1">
        <w:r w:rsidR="00CB62AB" w:rsidRPr="00867C42">
          <w:rPr>
            <w:rStyle w:val="Hyperlink"/>
            <w:rFonts w:ascii="Tahoma" w:hAnsi="Tahoma" w:cs="Tahoma"/>
            <w:sz w:val="20"/>
            <w:szCs w:val="20"/>
          </w:rPr>
          <w:t>Full article available here</w:t>
        </w:r>
      </w:hyperlink>
      <w:r w:rsidR="00CB62AB" w:rsidRPr="00867C42">
        <w:rPr>
          <w:rFonts w:ascii="Tahoma" w:hAnsi="Tahoma" w:cs="Tahoma"/>
          <w:sz w:val="20"/>
          <w:szCs w:val="20"/>
        </w:rPr>
        <w:t xml:space="preserve"> </w:t>
      </w:r>
    </w:p>
    <w:p w:rsidR="00713C3F" w:rsidRDefault="00713C3F" w:rsidP="00867C42">
      <w:pPr>
        <w:spacing w:after="0" w:line="300" w:lineRule="auto"/>
        <w:rPr>
          <w:rFonts w:ascii="Tahoma" w:hAnsi="Tahoma" w:cs="Tahoma"/>
          <w:b/>
          <w:sz w:val="20"/>
          <w:szCs w:val="20"/>
        </w:rPr>
      </w:pPr>
    </w:p>
    <w:p w:rsidR="0064093A" w:rsidRPr="00867C42" w:rsidRDefault="0064093A" w:rsidP="00867C42">
      <w:pPr>
        <w:spacing w:after="0" w:line="300" w:lineRule="auto"/>
        <w:rPr>
          <w:rFonts w:ascii="Tahoma" w:hAnsi="Tahoma" w:cs="Tahoma"/>
          <w:sz w:val="20"/>
          <w:szCs w:val="20"/>
        </w:rPr>
      </w:pPr>
      <w:r w:rsidRPr="00867C42">
        <w:rPr>
          <w:rFonts w:ascii="Tahoma" w:hAnsi="Tahoma" w:cs="Tahoma"/>
          <w:b/>
          <w:sz w:val="20"/>
          <w:szCs w:val="20"/>
        </w:rPr>
        <w:t>Subscribe/ Unsubscribe</w:t>
      </w:r>
      <w:r w:rsidRPr="00867C42">
        <w:rPr>
          <w:rFonts w:ascii="Tahoma" w:hAnsi="Tahoma" w:cs="Tahoma"/>
          <w:sz w:val="20"/>
          <w:szCs w:val="20"/>
        </w:rPr>
        <w:t xml:space="preserve"> If you no longer wish to receive this email please send a note to </w:t>
      </w:r>
      <w:hyperlink r:id="rId70" w:history="1">
        <w:r w:rsidRPr="00867C42">
          <w:rPr>
            <w:rStyle w:val="Hyperlink"/>
            <w:rFonts w:ascii="Tahoma" w:hAnsi="Tahoma" w:cs="Tahoma"/>
            <w:sz w:val="20"/>
            <w:szCs w:val="20"/>
          </w:rPr>
          <w:t>info@pmac.co.nz</w:t>
        </w:r>
      </w:hyperlink>
      <w:r w:rsidRPr="00867C42">
        <w:rPr>
          <w:rFonts w:ascii="Tahoma" w:hAnsi="Tahoma" w:cs="Tahoma"/>
          <w:sz w:val="20"/>
          <w:szCs w:val="20"/>
        </w:rPr>
        <w:t xml:space="preserve">  asking to be added/ removed and providing the nominated email address </w:t>
      </w:r>
    </w:p>
    <w:p w:rsidR="0064093A" w:rsidRPr="00867C42" w:rsidRDefault="0064093A" w:rsidP="00867C42">
      <w:pPr>
        <w:spacing w:after="0" w:line="300" w:lineRule="auto"/>
        <w:rPr>
          <w:rFonts w:ascii="Tahoma" w:hAnsi="Tahoma" w:cs="Tahoma"/>
          <w:sz w:val="20"/>
          <w:szCs w:val="20"/>
        </w:rPr>
      </w:pPr>
    </w:p>
    <w:p w:rsidR="0064093A" w:rsidRPr="00867C42" w:rsidRDefault="0064093A" w:rsidP="00867C42">
      <w:pPr>
        <w:spacing w:after="0" w:line="300" w:lineRule="auto"/>
        <w:rPr>
          <w:rFonts w:ascii="Tahoma" w:hAnsi="Tahoma" w:cs="Tahoma"/>
          <w:sz w:val="20"/>
          <w:szCs w:val="20"/>
        </w:rPr>
      </w:pPr>
      <w:r w:rsidRPr="00867C42">
        <w:rPr>
          <w:rFonts w:ascii="Tahoma" w:hAnsi="Tahoma" w:cs="Tahoma"/>
          <w:b/>
          <w:sz w:val="20"/>
          <w:szCs w:val="20"/>
        </w:rPr>
        <w:t xml:space="preserve">Disclaimer </w:t>
      </w:r>
      <w:r w:rsidRPr="00867C42">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64093A" w:rsidRPr="00867C42" w:rsidRDefault="0064093A" w:rsidP="00867C42">
      <w:pPr>
        <w:spacing w:after="0" w:line="300" w:lineRule="auto"/>
        <w:rPr>
          <w:rFonts w:ascii="Tahoma" w:hAnsi="Tahoma" w:cs="Tahoma"/>
          <w:sz w:val="20"/>
          <w:szCs w:val="20"/>
        </w:rPr>
      </w:pPr>
    </w:p>
    <w:p w:rsidR="00CB62AB" w:rsidRPr="00867C42" w:rsidRDefault="00CB62AB" w:rsidP="00867C42">
      <w:pPr>
        <w:spacing w:after="0" w:line="300" w:lineRule="auto"/>
        <w:rPr>
          <w:rFonts w:ascii="Tahoma" w:hAnsi="Tahoma" w:cs="Tahoma"/>
          <w:b/>
          <w:sz w:val="20"/>
          <w:szCs w:val="20"/>
        </w:rPr>
      </w:pPr>
    </w:p>
    <w:sectPr w:rsidR="00CB62AB" w:rsidRPr="00867C42">
      <w:footerReference w:type="defaul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C3" w:rsidRDefault="006731C3" w:rsidP="004B2BBB">
      <w:pPr>
        <w:spacing w:after="0" w:line="240" w:lineRule="auto"/>
      </w:pPr>
      <w:r>
        <w:separator/>
      </w:r>
    </w:p>
  </w:endnote>
  <w:endnote w:type="continuationSeparator" w:id="0">
    <w:p w:rsidR="006731C3" w:rsidRDefault="006731C3"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9E" w:rsidRPr="004B2BBB" w:rsidRDefault="0050769E">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817202" w:rsidRPr="00817202">
      <w:rPr>
        <w:rFonts w:ascii="Arial" w:eastAsiaTheme="majorEastAsia" w:hAnsi="Arial" w:cs="Arial"/>
        <w:noProof/>
        <w:sz w:val="20"/>
        <w:szCs w:val="20"/>
      </w:rPr>
      <w:t>14</w:t>
    </w:r>
    <w:r w:rsidRPr="004B2BBB">
      <w:rPr>
        <w:rFonts w:ascii="Arial" w:eastAsiaTheme="majorEastAsia" w:hAnsi="Arial" w:cs="Arial"/>
        <w:noProof/>
        <w:sz w:val="20"/>
        <w:szCs w:val="20"/>
      </w:rPr>
      <w:fldChar w:fldCharType="end"/>
    </w:r>
  </w:p>
  <w:p w:rsidR="0050769E" w:rsidRPr="004B2BBB" w:rsidRDefault="0050769E">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C3" w:rsidRDefault="006731C3" w:rsidP="004B2BBB">
      <w:pPr>
        <w:spacing w:after="0" w:line="240" w:lineRule="auto"/>
      </w:pPr>
      <w:r>
        <w:separator/>
      </w:r>
    </w:p>
  </w:footnote>
  <w:footnote w:type="continuationSeparator" w:id="0">
    <w:p w:rsidR="006731C3" w:rsidRDefault="006731C3"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2208"/>
    <w:multiLevelType w:val="multilevel"/>
    <w:tmpl w:val="7B1A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40F57"/>
    <w:multiLevelType w:val="multilevel"/>
    <w:tmpl w:val="6996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67555"/>
    <w:multiLevelType w:val="multilevel"/>
    <w:tmpl w:val="2CE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41658"/>
    <w:multiLevelType w:val="multilevel"/>
    <w:tmpl w:val="C672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937E6"/>
    <w:multiLevelType w:val="multilevel"/>
    <w:tmpl w:val="4EE6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638C2"/>
    <w:multiLevelType w:val="multilevel"/>
    <w:tmpl w:val="6946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CA57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1D45A6E"/>
    <w:multiLevelType w:val="multilevel"/>
    <w:tmpl w:val="D36E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A820A7"/>
    <w:multiLevelType w:val="hybridMultilevel"/>
    <w:tmpl w:val="B7CEEF5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BC35BE7"/>
    <w:multiLevelType w:val="multilevel"/>
    <w:tmpl w:val="D5C8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603C3"/>
    <w:multiLevelType w:val="multilevel"/>
    <w:tmpl w:val="003A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0F3396"/>
    <w:multiLevelType w:val="multilevel"/>
    <w:tmpl w:val="A07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4271F5"/>
    <w:multiLevelType w:val="multilevel"/>
    <w:tmpl w:val="2DB0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FF64AA"/>
    <w:multiLevelType w:val="multilevel"/>
    <w:tmpl w:val="52CA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EFF5861"/>
    <w:multiLevelType w:val="multilevel"/>
    <w:tmpl w:val="71B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3E398C"/>
    <w:multiLevelType w:val="multilevel"/>
    <w:tmpl w:val="D36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833F1E"/>
    <w:multiLevelType w:val="multilevel"/>
    <w:tmpl w:val="4814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1F3E01"/>
    <w:multiLevelType w:val="multilevel"/>
    <w:tmpl w:val="C0B2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F1592"/>
    <w:multiLevelType w:val="multilevel"/>
    <w:tmpl w:val="6D0E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BD1EBF"/>
    <w:multiLevelType w:val="hybridMultilevel"/>
    <w:tmpl w:val="7410F9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2224767"/>
    <w:multiLevelType w:val="multilevel"/>
    <w:tmpl w:val="EBC0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DB4AE5"/>
    <w:multiLevelType w:val="multilevel"/>
    <w:tmpl w:val="FA74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DD60D9"/>
    <w:multiLevelType w:val="multilevel"/>
    <w:tmpl w:val="5A92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1D211B"/>
    <w:multiLevelType w:val="multilevel"/>
    <w:tmpl w:val="8692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0"/>
  </w:num>
  <w:num w:numId="3">
    <w:abstractNumId w:val="16"/>
  </w:num>
  <w:num w:numId="4">
    <w:abstractNumId w:val="23"/>
  </w:num>
  <w:num w:numId="5">
    <w:abstractNumId w:val="30"/>
  </w:num>
  <w:num w:numId="6">
    <w:abstractNumId w:val="41"/>
  </w:num>
  <w:num w:numId="7">
    <w:abstractNumId w:val="14"/>
  </w:num>
  <w:num w:numId="8">
    <w:abstractNumId w:val="20"/>
  </w:num>
  <w:num w:numId="9">
    <w:abstractNumId w:val="28"/>
  </w:num>
  <w:num w:numId="10">
    <w:abstractNumId w:val="27"/>
  </w:num>
  <w:num w:numId="11">
    <w:abstractNumId w:val="15"/>
  </w:num>
  <w:num w:numId="12">
    <w:abstractNumId w:val="12"/>
  </w:num>
  <w:num w:numId="13">
    <w:abstractNumId w:val="6"/>
  </w:num>
  <w:num w:numId="14">
    <w:abstractNumId w:val="17"/>
  </w:num>
  <w:num w:numId="15">
    <w:abstractNumId w:val="37"/>
  </w:num>
  <w:num w:numId="16">
    <w:abstractNumId w:val="31"/>
  </w:num>
  <w:num w:numId="17">
    <w:abstractNumId w:val="26"/>
  </w:num>
  <w:num w:numId="18">
    <w:abstractNumId w:val="18"/>
  </w:num>
  <w:num w:numId="19">
    <w:abstractNumId w:val="33"/>
  </w:num>
  <w:num w:numId="20">
    <w:abstractNumId w:val="13"/>
  </w:num>
  <w:num w:numId="21">
    <w:abstractNumId w:val="29"/>
  </w:num>
  <w:num w:numId="22">
    <w:abstractNumId w:val="40"/>
  </w:num>
  <w:num w:numId="23">
    <w:abstractNumId w:val="1"/>
  </w:num>
  <w:num w:numId="24">
    <w:abstractNumId w:val="25"/>
  </w:num>
  <w:num w:numId="25">
    <w:abstractNumId w:val="39"/>
  </w:num>
  <w:num w:numId="26">
    <w:abstractNumId w:val="19"/>
  </w:num>
  <w:num w:numId="27">
    <w:abstractNumId w:val="7"/>
  </w:num>
  <w:num w:numId="28">
    <w:abstractNumId w:val="24"/>
  </w:num>
  <w:num w:numId="29">
    <w:abstractNumId w:val="5"/>
  </w:num>
  <w:num w:numId="30">
    <w:abstractNumId w:val="21"/>
  </w:num>
  <w:num w:numId="31">
    <w:abstractNumId w:val="38"/>
  </w:num>
  <w:num w:numId="32">
    <w:abstractNumId w:val="11"/>
  </w:num>
  <w:num w:numId="33">
    <w:abstractNumId w:val="2"/>
  </w:num>
  <w:num w:numId="34">
    <w:abstractNumId w:val="8"/>
  </w:num>
  <w:num w:numId="35">
    <w:abstractNumId w:val="0"/>
  </w:num>
  <w:num w:numId="36">
    <w:abstractNumId w:val="4"/>
  </w:num>
  <w:num w:numId="37">
    <w:abstractNumId w:val="32"/>
  </w:num>
  <w:num w:numId="38">
    <w:abstractNumId w:val="3"/>
  </w:num>
  <w:num w:numId="39">
    <w:abstractNumId w:val="36"/>
  </w:num>
  <w:num w:numId="40">
    <w:abstractNumId w:val="35"/>
  </w:num>
  <w:num w:numId="41">
    <w:abstractNumId w:val="2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B600F"/>
    <w:rsid w:val="000D1D65"/>
    <w:rsid w:val="000E3E79"/>
    <w:rsid w:val="000E7C6C"/>
    <w:rsid w:val="00156FED"/>
    <w:rsid w:val="0018465E"/>
    <w:rsid w:val="001C21BE"/>
    <w:rsid w:val="001C396F"/>
    <w:rsid w:val="00213A8B"/>
    <w:rsid w:val="00223619"/>
    <w:rsid w:val="0028557C"/>
    <w:rsid w:val="002F16C3"/>
    <w:rsid w:val="00315CB6"/>
    <w:rsid w:val="003227D8"/>
    <w:rsid w:val="00332D1C"/>
    <w:rsid w:val="003361C3"/>
    <w:rsid w:val="00357B9A"/>
    <w:rsid w:val="0036763A"/>
    <w:rsid w:val="003B2F4D"/>
    <w:rsid w:val="003B7ACE"/>
    <w:rsid w:val="003F5C9F"/>
    <w:rsid w:val="00435FC9"/>
    <w:rsid w:val="004716E2"/>
    <w:rsid w:val="0048251E"/>
    <w:rsid w:val="004B2BBB"/>
    <w:rsid w:val="004C740E"/>
    <w:rsid w:val="004D238B"/>
    <w:rsid w:val="004E01F6"/>
    <w:rsid w:val="004F120B"/>
    <w:rsid w:val="004F13A6"/>
    <w:rsid w:val="004F1767"/>
    <w:rsid w:val="005070C8"/>
    <w:rsid w:val="0050769E"/>
    <w:rsid w:val="00533419"/>
    <w:rsid w:val="005415A3"/>
    <w:rsid w:val="005939BD"/>
    <w:rsid w:val="005B440D"/>
    <w:rsid w:val="005F4ABC"/>
    <w:rsid w:val="00612CE5"/>
    <w:rsid w:val="0064093A"/>
    <w:rsid w:val="006731C3"/>
    <w:rsid w:val="006C04B7"/>
    <w:rsid w:val="007065BC"/>
    <w:rsid w:val="00713C3F"/>
    <w:rsid w:val="00715297"/>
    <w:rsid w:val="00763CDF"/>
    <w:rsid w:val="007848A7"/>
    <w:rsid w:val="007B4AFE"/>
    <w:rsid w:val="00817202"/>
    <w:rsid w:val="00867C42"/>
    <w:rsid w:val="008D389A"/>
    <w:rsid w:val="009157AB"/>
    <w:rsid w:val="00924665"/>
    <w:rsid w:val="0094319B"/>
    <w:rsid w:val="00946433"/>
    <w:rsid w:val="009C6469"/>
    <w:rsid w:val="009C69D6"/>
    <w:rsid w:val="009D79C7"/>
    <w:rsid w:val="009E1B31"/>
    <w:rsid w:val="00A37805"/>
    <w:rsid w:val="00AC0C37"/>
    <w:rsid w:val="00AC14B9"/>
    <w:rsid w:val="00B215D3"/>
    <w:rsid w:val="00B60CA2"/>
    <w:rsid w:val="00B757D3"/>
    <w:rsid w:val="00B76FD7"/>
    <w:rsid w:val="00BB57B1"/>
    <w:rsid w:val="00BC3B65"/>
    <w:rsid w:val="00BD0BAA"/>
    <w:rsid w:val="00BE0663"/>
    <w:rsid w:val="00C12C67"/>
    <w:rsid w:val="00C35086"/>
    <w:rsid w:val="00C36204"/>
    <w:rsid w:val="00C446E0"/>
    <w:rsid w:val="00C66FDD"/>
    <w:rsid w:val="00C87CD4"/>
    <w:rsid w:val="00C919D4"/>
    <w:rsid w:val="00CB62AB"/>
    <w:rsid w:val="00CD5169"/>
    <w:rsid w:val="00D3723F"/>
    <w:rsid w:val="00D92692"/>
    <w:rsid w:val="00DA6B93"/>
    <w:rsid w:val="00DB6271"/>
    <w:rsid w:val="00E0298B"/>
    <w:rsid w:val="00E164D3"/>
    <w:rsid w:val="00E20455"/>
    <w:rsid w:val="00E64AC4"/>
    <w:rsid w:val="00ED4969"/>
    <w:rsid w:val="00EF0E16"/>
    <w:rsid w:val="00EF48F7"/>
    <w:rsid w:val="00F5019A"/>
    <w:rsid w:val="00F656F5"/>
    <w:rsid w:val="00F75529"/>
    <w:rsid w:val="00F82A91"/>
    <w:rsid w:val="00F9019C"/>
    <w:rsid w:val="00FA44E2"/>
    <w:rsid w:val="00FB21A4"/>
    <w:rsid w:val="00FE28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44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itemauthor">
    <w:name w:val="itemauthor"/>
    <w:basedOn w:val="DefaultParagraphFont"/>
    <w:rsid w:val="00315CB6"/>
  </w:style>
  <w:style w:type="character" w:customStyle="1" w:styleId="itemtextresizertitle">
    <w:name w:val="itemtextresizertitle"/>
    <w:basedOn w:val="DefaultParagraphFont"/>
    <w:rsid w:val="00315CB6"/>
  </w:style>
  <w:style w:type="character" w:customStyle="1" w:styleId="itemimage">
    <w:name w:val="itemimage"/>
    <w:basedOn w:val="DefaultParagraphFont"/>
    <w:rsid w:val="00315CB6"/>
  </w:style>
  <w:style w:type="character" w:customStyle="1" w:styleId="itemimagecaption">
    <w:name w:val="itemimagecaption"/>
    <w:basedOn w:val="DefaultParagraphFont"/>
    <w:rsid w:val="00315CB6"/>
  </w:style>
  <w:style w:type="paragraph" w:customStyle="1" w:styleId="feature-link">
    <w:name w:val="feature-link"/>
    <w:basedOn w:val="Normal"/>
    <w:rsid w:val="000D1D6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semiHidden/>
    <w:rsid w:val="005B440D"/>
    <w:rPr>
      <w:rFonts w:asciiTheme="majorHAnsi" w:eastAsiaTheme="majorEastAsia" w:hAnsiTheme="majorHAnsi" w:cstheme="majorBidi"/>
      <w:b/>
      <w:bCs/>
      <w:color w:val="4F81BD" w:themeColor="accent1"/>
    </w:rPr>
  </w:style>
  <w:style w:type="character" w:customStyle="1" w:styleId="posted-on">
    <w:name w:val="posted-on"/>
    <w:basedOn w:val="DefaultParagraphFont"/>
    <w:rsid w:val="005B440D"/>
  </w:style>
  <w:style w:type="character" w:customStyle="1" w:styleId="comments-link">
    <w:name w:val="comments-link"/>
    <w:basedOn w:val="DefaultParagraphFont"/>
    <w:rsid w:val="005B440D"/>
  </w:style>
  <w:style w:type="character" w:customStyle="1" w:styleId="author">
    <w:name w:val="author"/>
    <w:basedOn w:val="DefaultParagraphFont"/>
    <w:rsid w:val="004F13A6"/>
  </w:style>
  <w:style w:type="character" w:customStyle="1" w:styleId="section-national-color">
    <w:name w:val="section-national-color"/>
    <w:basedOn w:val="DefaultParagraphFont"/>
    <w:rsid w:val="004F13A6"/>
  </w:style>
  <w:style w:type="paragraph" w:customStyle="1" w:styleId="element">
    <w:name w:val="element"/>
    <w:basedOn w:val="Normal"/>
    <w:rsid w:val="004F13A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4F13A6"/>
  </w:style>
  <w:style w:type="character" w:customStyle="1" w:styleId="read-time">
    <w:name w:val="read-time"/>
    <w:basedOn w:val="DefaultParagraphFont"/>
    <w:rsid w:val="004F13A6"/>
  </w:style>
  <w:style w:type="character" w:customStyle="1" w:styleId="pipe">
    <w:name w:val="pipe"/>
    <w:basedOn w:val="DefaultParagraphFont"/>
    <w:rsid w:val="004F13A6"/>
  </w:style>
  <w:style w:type="character" w:customStyle="1" w:styleId="sics-componentbylineauthor">
    <w:name w:val="sics-component__byline__author"/>
    <w:basedOn w:val="DefaultParagraphFont"/>
    <w:rsid w:val="004F13A6"/>
  </w:style>
  <w:style w:type="character" w:customStyle="1" w:styleId="sics-componentbylinedate">
    <w:name w:val="sics-component__byline__date"/>
    <w:basedOn w:val="DefaultParagraphFont"/>
    <w:rsid w:val="004F13A6"/>
  </w:style>
  <w:style w:type="character" w:customStyle="1" w:styleId="sics-componentgigya-comments-count">
    <w:name w:val="sics-component__gigya-comments-count"/>
    <w:basedOn w:val="DefaultParagraphFont"/>
    <w:rsid w:val="004F13A6"/>
  </w:style>
  <w:style w:type="character" w:customStyle="1" w:styleId="vjs-control-text">
    <w:name w:val="vjs-control-text"/>
    <w:basedOn w:val="DefaultParagraphFont"/>
    <w:rsid w:val="004F13A6"/>
  </w:style>
  <w:style w:type="character" w:styleId="HTMLCite">
    <w:name w:val="HTML Cite"/>
    <w:basedOn w:val="DefaultParagraphFont"/>
    <w:uiPriority w:val="99"/>
    <w:semiHidden/>
    <w:unhideWhenUsed/>
    <w:rsid w:val="004F13A6"/>
    <w:rPr>
      <w:i/>
      <w:iCs/>
    </w:rPr>
  </w:style>
  <w:style w:type="paragraph" w:customStyle="1" w:styleId="sics-componenthtml-injector">
    <w:name w:val="sics-component__html-injector"/>
    <w:basedOn w:val="Normal"/>
    <w:rsid w:val="004F13A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ics-componentad-spacecaption">
    <w:name w:val="sics-component__ad-space__caption"/>
    <w:basedOn w:val="Normal"/>
    <w:rsid w:val="004F13A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F755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44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itemauthor">
    <w:name w:val="itemauthor"/>
    <w:basedOn w:val="DefaultParagraphFont"/>
    <w:rsid w:val="00315CB6"/>
  </w:style>
  <w:style w:type="character" w:customStyle="1" w:styleId="itemtextresizertitle">
    <w:name w:val="itemtextresizertitle"/>
    <w:basedOn w:val="DefaultParagraphFont"/>
    <w:rsid w:val="00315CB6"/>
  </w:style>
  <w:style w:type="character" w:customStyle="1" w:styleId="itemimage">
    <w:name w:val="itemimage"/>
    <w:basedOn w:val="DefaultParagraphFont"/>
    <w:rsid w:val="00315CB6"/>
  </w:style>
  <w:style w:type="character" w:customStyle="1" w:styleId="itemimagecaption">
    <w:name w:val="itemimagecaption"/>
    <w:basedOn w:val="DefaultParagraphFont"/>
    <w:rsid w:val="00315CB6"/>
  </w:style>
  <w:style w:type="paragraph" w:customStyle="1" w:styleId="feature-link">
    <w:name w:val="feature-link"/>
    <w:basedOn w:val="Normal"/>
    <w:rsid w:val="000D1D6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semiHidden/>
    <w:rsid w:val="005B440D"/>
    <w:rPr>
      <w:rFonts w:asciiTheme="majorHAnsi" w:eastAsiaTheme="majorEastAsia" w:hAnsiTheme="majorHAnsi" w:cstheme="majorBidi"/>
      <w:b/>
      <w:bCs/>
      <w:color w:val="4F81BD" w:themeColor="accent1"/>
    </w:rPr>
  </w:style>
  <w:style w:type="character" w:customStyle="1" w:styleId="posted-on">
    <w:name w:val="posted-on"/>
    <w:basedOn w:val="DefaultParagraphFont"/>
    <w:rsid w:val="005B440D"/>
  </w:style>
  <w:style w:type="character" w:customStyle="1" w:styleId="comments-link">
    <w:name w:val="comments-link"/>
    <w:basedOn w:val="DefaultParagraphFont"/>
    <w:rsid w:val="005B440D"/>
  </w:style>
  <w:style w:type="character" w:customStyle="1" w:styleId="author">
    <w:name w:val="author"/>
    <w:basedOn w:val="DefaultParagraphFont"/>
    <w:rsid w:val="004F13A6"/>
  </w:style>
  <w:style w:type="character" w:customStyle="1" w:styleId="section-national-color">
    <w:name w:val="section-national-color"/>
    <w:basedOn w:val="DefaultParagraphFont"/>
    <w:rsid w:val="004F13A6"/>
  </w:style>
  <w:style w:type="paragraph" w:customStyle="1" w:styleId="element">
    <w:name w:val="element"/>
    <w:basedOn w:val="Normal"/>
    <w:rsid w:val="004F13A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4F13A6"/>
  </w:style>
  <w:style w:type="character" w:customStyle="1" w:styleId="read-time">
    <w:name w:val="read-time"/>
    <w:basedOn w:val="DefaultParagraphFont"/>
    <w:rsid w:val="004F13A6"/>
  </w:style>
  <w:style w:type="character" w:customStyle="1" w:styleId="pipe">
    <w:name w:val="pipe"/>
    <w:basedOn w:val="DefaultParagraphFont"/>
    <w:rsid w:val="004F13A6"/>
  </w:style>
  <w:style w:type="character" w:customStyle="1" w:styleId="sics-componentbylineauthor">
    <w:name w:val="sics-component__byline__author"/>
    <w:basedOn w:val="DefaultParagraphFont"/>
    <w:rsid w:val="004F13A6"/>
  </w:style>
  <w:style w:type="character" w:customStyle="1" w:styleId="sics-componentbylinedate">
    <w:name w:val="sics-component__byline__date"/>
    <w:basedOn w:val="DefaultParagraphFont"/>
    <w:rsid w:val="004F13A6"/>
  </w:style>
  <w:style w:type="character" w:customStyle="1" w:styleId="sics-componentgigya-comments-count">
    <w:name w:val="sics-component__gigya-comments-count"/>
    <w:basedOn w:val="DefaultParagraphFont"/>
    <w:rsid w:val="004F13A6"/>
  </w:style>
  <w:style w:type="character" w:customStyle="1" w:styleId="vjs-control-text">
    <w:name w:val="vjs-control-text"/>
    <w:basedOn w:val="DefaultParagraphFont"/>
    <w:rsid w:val="004F13A6"/>
  </w:style>
  <w:style w:type="character" w:styleId="HTMLCite">
    <w:name w:val="HTML Cite"/>
    <w:basedOn w:val="DefaultParagraphFont"/>
    <w:uiPriority w:val="99"/>
    <w:semiHidden/>
    <w:unhideWhenUsed/>
    <w:rsid w:val="004F13A6"/>
    <w:rPr>
      <w:i/>
      <w:iCs/>
    </w:rPr>
  </w:style>
  <w:style w:type="paragraph" w:customStyle="1" w:styleId="sics-componenthtml-injector">
    <w:name w:val="sics-component__html-injector"/>
    <w:basedOn w:val="Normal"/>
    <w:rsid w:val="004F13A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ics-componentad-spacecaption">
    <w:name w:val="sics-component__ad-space__caption"/>
    <w:basedOn w:val="Normal"/>
    <w:rsid w:val="004F13A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F755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634441">
      <w:bodyDiv w:val="1"/>
      <w:marLeft w:val="0"/>
      <w:marRight w:val="0"/>
      <w:marTop w:val="0"/>
      <w:marBottom w:val="0"/>
      <w:divBdr>
        <w:top w:val="none" w:sz="0" w:space="0" w:color="auto"/>
        <w:left w:val="none" w:sz="0" w:space="0" w:color="auto"/>
        <w:bottom w:val="none" w:sz="0" w:space="0" w:color="auto"/>
        <w:right w:val="none" w:sz="0" w:space="0" w:color="auto"/>
      </w:divBdr>
      <w:divsChild>
        <w:div w:id="583295777">
          <w:marLeft w:val="0"/>
          <w:marRight w:val="0"/>
          <w:marTop w:val="0"/>
          <w:marBottom w:val="0"/>
          <w:divBdr>
            <w:top w:val="none" w:sz="0" w:space="0" w:color="auto"/>
            <w:left w:val="none" w:sz="0" w:space="0" w:color="auto"/>
            <w:bottom w:val="none" w:sz="0" w:space="0" w:color="auto"/>
            <w:right w:val="none" w:sz="0" w:space="0" w:color="auto"/>
          </w:divBdr>
        </w:div>
      </w:divsChild>
    </w:div>
    <w:div w:id="170028137">
      <w:bodyDiv w:val="1"/>
      <w:marLeft w:val="0"/>
      <w:marRight w:val="0"/>
      <w:marTop w:val="0"/>
      <w:marBottom w:val="0"/>
      <w:divBdr>
        <w:top w:val="none" w:sz="0" w:space="0" w:color="auto"/>
        <w:left w:val="none" w:sz="0" w:space="0" w:color="auto"/>
        <w:bottom w:val="none" w:sz="0" w:space="0" w:color="auto"/>
        <w:right w:val="none" w:sz="0" w:space="0" w:color="auto"/>
      </w:divBdr>
      <w:divsChild>
        <w:div w:id="1551183039">
          <w:marLeft w:val="0"/>
          <w:marRight w:val="0"/>
          <w:marTop w:val="0"/>
          <w:marBottom w:val="0"/>
          <w:divBdr>
            <w:top w:val="none" w:sz="0" w:space="0" w:color="auto"/>
            <w:left w:val="none" w:sz="0" w:space="0" w:color="auto"/>
            <w:bottom w:val="none" w:sz="0" w:space="0" w:color="auto"/>
            <w:right w:val="none" w:sz="0" w:space="0" w:color="auto"/>
          </w:divBdr>
          <w:divsChild>
            <w:div w:id="3436184">
              <w:marLeft w:val="0"/>
              <w:marRight w:val="0"/>
              <w:marTop w:val="0"/>
              <w:marBottom w:val="0"/>
              <w:divBdr>
                <w:top w:val="none" w:sz="0" w:space="0" w:color="auto"/>
                <w:left w:val="none" w:sz="0" w:space="0" w:color="auto"/>
                <w:bottom w:val="none" w:sz="0" w:space="0" w:color="auto"/>
                <w:right w:val="none" w:sz="0" w:space="0" w:color="auto"/>
              </w:divBdr>
              <w:divsChild>
                <w:div w:id="888145794">
                  <w:marLeft w:val="0"/>
                  <w:marRight w:val="0"/>
                  <w:marTop w:val="0"/>
                  <w:marBottom w:val="0"/>
                  <w:divBdr>
                    <w:top w:val="none" w:sz="0" w:space="0" w:color="auto"/>
                    <w:left w:val="none" w:sz="0" w:space="0" w:color="auto"/>
                    <w:bottom w:val="none" w:sz="0" w:space="0" w:color="auto"/>
                    <w:right w:val="none" w:sz="0" w:space="0" w:color="auto"/>
                  </w:divBdr>
                  <w:divsChild>
                    <w:div w:id="1690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0907">
              <w:marLeft w:val="0"/>
              <w:marRight w:val="0"/>
              <w:marTop w:val="0"/>
              <w:marBottom w:val="0"/>
              <w:divBdr>
                <w:top w:val="none" w:sz="0" w:space="0" w:color="auto"/>
                <w:left w:val="none" w:sz="0" w:space="0" w:color="auto"/>
                <w:bottom w:val="none" w:sz="0" w:space="0" w:color="auto"/>
                <w:right w:val="none" w:sz="0" w:space="0" w:color="auto"/>
              </w:divBdr>
            </w:div>
          </w:divsChild>
        </w:div>
        <w:div w:id="1051928817">
          <w:marLeft w:val="0"/>
          <w:marRight w:val="0"/>
          <w:marTop w:val="0"/>
          <w:marBottom w:val="0"/>
          <w:divBdr>
            <w:top w:val="none" w:sz="0" w:space="0" w:color="auto"/>
            <w:left w:val="none" w:sz="0" w:space="0" w:color="auto"/>
            <w:bottom w:val="none" w:sz="0" w:space="0" w:color="auto"/>
            <w:right w:val="none" w:sz="0" w:space="0" w:color="auto"/>
          </w:divBdr>
        </w:div>
        <w:div w:id="1006176163">
          <w:marLeft w:val="0"/>
          <w:marRight w:val="0"/>
          <w:marTop w:val="0"/>
          <w:marBottom w:val="0"/>
          <w:divBdr>
            <w:top w:val="none" w:sz="0" w:space="0" w:color="auto"/>
            <w:left w:val="none" w:sz="0" w:space="0" w:color="auto"/>
            <w:bottom w:val="none" w:sz="0" w:space="0" w:color="auto"/>
            <w:right w:val="none" w:sz="0" w:space="0" w:color="auto"/>
          </w:divBdr>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77052">
      <w:bodyDiv w:val="1"/>
      <w:marLeft w:val="0"/>
      <w:marRight w:val="0"/>
      <w:marTop w:val="0"/>
      <w:marBottom w:val="0"/>
      <w:divBdr>
        <w:top w:val="none" w:sz="0" w:space="0" w:color="auto"/>
        <w:left w:val="none" w:sz="0" w:space="0" w:color="auto"/>
        <w:bottom w:val="none" w:sz="0" w:space="0" w:color="auto"/>
        <w:right w:val="none" w:sz="0" w:space="0" w:color="auto"/>
      </w:divBdr>
      <w:divsChild>
        <w:div w:id="1837719498">
          <w:marLeft w:val="0"/>
          <w:marRight w:val="0"/>
          <w:marTop w:val="0"/>
          <w:marBottom w:val="0"/>
          <w:divBdr>
            <w:top w:val="none" w:sz="0" w:space="0" w:color="auto"/>
            <w:left w:val="none" w:sz="0" w:space="0" w:color="auto"/>
            <w:bottom w:val="none" w:sz="0" w:space="0" w:color="auto"/>
            <w:right w:val="none" w:sz="0" w:space="0" w:color="auto"/>
          </w:divBdr>
          <w:divsChild>
            <w:div w:id="1991016101">
              <w:marLeft w:val="0"/>
              <w:marRight w:val="0"/>
              <w:marTop w:val="0"/>
              <w:marBottom w:val="0"/>
              <w:divBdr>
                <w:top w:val="none" w:sz="0" w:space="0" w:color="auto"/>
                <w:left w:val="none" w:sz="0" w:space="0" w:color="auto"/>
                <w:bottom w:val="none" w:sz="0" w:space="0" w:color="auto"/>
                <w:right w:val="none" w:sz="0" w:space="0" w:color="auto"/>
              </w:divBdr>
            </w:div>
            <w:div w:id="494151098">
              <w:marLeft w:val="0"/>
              <w:marRight w:val="0"/>
              <w:marTop w:val="0"/>
              <w:marBottom w:val="0"/>
              <w:divBdr>
                <w:top w:val="none" w:sz="0" w:space="0" w:color="auto"/>
                <w:left w:val="none" w:sz="0" w:space="0" w:color="auto"/>
                <w:bottom w:val="none" w:sz="0" w:space="0" w:color="auto"/>
                <w:right w:val="none" w:sz="0" w:space="0" w:color="auto"/>
              </w:divBdr>
            </w:div>
            <w:div w:id="1687947274">
              <w:marLeft w:val="0"/>
              <w:marRight w:val="0"/>
              <w:marTop w:val="0"/>
              <w:marBottom w:val="0"/>
              <w:divBdr>
                <w:top w:val="none" w:sz="0" w:space="0" w:color="auto"/>
                <w:left w:val="none" w:sz="0" w:space="0" w:color="auto"/>
                <w:bottom w:val="none" w:sz="0" w:space="0" w:color="auto"/>
                <w:right w:val="none" w:sz="0" w:space="0" w:color="auto"/>
              </w:divBdr>
            </w:div>
            <w:div w:id="1784302326">
              <w:marLeft w:val="0"/>
              <w:marRight w:val="0"/>
              <w:marTop w:val="0"/>
              <w:marBottom w:val="0"/>
              <w:divBdr>
                <w:top w:val="none" w:sz="0" w:space="0" w:color="auto"/>
                <w:left w:val="none" w:sz="0" w:space="0" w:color="auto"/>
                <w:bottom w:val="none" w:sz="0" w:space="0" w:color="auto"/>
                <w:right w:val="none" w:sz="0" w:space="0" w:color="auto"/>
              </w:divBdr>
            </w:div>
          </w:divsChild>
        </w:div>
        <w:div w:id="2053338981">
          <w:marLeft w:val="0"/>
          <w:marRight w:val="0"/>
          <w:marTop w:val="0"/>
          <w:marBottom w:val="0"/>
          <w:divBdr>
            <w:top w:val="none" w:sz="0" w:space="0" w:color="auto"/>
            <w:left w:val="none" w:sz="0" w:space="0" w:color="auto"/>
            <w:bottom w:val="none" w:sz="0" w:space="0" w:color="auto"/>
            <w:right w:val="none" w:sz="0" w:space="0" w:color="auto"/>
          </w:divBdr>
        </w:div>
      </w:divsChild>
    </w:div>
    <w:div w:id="270404459">
      <w:bodyDiv w:val="1"/>
      <w:marLeft w:val="0"/>
      <w:marRight w:val="0"/>
      <w:marTop w:val="0"/>
      <w:marBottom w:val="0"/>
      <w:divBdr>
        <w:top w:val="none" w:sz="0" w:space="0" w:color="auto"/>
        <w:left w:val="none" w:sz="0" w:space="0" w:color="auto"/>
        <w:bottom w:val="none" w:sz="0" w:space="0" w:color="auto"/>
        <w:right w:val="none" w:sz="0" w:space="0" w:color="auto"/>
      </w:divBdr>
    </w:div>
    <w:div w:id="272590259">
      <w:bodyDiv w:val="1"/>
      <w:marLeft w:val="0"/>
      <w:marRight w:val="0"/>
      <w:marTop w:val="0"/>
      <w:marBottom w:val="0"/>
      <w:divBdr>
        <w:top w:val="none" w:sz="0" w:space="0" w:color="auto"/>
        <w:left w:val="none" w:sz="0" w:space="0" w:color="auto"/>
        <w:bottom w:val="none" w:sz="0" w:space="0" w:color="auto"/>
        <w:right w:val="none" w:sz="0" w:space="0" w:color="auto"/>
      </w:divBdr>
      <w:divsChild>
        <w:div w:id="1836453029">
          <w:marLeft w:val="0"/>
          <w:marRight w:val="0"/>
          <w:marTop w:val="0"/>
          <w:marBottom w:val="0"/>
          <w:divBdr>
            <w:top w:val="none" w:sz="0" w:space="0" w:color="auto"/>
            <w:left w:val="none" w:sz="0" w:space="0" w:color="auto"/>
            <w:bottom w:val="none" w:sz="0" w:space="0" w:color="auto"/>
            <w:right w:val="none" w:sz="0" w:space="0" w:color="auto"/>
          </w:divBdr>
          <w:divsChild>
            <w:div w:id="1550997286">
              <w:marLeft w:val="0"/>
              <w:marRight w:val="0"/>
              <w:marTop w:val="0"/>
              <w:marBottom w:val="0"/>
              <w:divBdr>
                <w:top w:val="none" w:sz="0" w:space="0" w:color="auto"/>
                <w:left w:val="none" w:sz="0" w:space="0" w:color="auto"/>
                <w:bottom w:val="none" w:sz="0" w:space="0" w:color="auto"/>
                <w:right w:val="none" w:sz="0" w:space="0" w:color="auto"/>
              </w:divBdr>
            </w:div>
            <w:div w:id="5521486">
              <w:marLeft w:val="0"/>
              <w:marRight w:val="0"/>
              <w:marTop w:val="0"/>
              <w:marBottom w:val="0"/>
              <w:divBdr>
                <w:top w:val="none" w:sz="0" w:space="0" w:color="auto"/>
                <w:left w:val="none" w:sz="0" w:space="0" w:color="auto"/>
                <w:bottom w:val="none" w:sz="0" w:space="0" w:color="auto"/>
                <w:right w:val="none" w:sz="0" w:space="0" w:color="auto"/>
              </w:divBdr>
            </w:div>
            <w:div w:id="7098632">
              <w:marLeft w:val="0"/>
              <w:marRight w:val="0"/>
              <w:marTop w:val="0"/>
              <w:marBottom w:val="0"/>
              <w:divBdr>
                <w:top w:val="none" w:sz="0" w:space="0" w:color="auto"/>
                <w:left w:val="none" w:sz="0" w:space="0" w:color="auto"/>
                <w:bottom w:val="none" w:sz="0" w:space="0" w:color="auto"/>
                <w:right w:val="none" w:sz="0" w:space="0" w:color="auto"/>
              </w:divBdr>
            </w:div>
            <w:div w:id="1059548772">
              <w:marLeft w:val="0"/>
              <w:marRight w:val="0"/>
              <w:marTop w:val="0"/>
              <w:marBottom w:val="0"/>
              <w:divBdr>
                <w:top w:val="none" w:sz="0" w:space="0" w:color="auto"/>
                <w:left w:val="none" w:sz="0" w:space="0" w:color="auto"/>
                <w:bottom w:val="none" w:sz="0" w:space="0" w:color="auto"/>
                <w:right w:val="none" w:sz="0" w:space="0" w:color="auto"/>
              </w:divBdr>
            </w:div>
            <w:div w:id="1370450823">
              <w:marLeft w:val="0"/>
              <w:marRight w:val="0"/>
              <w:marTop w:val="0"/>
              <w:marBottom w:val="0"/>
              <w:divBdr>
                <w:top w:val="none" w:sz="0" w:space="0" w:color="auto"/>
                <w:left w:val="none" w:sz="0" w:space="0" w:color="auto"/>
                <w:bottom w:val="none" w:sz="0" w:space="0" w:color="auto"/>
                <w:right w:val="none" w:sz="0" w:space="0" w:color="auto"/>
              </w:divBdr>
            </w:div>
            <w:div w:id="10905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24627948">
      <w:bodyDiv w:val="1"/>
      <w:marLeft w:val="0"/>
      <w:marRight w:val="0"/>
      <w:marTop w:val="0"/>
      <w:marBottom w:val="0"/>
      <w:divBdr>
        <w:top w:val="none" w:sz="0" w:space="0" w:color="auto"/>
        <w:left w:val="none" w:sz="0" w:space="0" w:color="auto"/>
        <w:bottom w:val="none" w:sz="0" w:space="0" w:color="auto"/>
        <w:right w:val="none" w:sz="0" w:space="0" w:color="auto"/>
      </w:divBdr>
      <w:divsChild>
        <w:div w:id="213543877">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77176347">
      <w:bodyDiv w:val="1"/>
      <w:marLeft w:val="0"/>
      <w:marRight w:val="0"/>
      <w:marTop w:val="0"/>
      <w:marBottom w:val="0"/>
      <w:divBdr>
        <w:top w:val="none" w:sz="0" w:space="0" w:color="auto"/>
        <w:left w:val="none" w:sz="0" w:space="0" w:color="auto"/>
        <w:bottom w:val="none" w:sz="0" w:space="0" w:color="auto"/>
        <w:right w:val="none" w:sz="0" w:space="0" w:color="auto"/>
      </w:divBdr>
      <w:divsChild>
        <w:div w:id="1106387791">
          <w:marLeft w:val="0"/>
          <w:marRight w:val="0"/>
          <w:marTop w:val="0"/>
          <w:marBottom w:val="0"/>
          <w:divBdr>
            <w:top w:val="none" w:sz="0" w:space="0" w:color="auto"/>
            <w:left w:val="none" w:sz="0" w:space="0" w:color="auto"/>
            <w:bottom w:val="none" w:sz="0" w:space="0" w:color="auto"/>
            <w:right w:val="none" w:sz="0" w:space="0" w:color="auto"/>
          </w:divBdr>
          <w:divsChild>
            <w:div w:id="2118407259">
              <w:marLeft w:val="0"/>
              <w:marRight w:val="0"/>
              <w:marTop w:val="0"/>
              <w:marBottom w:val="0"/>
              <w:divBdr>
                <w:top w:val="none" w:sz="0" w:space="0" w:color="auto"/>
                <w:left w:val="none" w:sz="0" w:space="0" w:color="auto"/>
                <w:bottom w:val="none" w:sz="0" w:space="0" w:color="auto"/>
                <w:right w:val="none" w:sz="0" w:space="0" w:color="auto"/>
              </w:divBdr>
              <w:divsChild>
                <w:div w:id="1533567556">
                  <w:marLeft w:val="0"/>
                  <w:marRight w:val="0"/>
                  <w:marTop w:val="0"/>
                  <w:marBottom w:val="0"/>
                  <w:divBdr>
                    <w:top w:val="none" w:sz="0" w:space="0" w:color="auto"/>
                    <w:left w:val="none" w:sz="0" w:space="0" w:color="auto"/>
                    <w:bottom w:val="none" w:sz="0" w:space="0" w:color="auto"/>
                    <w:right w:val="none" w:sz="0" w:space="0" w:color="auto"/>
                  </w:divBdr>
                  <w:divsChild>
                    <w:div w:id="1349795962">
                      <w:marLeft w:val="0"/>
                      <w:marRight w:val="0"/>
                      <w:marTop w:val="0"/>
                      <w:marBottom w:val="0"/>
                      <w:divBdr>
                        <w:top w:val="none" w:sz="0" w:space="0" w:color="auto"/>
                        <w:left w:val="none" w:sz="0" w:space="0" w:color="auto"/>
                        <w:bottom w:val="none" w:sz="0" w:space="0" w:color="auto"/>
                        <w:right w:val="none" w:sz="0" w:space="0" w:color="auto"/>
                      </w:divBdr>
                      <w:divsChild>
                        <w:div w:id="249239362">
                          <w:marLeft w:val="0"/>
                          <w:marRight w:val="0"/>
                          <w:marTop w:val="0"/>
                          <w:marBottom w:val="0"/>
                          <w:divBdr>
                            <w:top w:val="none" w:sz="0" w:space="0" w:color="auto"/>
                            <w:left w:val="none" w:sz="0" w:space="0" w:color="auto"/>
                            <w:bottom w:val="none" w:sz="0" w:space="0" w:color="auto"/>
                            <w:right w:val="none" w:sz="0" w:space="0" w:color="auto"/>
                          </w:divBdr>
                          <w:divsChild>
                            <w:div w:id="1866944721">
                              <w:marLeft w:val="0"/>
                              <w:marRight w:val="0"/>
                              <w:marTop w:val="0"/>
                              <w:marBottom w:val="0"/>
                              <w:divBdr>
                                <w:top w:val="none" w:sz="0" w:space="0" w:color="auto"/>
                                <w:left w:val="none" w:sz="0" w:space="0" w:color="auto"/>
                                <w:bottom w:val="none" w:sz="0" w:space="0" w:color="auto"/>
                                <w:right w:val="none" w:sz="0" w:space="0" w:color="auto"/>
                              </w:divBdr>
                              <w:divsChild>
                                <w:div w:id="16258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5204">
                          <w:marLeft w:val="0"/>
                          <w:marRight w:val="0"/>
                          <w:marTop w:val="0"/>
                          <w:marBottom w:val="0"/>
                          <w:divBdr>
                            <w:top w:val="none" w:sz="0" w:space="0" w:color="auto"/>
                            <w:left w:val="none" w:sz="0" w:space="0" w:color="auto"/>
                            <w:bottom w:val="none" w:sz="0" w:space="0" w:color="auto"/>
                            <w:right w:val="none" w:sz="0" w:space="0" w:color="auto"/>
                          </w:divBdr>
                        </w:div>
                      </w:divsChild>
                    </w:div>
                    <w:div w:id="791484196">
                      <w:marLeft w:val="0"/>
                      <w:marRight w:val="0"/>
                      <w:marTop w:val="0"/>
                      <w:marBottom w:val="0"/>
                      <w:divBdr>
                        <w:top w:val="none" w:sz="0" w:space="0" w:color="auto"/>
                        <w:left w:val="none" w:sz="0" w:space="0" w:color="auto"/>
                        <w:bottom w:val="none" w:sz="0" w:space="0" w:color="auto"/>
                        <w:right w:val="none" w:sz="0" w:space="0" w:color="auto"/>
                      </w:divBdr>
                    </w:div>
                    <w:div w:id="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30787">
      <w:bodyDiv w:val="1"/>
      <w:marLeft w:val="0"/>
      <w:marRight w:val="0"/>
      <w:marTop w:val="0"/>
      <w:marBottom w:val="0"/>
      <w:divBdr>
        <w:top w:val="none" w:sz="0" w:space="0" w:color="auto"/>
        <w:left w:val="none" w:sz="0" w:space="0" w:color="auto"/>
        <w:bottom w:val="none" w:sz="0" w:space="0" w:color="auto"/>
        <w:right w:val="none" w:sz="0" w:space="0" w:color="auto"/>
      </w:divBdr>
      <w:divsChild>
        <w:div w:id="1996031164">
          <w:marLeft w:val="0"/>
          <w:marRight w:val="0"/>
          <w:marTop w:val="0"/>
          <w:marBottom w:val="0"/>
          <w:divBdr>
            <w:top w:val="none" w:sz="0" w:space="0" w:color="auto"/>
            <w:left w:val="none" w:sz="0" w:space="0" w:color="auto"/>
            <w:bottom w:val="none" w:sz="0" w:space="0" w:color="auto"/>
            <w:right w:val="none" w:sz="0" w:space="0" w:color="auto"/>
          </w:divBdr>
        </w:div>
      </w:divsChild>
    </w:div>
    <w:div w:id="703284462">
      <w:bodyDiv w:val="1"/>
      <w:marLeft w:val="0"/>
      <w:marRight w:val="0"/>
      <w:marTop w:val="0"/>
      <w:marBottom w:val="0"/>
      <w:divBdr>
        <w:top w:val="none" w:sz="0" w:space="0" w:color="auto"/>
        <w:left w:val="none" w:sz="0" w:space="0" w:color="auto"/>
        <w:bottom w:val="none" w:sz="0" w:space="0" w:color="auto"/>
        <w:right w:val="none" w:sz="0" w:space="0" w:color="auto"/>
      </w:divBdr>
    </w:div>
    <w:div w:id="716901523">
      <w:bodyDiv w:val="1"/>
      <w:marLeft w:val="0"/>
      <w:marRight w:val="0"/>
      <w:marTop w:val="0"/>
      <w:marBottom w:val="0"/>
      <w:divBdr>
        <w:top w:val="none" w:sz="0" w:space="0" w:color="auto"/>
        <w:left w:val="none" w:sz="0" w:space="0" w:color="auto"/>
        <w:bottom w:val="none" w:sz="0" w:space="0" w:color="auto"/>
        <w:right w:val="none" w:sz="0" w:space="0" w:color="auto"/>
      </w:divBdr>
      <w:divsChild>
        <w:div w:id="976180641">
          <w:marLeft w:val="0"/>
          <w:marRight w:val="0"/>
          <w:marTop w:val="0"/>
          <w:marBottom w:val="0"/>
          <w:divBdr>
            <w:top w:val="none" w:sz="0" w:space="0" w:color="auto"/>
            <w:left w:val="none" w:sz="0" w:space="0" w:color="auto"/>
            <w:bottom w:val="none" w:sz="0" w:space="0" w:color="auto"/>
            <w:right w:val="none" w:sz="0" w:space="0" w:color="auto"/>
          </w:divBdr>
          <w:divsChild>
            <w:div w:id="422336477">
              <w:marLeft w:val="0"/>
              <w:marRight w:val="0"/>
              <w:marTop w:val="0"/>
              <w:marBottom w:val="0"/>
              <w:divBdr>
                <w:top w:val="none" w:sz="0" w:space="0" w:color="auto"/>
                <w:left w:val="none" w:sz="0" w:space="0" w:color="auto"/>
                <w:bottom w:val="none" w:sz="0" w:space="0" w:color="auto"/>
                <w:right w:val="none" w:sz="0" w:space="0" w:color="auto"/>
              </w:divBdr>
              <w:divsChild>
                <w:div w:id="1444692814">
                  <w:marLeft w:val="0"/>
                  <w:marRight w:val="0"/>
                  <w:marTop w:val="0"/>
                  <w:marBottom w:val="0"/>
                  <w:divBdr>
                    <w:top w:val="none" w:sz="0" w:space="0" w:color="auto"/>
                    <w:left w:val="none" w:sz="0" w:space="0" w:color="auto"/>
                    <w:bottom w:val="none" w:sz="0" w:space="0" w:color="auto"/>
                    <w:right w:val="none" w:sz="0" w:space="0" w:color="auto"/>
                  </w:divBdr>
                  <w:divsChild>
                    <w:div w:id="9411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7371">
              <w:marLeft w:val="0"/>
              <w:marRight w:val="0"/>
              <w:marTop w:val="0"/>
              <w:marBottom w:val="0"/>
              <w:divBdr>
                <w:top w:val="none" w:sz="0" w:space="0" w:color="auto"/>
                <w:left w:val="none" w:sz="0" w:space="0" w:color="auto"/>
                <w:bottom w:val="none" w:sz="0" w:space="0" w:color="auto"/>
                <w:right w:val="none" w:sz="0" w:space="0" w:color="auto"/>
              </w:divBdr>
            </w:div>
          </w:divsChild>
        </w:div>
        <w:div w:id="1075711653">
          <w:marLeft w:val="0"/>
          <w:marRight w:val="0"/>
          <w:marTop w:val="0"/>
          <w:marBottom w:val="0"/>
          <w:divBdr>
            <w:top w:val="none" w:sz="0" w:space="0" w:color="auto"/>
            <w:left w:val="none" w:sz="0" w:space="0" w:color="auto"/>
            <w:bottom w:val="none" w:sz="0" w:space="0" w:color="auto"/>
            <w:right w:val="none" w:sz="0" w:space="0" w:color="auto"/>
          </w:divBdr>
          <w:divsChild>
            <w:div w:id="544683931">
              <w:marLeft w:val="0"/>
              <w:marRight w:val="0"/>
              <w:marTop w:val="0"/>
              <w:marBottom w:val="0"/>
              <w:divBdr>
                <w:top w:val="none" w:sz="0" w:space="0" w:color="auto"/>
                <w:left w:val="none" w:sz="0" w:space="0" w:color="auto"/>
                <w:bottom w:val="none" w:sz="0" w:space="0" w:color="auto"/>
                <w:right w:val="none" w:sz="0" w:space="0" w:color="auto"/>
              </w:divBdr>
              <w:divsChild>
                <w:div w:id="5984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3230">
          <w:marLeft w:val="0"/>
          <w:marRight w:val="0"/>
          <w:marTop w:val="0"/>
          <w:marBottom w:val="0"/>
          <w:divBdr>
            <w:top w:val="none" w:sz="0" w:space="0" w:color="auto"/>
            <w:left w:val="none" w:sz="0" w:space="0" w:color="auto"/>
            <w:bottom w:val="none" w:sz="0" w:space="0" w:color="auto"/>
            <w:right w:val="none" w:sz="0" w:space="0" w:color="auto"/>
          </w:divBdr>
          <w:divsChild>
            <w:div w:id="1287928840">
              <w:marLeft w:val="0"/>
              <w:marRight w:val="0"/>
              <w:marTop w:val="0"/>
              <w:marBottom w:val="0"/>
              <w:divBdr>
                <w:top w:val="none" w:sz="0" w:space="0" w:color="auto"/>
                <w:left w:val="none" w:sz="0" w:space="0" w:color="auto"/>
                <w:bottom w:val="none" w:sz="0" w:space="0" w:color="auto"/>
                <w:right w:val="none" w:sz="0" w:space="0" w:color="auto"/>
              </w:divBdr>
              <w:divsChild>
                <w:div w:id="1793861106">
                  <w:marLeft w:val="0"/>
                  <w:marRight w:val="0"/>
                  <w:marTop w:val="0"/>
                  <w:marBottom w:val="0"/>
                  <w:divBdr>
                    <w:top w:val="none" w:sz="0" w:space="0" w:color="auto"/>
                    <w:left w:val="none" w:sz="0" w:space="0" w:color="auto"/>
                    <w:bottom w:val="none" w:sz="0" w:space="0" w:color="auto"/>
                    <w:right w:val="none" w:sz="0" w:space="0" w:color="auto"/>
                  </w:divBdr>
                  <w:divsChild>
                    <w:div w:id="1738358858">
                      <w:marLeft w:val="0"/>
                      <w:marRight w:val="0"/>
                      <w:marTop w:val="0"/>
                      <w:marBottom w:val="0"/>
                      <w:divBdr>
                        <w:top w:val="none" w:sz="0" w:space="0" w:color="auto"/>
                        <w:left w:val="none" w:sz="0" w:space="0" w:color="auto"/>
                        <w:bottom w:val="none" w:sz="0" w:space="0" w:color="auto"/>
                        <w:right w:val="none" w:sz="0" w:space="0" w:color="auto"/>
                      </w:divBdr>
                      <w:divsChild>
                        <w:div w:id="1589458122">
                          <w:marLeft w:val="0"/>
                          <w:marRight w:val="0"/>
                          <w:marTop w:val="0"/>
                          <w:marBottom w:val="0"/>
                          <w:divBdr>
                            <w:top w:val="none" w:sz="0" w:space="0" w:color="auto"/>
                            <w:left w:val="none" w:sz="0" w:space="0" w:color="auto"/>
                            <w:bottom w:val="none" w:sz="0" w:space="0" w:color="auto"/>
                            <w:right w:val="none" w:sz="0" w:space="0" w:color="auto"/>
                          </w:divBdr>
                        </w:div>
                        <w:div w:id="1194418129">
                          <w:marLeft w:val="0"/>
                          <w:marRight w:val="0"/>
                          <w:marTop w:val="0"/>
                          <w:marBottom w:val="0"/>
                          <w:divBdr>
                            <w:top w:val="none" w:sz="0" w:space="0" w:color="auto"/>
                            <w:left w:val="none" w:sz="0" w:space="0" w:color="auto"/>
                            <w:bottom w:val="none" w:sz="0" w:space="0" w:color="auto"/>
                            <w:right w:val="none" w:sz="0" w:space="0" w:color="auto"/>
                          </w:divBdr>
                        </w:div>
                      </w:divsChild>
                    </w:div>
                    <w:div w:id="795564244">
                      <w:marLeft w:val="0"/>
                      <w:marRight w:val="0"/>
                      <w:marTop w:val="0"/>
                      <w:marBottom w:val="0"/>
                      <w:divBdr>
                        <w:top w:val="none" w:sz="0" w:space="0" w:color="auto"/>
                        <w:left w:val="none" w:sz="0" w:space="0" w:color="auto"/>
                        <w:bottom w:val="none" w:sz="0" w:space="0" w:color="auto"/>
                        <w:right w:val="none" w:sz="0" w:space="0" w:color="auto"/>
                      </w:divBdr>
                      <w:divsChild>
                        <w:div w:id="2106074594">
                          <w:marLeft w:val="0"/>
                          <w:marRight w:val="0"/>
                          <w:marTop w:val="0"/>
                          <w:marBottom w:val="0"/>
                          <w:divBdr>
                            <w:top w:val="none" w:sz="0" w:space="0" w:color="auto"/>
                            <w:left w:val="none" w:sz="0" w:space="0" w:color="auto"/>
                            <w:bottom w:val="none" w:sz="0" w:space="0" w:color="auto"/>
                            <w:right w:val="none" w:sz="0" w:space="0" w:color="auto"/>
                          </w:divBdr>
                          <w:divsChild>
                            <w:div w:id="1961494605">
                              <w:marLeft w:val="0"/>
                              <w:marRight w:val="0"/>
                              <w:marTop w:val="0"/>
                              <w:marBottom w:val="0"/>
                              <w:divBdr>
                                <w:top w:val="none" w:sz="0" w:space="0" w:color="auto"/>
                                <w:left w:val="none" w:sz="0" w:space="0" w:color="auto"/>
                                <w:bottom w:val="none" w:sz="0" w:space="0" w:color="auto"/>
                                <w:right w:val="none" w:sz="0" w:space="0" w:color="auto"/>
                              </w:divBdr>
                            </w:div>
                          </w:divsChild>
                        </w:div>
                        <w:div w:id="802624697">
                          <w:marLeft w:val="0"/>
                          <w:marRight w:val="0"/>
                          <w:marTop w:val="0"/>
                          <w:marBottom w:val="0"/>
                          <w:divBdr>
                            <w:top w:val="none" w:sz="0" w:space="0" w:color="auto"/>
                            <w:left w:val="none" w:sz="0" w:space="0" w:color="auto"/>
                            <w:bottom w:val="none" w:sz="0" w:space="0" w:color="auto"/>
                            <w:right w:val="none" w:sz="0" w:space="0" w:color="auto"/>
                          </w:divBdr>
                          <w:divsChild>
                            <w:div w:id="1512527179">
                              <w:marLeft w:val="0"/>
                              <w:marRight w:val="0"/>
                              <w:marTop w:val="0"/>
                              <w:marBottom w:val="0"/>
                              <w:divBdr>
                                <w:top w:val="none" w:sz="0" w:space="0" w:color="auto"/>
                                <w:left w:val="none" w:sz="0" w:space="0" w:color="auto"/>
                                <w:bottom w:val="none" w:sz="0" w:space="0" w:color="auto"/>
                                <w:right w:val="none" w:sz="0" w:space="0" w:color="auto"/>
                              </w:divBdr>
                            </w:div>
                          </w:divsChild>
                        </w:div>
                        <w:div w:id="1831748876">
                          <w:marLeft w:val="0"/>
                          <w:marRight w:val="0"/>
                          <w:marTop w:val="0"/>
                          <w:marBottom w:val="0"/>
                          <w:divBdr>
                            <w:top w:val="none" w:sz="0" w:space="0" w:color="auto"/>
                            <w:left w:val="none" w:sz="0" w:space="0" w:color="auto"/>
                            <w:bottom w:val="none" w:sz="0" w:space="0" w:color="auto"/>
                            <w:right w:val="none" w:sz="0" w:space="0" w:color="auto"/>
                          </w:divBdr>
                          <w:divsChild>
                            <w:div w:id="1136878021">
                              <w:marLeft w:val="0"/>
                              <w:marRight w:val="0"/>
                              <w:marTop w:val="0"/>
                              <w:marBottom w:val="0"/>
                              <w:divBdr>
                                <w:top w:val="none" w:sz="0" w:space="0" w:color="auto"/>
                                <w:left w:val="none" w:sz="0" w:space="0" w:color="auto"/>
                                <w:bottom w:val="none" w:sz="0" w:space="0" w:color="auto"/>
                                <w:right w:val="none" w:sz="0" w:space="0" w:color="auto"/>
                              </w:divBdr>
                            </w:div>
                          </w:divsChild>
                        </w:div>
                        <w:div w:id="389577771">
                          <w:marLeft w:val="0"/>
                          <w:marRight w:val="0"/>
                          <w:marTop w:val="0"/>
                          <w:marBottom w:val="0"/>
                          <w:divBdr>
                            <w:top w:val="none" w:sz="0" w:space="0" w:color="auto"/>
                            <w:left w:val="none" w:sz="0" w:space="0" w:color="auto"/>
                            <w:bottom w:val="none" w:sz="0" w:space="0" w:color="auto"/>
                            <w:right w:val="none" w:sz="0" w:space="0" w:color="auto"/>
                          </w:divBdr>
                          <w:divsChild>
                            <w:div w:id="11429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94300814">
      <w:bodyDiv w:val="1"/>
      <w:marLeft w:val="0"/>
      <w:marRight w:val="0"/>
      <w:marTop w:val="0"/>
      <w:marBottom w:val="0"/>
      <w:divBdr>
        <w:top w:val="none" w:sz="0" w:space="0" w:color="auto"/>
        <w:left w:val="none" w:sz="0" w:space="0" w:color="auto"/>
        <w:bottom w:val="none" w:sz="0" w:space="0" w:color="auto"/>
        <w:right w:val="none" w:sz="0" w:space="0" w:color="auto"/>
      </w:divBdr>
    </w:div>
    <w:div w:id="852956041">
      <w:bodyDiv w:val="1"/>
      <w:marLeft w:val="0"/>
      <w:marRight w:val="0"/>
      <w:marTop w:val="0"/>
      <w:marBottom w:val="0"/>
      <w:divBdr>
        <w:top w:val="none" w:sz="0" w:space="0" w:color="auto"/>
        <w:left w:val="none" w:sz="0" w:space="0" w:color="auto"/>
        <w:bottom w:val="none" w:sz="0" w:space="0" w:color="auto"/>
        <w:right w:val="none" w:sz="0" w:space="0" w:color="auto"/>
      </w:divBdr>
      <w:divsChild>
        <w:div w:id="1857767030">
          <w:marLeft w:val="0"/>
          <w:marRight w:val="0"/>
          <w:marTop w:val="0"/>
          <w:marBottom w:val="0"/>
          <w:divBdr>
            <w:top w:val="none" w:sz="0" w:space="0" w:color="auto"/>
            <w:left w:val="none" w:sz="0" w:space="0" w:color="auto"/>
            <w:bottom w:val="none" w:sz="0" w:space="0" w:color="auto"/>
            <w:right w:val="none" w:sz="0" w:space="0" w:color="auto"/>
          </w:divBdr>
        </w:div>
        <w:div w:id="729577313">
          <w:marLeft w:val="0"/>
          <w:marRight w:val="0"/>
          <w:marTop w:val="0"/>
          <w:marBottom w:val="0"/>
          <w:divBdr>
            <w:top w:val="none" w:sz="0" w:space="0" w:color="auto"/>
            <w:left w:val="none" w:sz="0" w:space="0" w:color="auto"/>
            <w:bottom w:val="none" w:sz="0" w:space="0" w:color="auto"/>
            <w:right w:val="none" w:sz="0" w:space="0" w:color="auto"/>
          </w:divBdr>
        </w:div>
        <w:div w:id="1851918189">
          <w:marLeft w:val="0"/>
          <w:marRight w:val="0"/>
          <w:marTop w:val="0"/>
          <w:marBottom w:val="0"/>
          <w:divBdr>
            <w:top w:val="none" w:sz="0" w:space="0" w:color="auto"/>
            <w:left w:val="none" w:sz="0" w:space="0" w:color="auto"/>
            <w:bottom w:val="none" w:sz="0" w:space="0" w:color="auto"/>
            <w:right w:val="none" w:sz="0" w:space="0" w:color="auto"/>
          </w:divBdr>
        </w:div>
        <w:div w:id="1870489076">
          <w:marLeft w:val="0"/>
          <w:marRight w:val="0"/>
          <w:marTop w:val="0"/>
          <w:marBottom w:val="0"/>
          <w:divBdr>
            <w:top w:val="none" w:sz="0" w:space="0" w:color="auto"/>
            <w:left w:val="none" w:sz="0" w:space="0" w:color="auto"/>
            <w:bottom w:val="none" w:sz="0" w:space="0" w:color="auto"/>
            <w:right w:val="none" w:sz="0" w:space="0" w:color="auto"/>
          </w:divBdr>
        </w:div>
        <w:div w:id="1821920911">
          <w:marLeft w:val="0"/>
          <w:marRight w:val="0"/>
          <w:marTop w:val="0"/>
          <w:marBottom w:val="0"/>
          <w:divBdr>
            <w:top w:val="none" w:sz="0" w:space="0" w:color="auto"/>
            <w:left w:val="none" w:sz="0" w:space="0" w:color="auto"/>
            <w:bottom w:val="none" w:sz="0" w:space="0" w:color="auto"/>
            <w:right w:val="none" w:sz="0" w:space="0" w:color="auto"/>
          </w:divBdr>
        </w:div>
        <w:div w:id="1698893335">
          <w:marLeft w:val="0"/>
          <w:marRight w:val="0"/>
          <w:marTop w:val="0"/>
          <w:marBottom w:val="0"/>
          <w:divBdr>
            <w:top w:val="none" w:sz="0" w:space="0" w:color="auto"/>
            <w:left w:val="none" w:sz="0" w:space="0" w:color="auto"/>
            <w:bottom w:val="none" w:sz="0" w:space="0" w:color="auto"/>
            <w:right w:val="none" w:sz="0" w:space="0" w:color="auto"/>
          </w:divBdr>
        </w:div>
        <w:div w:id="166985893">
          <w:marLeft w:val="0"/>
          <w:marRight w:val="0"/>
          <w:marTop w:val="0"/>
          <w:marBottom w:val="0"/>
          <w:divBdr>
            <w:top w:val="none" w:sz="0" w:space="0" w:color="auto"/>
            <w:left w:val="none" w:sz="0" w:space="0" w:color="auto"/>
            <w:bottom w:val="none" w:sz="0" w:space="0" w:color="auto"/>
            <w:right w:val="none" w:sz="0" w:space="0" w:color="auto"/>
          </w:divBdr>
        </w:div>
        <w:div w:id="930746929">
          <w:marLeft w:val="0"/>
          <w:marRight w:val="0"/>
          <w:marTop w:val="0"/>
          <w:marBottom w:val="0"/>
          <w:divBdr>
            <w:top w:val="none" w:sz="0" w:space="0" w:color="auto"/>
            <w:left w:val="none" w:sz="0" w:space="0" w:color="auto"/>
            <w:bottom w:val="none" w:sz="0" w:space="0" w:color="auto"/>
            <w:right w:val="none" w:sz="0" w:space="0" w:color="auto"/>
          </w:divBdr>
        </w:div>
        <w:div w:id="1709799997">
          <w:marLeft w:val="0"/>
          <w:marRight w:val="0"/>
          <w:marTop w:val="0"/>
          <w:marBottom w:val="0"/>
          <w:divBdr>
            <w:top w:val="none" w:sz="0" w:space="0" w:color="auto"/>
            <w:left w:val="none" w:sz="0" w:space="0" w:color="auto"/>
            <w:bottom w:val="none" w:sz="0" w:space="0" w:color="auto"/>
            <w:right w:val="none" w:sz="0" w:space="0" w:color="auto"/>
          </w:divBdr>
        </w:div>
        <w:div w:id="590895021">
          <w:marLeft w:val="0"/>
          <w:marRight w:val="0"/>
          <w:marTop w:val="0"/>
          <w:marBottom w:val="0"/>
          <w:divBdr>
            <w:top w:val="none" w:sz="0" w:space="0" w:color="auto"/>
            <w:left w:val="none" w:sz="0" w:space="0" w:color="auto"/>
            <w:bottom w:val="none" w:sz="0" w:space="0" w:color="auto"/>
            <w:right w:val="none" w:sz="0" w:space="0" w:color="auto"/>
          </w:divBdr>
        </w:div>
        <w:div w:id="683362911">
          <w:marLeft w:val="0"/>
          <w:marRight w:val="0"/>
          <w:marTop w:val="0"/>
          <w:marBottom w:val="0"/>
          <w:divBdr>
            <w:top w:val="none" w:sz="0" w:space="0" w:color="auto"/>
            <w:left w:val="none" w:sz="0" w:space="0" w:color="auto"/>
            <w:bottom w:val="none" w:sz="0" w:space="0" w:color="auto"/>
            <w:right w:val="none" w:sz="0" w:space="0" w:color="auto"/>
          </w:divBdr>
        </w:div>
      </w:divsChild>
    </w:div>
    <w:div w:id="877549502">
      <w:bodyDiv w:val="1"/>
      <w:marLeft w:val="0"/>
      <w:marRight w:val="0"/>
      <w:marTop w:val="0"/>
      <w:marBottom w:val="0"/>
      <w:divBdr>
        <w:top w:val="none" w:sz="0" w:space="0" w:color="auto"/>
        <w:left w:val="none" w:sz="0" w:space="0" w:color="auto"/>
        <w:bottom w:val="none" w:sz="0" w:space="0" w:color="auto"/>
        <w:right w:val="none" w:sz="0" w:space="0" w:color="auto"/>
      </w:divBdr>
      <w:divsChild>
        <w:div w:id="1267081456">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57612330">
      <w:bodyDiv w:val="1"/>
      <w:marLeft w:val="0"/>
      <w:marRight w:val="0"/>
      <w:marTop w:val="0"/>
      <w:marBottom w:val="0"/>
      <w:divBdr>
        <w:top w:val="none" w:sz="0" w:space="0" w:color="auto"/>
        <w:left w:val="none" w:sz="0" w:space="0" w:color="auto"/>
        <w:bottom w:val="none" w:sz="0" w:space="0" w:color="auto"/>
        <w:right w:val="none" w:sz="0" w:space="0" w:color="auto"/>
      </w:divBdr>
      <w:divsChild>
        <w:div w:id="1323392046">
          <w:marLeft w:val="0"/>
          <w:marRight w:val="0"/>
          <w:marTop w:val="0"/>
          <w:marBottom w:val="0"/>
          <w:divBdr>
            <w:top w:val="none" w:sz="0" w:space="0" w:color="auto"/>
            <w:left w:val="none" w:sz="0" w:space="0" w:color="auto"/>
            <w:bottom w:val="none" w:sz="0" w:space="0" w:color="auto"/>
            <w:right w:val="none" w:sz="0" w:space="0" w:color="auto"/>
          </w:divBdr>
        </w:div>
        <w:div w:id="1241060808">
          <w:marLeft w:val="0"/>
          <w:marRight w:val="0"/>
          <w:marTop w:val="0"/>
          <w:marBottom w:val="0"/>
          <w:divBdr>
            <w:top w:val="none" w:sz="0" w:space="0" w:color="auto"/>
            <w:left w:val="none" w:sz="0" w:space="0" w:color="auto"/>
            <w:bottom w:val="none" w:sz="0" w:space="0" w:color="auto"/>
            <w:right w:val="none" w:sz="0" w:space="0" w:color="auto"/>
          </w:divBdr>
        </w:div>
        <w:div w:id="1257009999">
          <w:marLeft w:val="0"/>
          <w:marRight w:val="0"/>
          <w:marTop w:val="0"/>
          <w:marBottom w:val="0"/>
          <w:divBdr>
            <w:top w:val="none" w:sz="0" w:space="0" w:color="auto"/>
            <w:left w:val="none" w:sz="0" w:space="0" w:color="auto"/>
            <w:bottom w:val="none" w:sz="0" w:space="0" w:color="auto"/>
            <w:right w:val="none" w:sz="0" w:space="0" w:color="auto"/>
          </w:divBdr>
          <w:divsChild>
            <w:div w:id="729773363">
              <w:marLeft w:val="0"/>
              <w:marRight w:val="0"/>
              <w:marTop w:val="0"/>
              <w:marBottom w:val="0"/>
              <w:divBdr>
                <w:top w:val="none" w:sz="0" w:space="0" w:color="auto"/>
                <w:left w:val="none" w:sz="0" w:space="0" w:color="auto"/>
                <w:bottom w:val="none" w:sz="0" w:space="0" w:color="auto"/>
                <w:right w:val="none" w:sz="0" w:space="0" w:color="auto"/>
              </w:divBdr>
            </w:div>
            <w:div w:id="1462920945">
              <w:marLeft w:val="0"/>
              <w:marRight w:val="0"/>
              <w:marTop w:val="0"/>
              <w:marBottom w:val="0"/>
              <w:divBdr>
                <w:top w:val="none" w:sz="0" w:space="0" w:color="auto"/>
                <w:left w:val="none" w:sz="0" w:space="0" w:color="auto"/>
                <w:bottom w:val="none" w:sz="0" w:space="0" w:color="auto"/>
                <w:right w:val="none" w:sz="0" w:space="0" w:color="auto"/>
              </w:divBdr>
            </w:div>
            <w:div w:id="11480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04405889">
      <w:bodyDiv w:val="1"/>
      <w:marLeft w:val="0"/>
      <w:marRight w:val="0"/>
      <w:marTop w:val="0"/>
      <w:marBottom w:val="0"/>
      <w:divBdr>
        <w:top w:val="none" w:sz="0" w:space="0" w:color="auto"/>
        <w:left w:val="none" w:sz="0" w:space="0" w:color="auto"/>
        <w:bottom w:val="none" w:sz="0" w:space="0" w:color="auto"/>
        <w:right w:val="none" w:sz="0" w:space="0" w:color="auto"/>
      </w:divBdr>
      <w:divsChild>
        <w:div w:id="1250964415">
          <w:marLeft w:val="0"/>
          <w:marRight w:val="0"/>
          <w:marTop w:val="0"/>
          <w:marBottom w:val="0"/>
          <w:divBdr>
            <w:top w:val="none" w:sz="0" w:space="0" w:color="auto"/>
            <w:left w:val="none" w:sz="0" w:space="0" w:color="auto"/>
            <w:bottom w:val="none" w:sz="0" w:space="0" w:color="auto"/>
            <w:right w:val="none" w:sz="0" w:space="0" w:color="auto"/>
          </w:divBdr>
          <w:divsChild>
            <w:div w:id="1438521219">
              <w:marLeft w:val="0"/>
              <w:marRight w:val="0"/>
              <w:marTop w:val="0"/>
              <w:marBottom w:val="0"/>
              <w:divBdr>
                <w:top w:val="none" w:sz="0" w:space="0" w:color="auto"/>
                <w:left w:val="none" w:sz="0" w:space="0" w:color="auto"/>
                <w:bottom w:val="none" w:sz="0" w:space="0" w:color="auto"/>
                <w:right w:val="none" w:sz="0" w:space="0" w:color="auto"/>
              </w:divBdr>
            </w:div>
            <w:div w:id="63533793">
              <w:marLeft w:val="0"/>
              <w:marRight w:val="0"/>
              <w:marTop w:val="0"/>
              <w:marBottom w:val="0"/>
              <w:divBdr>
                <w:top w:val="none" w:sz="0" w:space="0" w:color="auto"/>
                <w:left w:val="none" w:sz="0" w:space="0" w:color="auto"/>
                <w:bottom w:val="none" w:sz="0" w:space="0" w:color="auto"/>
                <w:right w:val="none" w:sz="0" w:space="0" w:color="auto"/>
              </w:divBdr>
            </w:div>
            <w:div w:id="14709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2269">
      <w:bodyDiv w:val="1"/>
      <w:marLeft w:val="0"/>
      <w:marRight w:val="0"/>
      <w:marTop w:val="0"/>
      <w:marBottom w:val="0"/>
      <w:divBdr>
        <w:top w:val="none" w:sz="0" w:space="0" w:color="auto"/>
        <w:left w:val="none" w:sz="0" w:space="0" w:color="auto"/>
        <w:bottom w:val="none" w:sz="0" w:space="0" w:color="auto"/>
        <w:right w:val="none" w:sz="0" w:space="0" w:color="auto"/>
      </w:divBdr>
      <w:divsChild>
        <w:div w:id="1063064479">
          <w:marLeft w:val="0"/>
          <w:marRight w:val="0"/>
          <w:marTop w:val="0"/>
          <w:marBottom w:val="0"/>
          <w:divBdr>
            <w:top w:val="none" w:sz="0" w:space="0" w:color="auto"/>
            <w:left w:val="none" w:sz="0" w:space="0" w:color="auto"/>
            <w:bottom w:val="none" w:sz="0" w:space="0" w:color="auto"/>
            <w:right w:val="none" w:sz="0" w:space="0" w:color="auto"/>
          </w:divBdr>
          <w:divsChild>
            <w:div w:id="1327510480">
              <w:marLeft w:val="0"/>
              <w:marRight w:val="0"/>
              <w:marTop w:val="0"/>
              <w:marBottom w:val="0"/>
              <w:divBdr>
                <w:top w:val="none" w:sz="0" w:space="0" w:color="auto"/>
                <w:left w:val="none" w:sz="0" w:space="0" w:color="auto"/>
                <w:bottom w:val="none" w:sz="0" w:space="0" w:color="auto"/>
                <w:right w:val="none" w:sz="0" w:space="0" w:color="auto"/>
              </w:divBdr>
              <w:divsChild>
                <w:div w:id="1589387188">
                  <w:marLeft w:val="0"/>
                  <w:marRight w:val="0"/>
                  <w:marTop w:val="0"/>
                  <w:marBottom w:val="0"/>
                  <w:divBdr>
                    <w:top w:val="none" w:sz="0" w:space="0" w:color="auto"/>
                    <w:left w:val="none" w:sz="0" w:space="0" w:color="auto"/>
                    <w:bottom w:val="none" w:sz="0" w:space="0" w:color="auto"/>
                    <w:right w:val="none" w:sz="0" w:space="0" w:color="auto"/>
                  </w:divBdr>
                </w:div>
              </w:divsChild>
            </w:div>
            <w:div w:id="2072531396">
              <w:marLeft w:val="0"/>
              <w:marRight w:val="0"/>
              <w:marTop w:val="0"/>
              <w:marBottom w:val="0"/>
              <w:divBdr>
                <w:top w:val="none" w:sz="0" w:space="0" w:color="auto"/>
                <w:left w:val="none" w:sz="0" w:space="0" w:color="auto"/>
                <w:bottom w:val="none" w:sz="0" w:space="0" w:color="auto"/>
                <w:right w:val="none" w:sz="0" w:space="0" w:color="auto"/>
              </w:divBdr>
              <w:divsChild>
                <w:div w:id="1849785880">
                  <w:marLeft w:val="0"/>
                  <w:marRight w:val="0"/>
                  <w:marTop w:val="0"/>
                  <w:marBottom w:val="0"/>
                  <w:divBdr>
                    <w:top w:val="none" w:sz="0" w:space="0" w:color="auto"/>
                    <w:left w:val="none" w:sz="0" w:space="0" w:color="auto"/>
                    <w:bottom w:val="none" w:sz="0" w:space="0" w:color="auto"/>
                    <w:right w:val="none" w:sz="0" w:space="0" w:color="auto"/>
                  </w:divBdr>
                </w:div>
              </w:divsChild>
            </w:div>
            <w:div w:id="955211810">
              <w:marLeft w:val="0"/>
              <w:marRight w:val="0"/>
              <w:marTop w:val="0"/>
              <w:marBottom w:val="0"/>
              <w:divBdr>
                <w:top w:val="none" w:sz="0" w:space="0" w:color="auto"/>
                <w:left w:val="none" w:sz="0" w:space="0" w:color="auto"/>
                <w:bottom w:val="none" w:sz="0" w:space="0" w:color="auto"/>
                <w:right w:val="none" w:sz="0" w:space="0" w:color="auto"/>
              </w:divBdr>
              <w:divsChild>
                <w:div w:id="1189294875">
                  <w:marLeft w:val="0"/>
                  <w:marRight w:val="0"/>
                  <w:marTop w:val="0"/>
                  <w:marBottom w:val="0"/>
                  <w:divBdr>
                    <w:top w:val="none" w:sz="0" w:space="0" w:color="auto"/>
                    <w:left w:val="none" w:sz="0" w:space="0" w:color="auto"/>
                    <w:bottom w:val="none" w:sz="0" w:space="0" w:color="auto"/>
                    <w:right w:val="none" w:sz="0" w:space="0" w:color="auto"/>
                  </w:divBdr>
                </w:div>
              </w:divsChild>
            </w:div>
            <w:div w:id="1611011766">
              <w:marLeft w:val="0"/>
              <w:marRight w:val="0"/>
              <w:marTop w:val="0"/>
              <w:marBottom w:val="0"/>
              <w:divBdr>
                <w:top w:val="none" w:sz="0" w:space="0" w:color="auto"/>
                <w:left w:val="none" w:sz="0" w:space="0" w:color="auto"/>
                <w:bottom w:val="none" w:sz="0" w:space="0" w:color="auto"/>
                <w:right w:val="none" w:sz="0" w:space="0" w:color="auto"/>
              </w:divBdr>
              <w:divsChild>
                <w:div w:id="550655308">
                  <w:marLeft w:val="0"/>
                  <w:marRight w:val="0"/>
                  <w:marTop w:val="0"/>
                  <w:marBottom w:val="0"/>
                  <w:divBdr>
                    <w:top w:val="none" w:sz="0" w:space="0" w:color="auto"/>
                    <w:left w:val="none" w:sz="0" w:space="0" w:color="auto"/>
                    <w:bottom w:val="none" w:sz="0" w:space="0" w:color="auto"/>
                    <w:right w:val="none" w:sz="0" w:space="0" w:color="auto"/>
                  </w:divBdr>
                </w:div>
              </w:divsChild>
            </w:div>
            <w:div w:id="1950970704">
              <w:marLeft w:val="0"/>
              <w:marRight w:val="0"/>
              <w:marTop w:val="0"/>
              <w:marBottom w:val="0"/>
              <w:divBdr>
                <w:top w:val="none" w:sz="0" w:space="0" w:color="auto"/>
                <w:left w:val="none" w:sz="0" w:space="0" w:color="auto"/>
                <w:bottom w:val="none" w:sz="0" w:space="0" w:color="auto"/>
                <w:right w:val="none" w:sz="0" w:space="0" w:color="auto"/>
              </w:divBdr>
              <w:divsChild>
                <w:div w:id="330957707">
                  <w:marLeft w:val="0"/>
                  <w:marRight w:val="0"/>
                  <w:marTop w:val="0"/>
                  <w:marBottom w:val="0"/>
                  <w:divBdr>
                    <w:top w:val="none" w:sz="0" w:space="0" w:color="auto"/>
                    <w:left w:val="none" w:sz="0" w:space="0" w:color="auto"/>
                    <w:bottom w:val="none" w:sz="0" w:space="0" w:color="auto"/>
                    <w:right w:val="none" w:sz="0" w:space="0" w:color="auto"/>
                  </w:divBdr>
                </w:div>
              </w:divsChild>
            </w:div>
            <w:div w:id="427627560">
              <w:marLeft w:val="0"/>
              <w:marRight w:val="0"/>
              <w:marTop w:val="0"/>
              <w:marBottom w:val="0"/>
              <w:divBdr>
                <w:top w:val="none" w:sz="0" w:space="0" w:color="auto"/>
                <w:left w:val="none" w:sz="0" w:space="0" w:color="auto"/>
                <w:bottom w:val="none" w:sz="0" w:space="0" w:color="auto"/>
                <w:right w:val="none" w:sz="0" w:space="0" w:color="auto"/>
              </w:divBdr>
              <w:divsChild>
                <w:div w:id="1309362505">
                  <w:marLeft w:val="0"/>
                  <w:marRight w:val="0"/>
                  <w:marTop w:val="0"/>
                  <w:marBottom w:val="0"/>
                  <w:divBdr>
                    <w:top w:val="none" w:sz="0" w:space="0" w:color="auto"/>
                    <w:left w:val="none" w:sz="0" w:space="0" w:color="auto"/>
                    <w:bottom w:val="none" w:sz="0" w:space="0" w:color="auto"/>
                    <w:right w:val="none" w:sz="0" w:space="0" w:color="auto"/>
                  </w:divBdr>
                </w:div>
              </w:divsChild>
            </w:div>
            <w:div w:id="2033919317">
              <w:marLeft w:val="0"/>
              <w:marRight w:val="0"/>
              <w:marTop w:val="0"/>
              <w:marBottom w:val="0"/>
              <w:divBdr>
                <w:top w:val="none" w:sz="0" w:space="0" w:color="auto"/>
                <w:left w:val="none" w:sz="0" w:space="0" w:color="auto"/>
                <w:bottom w:val="none" w:sz="0" w:space="0" w:color="auto"/>
                <w:right w:val="none" w:sz="0" w:space="0" w:color="auto"/>
              </w:divBdr>
              <w:divsChild>
                <w:div w:id="18746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8377">
          <w:marLeft w:val="0"/>
          <w:marRight w:val="0"/>
          <w:marTop w:val="0"/>
          <w:marBottom w:val="0"/>
          <w:divBdr>
            <w:top w:val="none" w:sz="0" w:space="0" w:color="auto"/>
            <w:left w:val="none" w:sz="0" w:space="0" w:color="auto"/>
            <w:bottom w:val="none" w:sz="0" w:space="0" w:color="auto"/>
            <w:right w:val="none" w:sz="0" w:space="0" w:color="auto"/>
          </w:divBdr>
          <w:divsChild>
            <w:div w:id="783580717">
              <w:marLeft w:val="0"/>
              <w:marRight w:val="0"/>
              <w:marTop w:val="0"/>
              <w:marBottom w:val="0"/>
              <w:divBdr>
                <w:top w:val="none" w:sz="0" w:space="0" w:color="auto"/>
                <w:left w:val="none" w:sz="0" w:space="0" w:color="auto"/>
                <w:bottom w:val="none" w:sz="0" w:space="0" w:color="auto"/>
                <w:right w:val="none" w:sz="0" w:space="0" w:color="auto"/>
              </w:divBdr>
              <w:divsChild>
                <w:div w:id="10377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99661917">
      <w:bodyDiv w:val="1"/>
      <w:marLeft w:val="0"/>
      <w:marRight w:val="0"/>
      <w:marTop w:val="0"/>
      <w:marBottom w:val="0"/>
      <w:divBdr>
        <w:top w:val="none" w:sz="0" w:space="0" w:color="auto"/>
        <w:left w:val="none" w:sz="0" w:space="0" w:color="auto"/>
        <w:bottom w:val="none" w:sz="0" w:space="0" w:color="auto"/>
        <w:right w:val="none" w:sz="0" w:space="0" w:color="auto"/>
      </w:divBdr>
      <w:divsChild>
        <w:div w:id="288359090">
          <w:marLeft w:val="0"/>
          <w:marRight w:val="0"/>
          <w:marTop w:val="0"/>
          <w:marBottom w:val="0"/>
          <w:divBdr>
            <w:top w:val="none" w:sz="0" w:space="0" w:color="auto"/>
            <w:left w:val="none" w:sz="0" w:space="0" w:color="auto"/>
            <w:bottom w:val="none" w:sz="0" w:space="0" w:color="auto"/>
            <w:right w:val="none" w:sz="0" w:space="0" w:color="auto"/>
          </w:divBdr>
        </w:div>
        <w:div w:id="2119525388">
          <w:marLeft w:val="0"/>
          <w:marRight w:val="0"/>
          <w:marTop w:val="0"/>
          <w:marBottom w:val="0"/>
          <w:divBdr>
            <w:top w:val="none" w:sz="0" w:space="0" w:color="auto"/>
            <w:left w:val="none" w:sz="0" w:space="0" w:color="auto"/>
            <w:bottom w:val="none" w:sz="0" w:space="0" w:color="auto"/>
            <w:right w:val="none" w:sz="0" w:space="0" w:color="auto"/>
          </w:divBdr>
          <w:divsChild>
            <w:div w:id="1884514858">
              <w:marLeft w:val="0"/>
              <w:marRight w:val="0"/>
              <w:marTop w:val="0"/>
              <w:marBottom w:val="0"/>
              <w:divBdr>
                <w:top w:val="none" w:sz="0" w:space="0" w:color="auto"/>
                <w:left w:val="none" w:sz="0" w:space="0" w:color="auto"/>
                <w:bottom w:val="none" w:sz="0" w:space="0" w:color="auto"/>
                <w:right w:val="none" w:sz="0" w:space="0" w:color="auto"/>
              </w:divBdr>
            </w:div>
          </w:divsChild>
        </w:div>
        <w:div w:id="1047610445">
          <w:marLeft w:val="0"/>
          <w:marRight w:val="0"/>
          <w:marTop w:val="0"/>
          <w:marBottom w:val="0"/>
          <w:divBdr>
            <w:top w:val="none" w:sz="0" w:space="0" w:color="auto"/>
            <w:left w:val="none" w:sz="0" w:space="0" w:color="auto"/>
            <w:bottom w:val="none" w:sz="0" w:space="0" w:color="auto"/>
            <w:right w:val="none" w:sz="0" w:space="0" w:color="auto"/>
          </w:divBdr>
        </w:div>
        <w:div w:id="2075809239">
          <w:marLeft w:val="0"/>
          <w:marRight w:val="0"/>
          <w:marTop w:val="0"/>
          <w:marBottom w:val="0"/>
          <w:divBdr>
            <w:top w:val="none" w:sz="0" w:space="0" w:color="auto"/>
            <w:left w:val="none" w:sz="0" w:space="0" w:color="auto"/>
            <w:bottom w:val="none" w:sz="0" w:space="0" w:color="auto"/>
            <w:right w:val="none" w:sz="0" w:space="0" w:color="auto"/>
          </w:divBdr>
          <w:divsChild>
            <w:div w:id="1424063280">
              <w:marLeft w:val="0"/>
              <w:marRight w:val="0"/>
              <w:marTop w:val="0"/>
              <w:marBottom w:val="0"/>
              <w:divBdr>
                <w:top w:val="none" w:sz="0" w:space="0" w:color="auto"/>
                <w:left w:val="none" w:sz="0" w:space="0" w:color="auto"/>
                <w:bottom w:val="none" w:sz="0" w:space="0" w:color="auto"/>
                <w:right w:val="none" w:sz="0" w:space="0" w:color="auto"/>
              </w:divBdr>
            </w:div>
          </w:divsChild>
        </w:div>
        <w:div w:id="1037899187">
          <w:marLeft w:val="0"/>
          <w:marRight w:val="0"/>
          <w:marTop w:val="0"/>
          <w:marBottom w:val="0"/>
          <w:divBdr>
            <w:top w:val="none" w:sz="0" w:space="0" w:color="auto"/>
            <w:left w:val="none" w:sz="0" w:space="0" w:color="auto"/>
            <w:bottom w:val="none" w:sz="0" w:space="0" w:color="auto"/>
            <w:right w:val="none" w:sz="0" w:space="0" w:color="auto"/>
          </w:divBdr>
          <w:divsChild>
            <w:div w:id="770779547">
              <w:marLeft w:val="0"/>
              <w:marRight w:val="0"/>
              <w:marTop w:val="0"/>
              <w:marBottom w:val="0"/>
              <w:divBdr>
                <w:top w:val="none" w:sz="0" w:space="0" w:color="auto"/>
                <w:left w:val="none" w:sz="0" w:space="0" w:color="auto"/>
                <w:bottom w:val="none" w:sz="0" w:space="0" w:color="auto"/>
                <w:right w:val="none" w:sz="0" w:space="0" w:color="auto"/>
              </w:divBdr>
            </w:div>
          </w:divsChild>
        </w:div>
        <w:div w:id="1429304977">
          <w:marLeft w:val="0"/>
          <w:marRight w:val="0"/>
          <w:marTop w:val="0"/>
          <w:marBottom w:val="0"/>
          <w:divBdr>
            <w:top w:val="none" w:sz="0" w:space="0" w:color="auto"/>
            <w:left w:val="none" w:sz="0" w:space="0" w:color="auto"/>
            <w:bottom w:val="none" w:sz="0" w:space="0" w:color="auto"/>
            <w:right w:val="none" w:sz="0" w:space="0" w:color="auto"/>
          </w:divBdr>
          <w:divsChild>
            <w:div w:id="1971936845">
              <w:marLeft w:val="0"/>
              <w:marRight w:val="0"/>
              <w:marTop w:val="0"/>
              <w:marBottom w:val="0"/>
              <w:divBdr>
                <w:top w:val="none" w:sz="0" w:space="0" w:color="auto"/>
                <w:left w:val="none" w:sz="0" w:space="0" w:color="auto"/>
                <w:bottom w:val="none" w:sz="0" w:space="0" w:color="auto"/>
                <w:right w:val="none" w:sz="0" w:space="0" w:color="auto"/>
              </w:divBdr>
            </w:div>
          </w:divsChild>
        </w:div>
        <w:div w:id="1373075522">
          <w:marLeft w:val="0"/>
          <w:marRight w:val="0"/>
          <w:marTop w:val="0"/>
          <w:marBottom w:val="0"/>
          <w:divBdr>
            <w:top w:val="none" w:sz="0" w:space="0" w:color="auto"/>
            <w:left w:val="none" w:sz="0" w:space="0" w:color="auto"/>
            <w:bottom w:val="none" w:sz="0" w:space="0" w:color="auto"/>
            <w:right w:val="none" w:sz="0" w:space="0" w:color="auto"/>
          </w:divBdr>
        </w:div>
        <w:div w:id="170530744">
          <w:marLeft w:val="0"/>
          <w:marRight w:val="0"/>
          <w:marTop w:val="0"/>
          <w:marBottom w:val="0"/>
          <w:divBdr>
            <w:top w:val="none" w:sz="0" w:space="0" w:color="auto"/>
            <w:left w:val="none" w:sz="0" w:space="0" w:color="auto"/>
            <w:bottom w:val="none" w:sz="0" w:space="0" w:color="auto"/>
            <w:right w:val="none" w:sz="0" w:space="0" w:color="auto"/>
          </w:divBdr>
          <w:divsChild>
            <w:div w:id="798954865">
              <w:marLeft w:val="0"/>
              <w:marRight w:val="0"/>
              <w:marTop w:val="0"/>
              <w:marBottom w:val="0"/>
              <w:divBdr>
                <w:top w:val="none" w:sz="0" w:space="0" w:color="auto"/>
                <w:left w:val="none" w:sz="0" w:space="0" w:color="auto"/>
                <w:bottom w:val="none" w:sz="0" w:space="0" w:color="auto"/>
                <w:right w:val="none" w:sz="0" w:space="0" w:color="auto"/>
              </w:divBdr>
            </w:div>
            <w:div w:id="232930739">
              <w:marLeft w:val="0"/>
              <w:marRight w:val="0"/>
              <w:marTop w:val="0"/>
              <w:marBottom w:val="0"/>
              <w:divBdr>
                <w:top w:val="none" w:sz="0" w:space="0" w:color="auto"/>
                <w:left w:val="none" w:sz="0" w:space="0" w:color="auto"/>
                <w:bottom w:val="none" w:sz="0" w:space="0" w:color="auto"/>
                <w:right w:val="none" w:sz="0" w:space="0" w:color="auto"/>
              </w:divBdr>
            </w:div>
          </w:divsChild>
        </w:div>
        <w:div w:id="107434573">
          <w:marLeft w:val="0"/>
          <w:marRight w:val="0"/>
          <w:marTop w:val="0"/>
          <w:marBottom w:val="0"/>
          <w:divBdr>
            <w:top w:val="none" w:sz="0" w:space="0" w:color="auto"/>
            <w:left w:val="none" w:sz="0" w:space="0" w:color="auto"/>
            <w:bottom w:val="none" w:sz="0" w:space="0" w:color="auto"/>
            <w:right w:val="none" w:sz="0" w:space="0" w:color="auto"/>
          </w:divBdr>
        </w:div>
        <w:div w:id="2030334623">
          <w:marLeft w:val="0"/>
          <w:marRight w:val="0"/>
          <w:marTop w:val="0"/>
          <w:marBottom w:val="0"/>
          <w:divBdr>
            <w:top w:val="none" w:sz="0" w:space="0" w:color="auto"/>
            <w:left w:val="none" w:sz="0" w:space="0" w:color="auto"/>
            <w:bottom w:val="none" w:sz="0" w:space="0" w:color="auto"/>
            <w:right w:val="none" w:sz="0" w:space="0" w:color="auto"/>
          </w:divBdr>
        </w:div>
        <w:div w:id="1877572345">
          <w:marLeft w:val="0"/>
          <w:marRight w:val="0"/>
          <w:marTop w:val="0"/>
          <w:marBottom w:val="0"/>
          <w:divBdr>
            <w:top w:val="none" w:sz="0" w:space="0" w:color="auto"/>
            <w:left w:val="none" w:sz="0" w:space="0" w:color="auto"/>
            <w:bottom w:val="none" w:sz="0" w:space="0" w:color="auto"/>
            <w:right w:val="none" w:sz="0" w:space="0" w:color="auto"/>
          </w:divBdr>
        </w:div>
      </w:divsChild>
    </w:div>
    <w:div w:id="1258558957">
      <w:bodyDiv w:val="1"/>
      <w:marLeft w:val="0"/>
      <w:marRight w:val="0"/>
      <w:marTop w:val="0"/>
      <w:marBottom w:val="0"/>
      <w:divBdr>
        <w:top w:val="none" w:sz="0" w:space="0" w:color="auto"/>
        <w:left w:val="none" w:sz="0" w:space="0" w:color="auto"/>
        <w:bottom w:val="none" w:sz="0" w:space="0" w:color="auto"/>
        <w:right w:val="none" w:sz="0" w:space="0" w:color="auto"/>
      </w:divBdr>
      <w:divsChild>
        <w:div w:id="1876893238">
          <w:marLeft w:val="0"/>
          <w:marRight w:val="0"/>
          <w:marTop w:val="0"/>
          <w:marBottom w:val="0"/>
          <w:divBdr>
            <w:top w:val="none" w:sz="0" w:space="0" w:color="auto"/>
            <w:left w:val="none" w:sz="0" w:space="0" w:color="auto"/>
            <w:bottom w:val="none" w:sz="0" w:space="0" w:color="auto"/>
            <w:right w:val="none" w:sz="0" w:space="0" w:color="auto"/>
          </w:divBdr>
          <w:divsChild>
            <w:div w:id="1999452967">
              <w:marLeft w:val="0"/>
              <w:marRight w:val="0"/>
              <w:marTop w:val="0"/>
              <w:marBottom w:val="0"/>
              <w:divBdr>
                <w:top w:val="none" w:sz="0" w:space="0" w:color="auto"/>
                <w:left w:val="none" w:sz="0" w:space="0" w:color="auto"/>
                <w:bottom w:val="none" w:sz="0" w:space="0" w:color="auto"/>
                <w:right w:val="none" w:sz="0" w:space="0" w:color="auto"/>
              </w:divBdr>
              <w:divsChild>
                <w:div w:id="940645191">
                  <w:marLeft w:val="0"/>
                  <w:marRight w:val="0"/>
                  <w:marTop w:val="0"/>
                  <w:marBottom w:val="0"/>
                  <w:divBdr>
                    <w:top w:val="none" w:sz="0" w:space="0" w:color="auto"/>
                    <w:left w:val="none" w:sz="0" w:space="0" w:color="auto"/>
                    <w:bottom w:val="none" w:sz="0" w:space="0" w:color="auto"/>
                    <w:right w:val="none" w:sz="0" w:space="0" w:color="auto"/>
                  </w:divBdr>
                  <w:divsChild>
                    <w:div w:id="16512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3431">
              <w:marLeft w:val="0"/>
              <w:marRight w:val="0"/>
              <w:marTop w:val="0"/>
              <w:marBottom w:val="0"/>
              <w:divBdr>
                <w:top w:val="none" w:sz="0" w:space="0" w:color="auto"/>
                <w:left w:val="none" w:sz="0" w:space="0" w:color="auto"/>
                <w:bottom w:val="none" w:sz="0" w:space="0" w:color="auto"/>
                <w:right w:val="none" w:sz="0" w:space="0" w:color="auto"/>
              </w:divBdr>
            </w:div>
          </w:divsChild>
        </w:div>
        <w:div w:id="205021028">
          <w:marLeft w:val="0"/>
          <w:marRight w:val="0"/>
          <w:marTop w:val="0"/>
          <w:marBottom w:val="0"/>
          <w:divBdr>
            <w:top w:val="none" w:sz="0" w:space="0" w:color="auto"/>
            <w:left w:val="none" w:sz="0" w:space="0" w:color="auto"/>
            <w:bottom w:val="none" w:sz="0" w:space="0" w:color="auto"/>
            <w:right w:val="none" w:sz="0" w:space="0" w:color="auto"/>
          </w:divBdr>
        </w:div>
        <w:div w:id="504517550">
          <w:marLeft w:val="0"/>
          <w:marRight w:val="0"/>
          <w:marTop w:val="0"/>
          <w:marBottom w:val="0"/>
          <w:divBdr>
            <w:top w:val="none" w:sz="0" w:space="0" w:color="auto"/>
            <w:left w:val="none" w:sz="0" w:space="0" w:color="auto"/>
            <w:bottom w:val="none" w:sz="0" w:space="0" w:color="auto"/>
            <w:right w:val="none" w:sz="0" w:space="0" w:color="auto"/>
          </w:divBdr>
        </w:div>
      </w:divsChild>
    </w:div>
    <w:div w:id="1278826903">
      <w:bodyDiv w:val="1"/>
      <w:marLeft w:val="0"/>
      <w:marRight w:val="0"/>
      <w:marTop w:val="0"/>
      <w:marBottom w:val="0"/>
      <w:divBdr>
        <w:top w:val="none" w:sz="0" w:space="0" w:color="auto"/>
        <w:left w:val="none" w:sz="0" w:space="0" w:color="auto"/>
        <w:bottom w:val="none" w:sz="0" w:space="0" w:color="auto"/>
        <w:right w:val="none" w:sz="0" w:space="0" w:color="auto"/>
      </w:divBdr>
    </w:div>
    <w:div w:id="1281297049">
      <w:bodyDiv w:val="1"/>
      <w:marLeft w:val="0"/>
      <w:marRight w:val="0"/>
      <w:marTop w:val="0"/>
      <w:marBottom w:val="0"/>
      <w:divBdr>
        <w:top w:val="none" w:sz="0" w:space="0" w:color="auto"/>
        <w:left w:val="none" w:sz="0" w:space="0" w:color="auto"/>
        <w:bottom w:val="none" w:sz="0" w:space="0" w:color="auto"/>
        <w:right w:val="none" w:sz="0" w:space="0" w:color="auto"/>
      </w:divBdr>
      <w:divsChild>
        <w:div w:id="1305041795">
          <w:marLeft w:val="0"/>
          <w:marRight w:val="0"/>
          <w:marTop w:val="0"/>
          <w:marBottom w:val="0"/>
          <w:divBdr>
            <w:top w:val="none" w:sz="0" w:space="0" w:color="auto"/>
            <w:left w:val="none" w:sz="0" w:space="0" w:color="auto"/>
            <w:bottom w:val="none" w:sz="0" w:space="0" w:color="auto"/>
            <w:right w:val="none" w:sz="0" w:space="0" w:color="auto"/>
          </w:divBdr>
        </w:div>
      </w:divsChild>
    </w:div>
    <w:div w:id="1282764175">
      <w:bodyDiv w:val="1"/>
      <w:marLeft w:val="0"/>
      <w:marRight w:val="0"/>
      <w:marTop w:val="0"/>
      <w:marBottom w:val="0"/>
      <w:divBdr>
        <w:top w:val="none" w:sz="0" w:space="0" w:color="auto"/>
        <w:left w:val="none" w:sz="0" w:space="0" w:color="auto"/>
        <w:bottom w:val="none" w:sz="0" w:space="0" w:color="auto"/>
        <w:right w:val="none" w:sz="0" w:space="0" w:color="auto"/>
      </w:divBdr>
      <w:divsChild>
        <w:div w:id="350493660">
          <w:marLeft w:val="0"/>
          <w:marRight w:val="0"/>
          <w:marTop w:val="0"/>
          <w:marBottom w:val="0"/>
          <w:divBdr>
            <w:top w:val="none" w:sz="0" w:space="0" w:color="auto"/>
            <w:left w:val="none" w:sz="0" w:space="0" w:color="auto"/>
            <w:bottom w:val="none" w:sz="0" w:space="0" w:color="auto"/>
            <w:right w:val="none" w:sz="0" w:space="0" w:color="auto"/>
          </w:divBdr>
        </w:div>
      </w:divsChild>
    </w:div>
    <w:div w:id="1367876028">
      <w:bodyDiv w:val="1"/>
      <w:marLeft w:val="0"/>
      <w:marRight w:val="0"/>
      <w:marTop w:val="0"/>
      <w:marBottom w:val="0"/>
      <w:divBdr>
        <w:top w:val="none" w:sz="0" w:space="0" w:color="auto"/>
        <w:left w:val="none" w:sz="0" w:space="0" w:color="auto"/>
        <w:bottom w:val="none" w:sz="0" w:space="0" w:color="auto"/>
        <w:right w:val="none" w:sz="0" w:space="0" w:color="auto"/>
      </w:divBdr>
      <w:divsChild>
        <w:div w:id="1313828230">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548226864">
      <w:bodyDiv w:val="1"/>
      <w:marLeft w:val="0"/>
      <w:marRight w:val="0"/>
      <w:marTop w:val="0"/>
      <w:marBottom w:val="0"/>
      <w:divBdr>
        <w:top w:val="none" w:sz="0" w:space="0" w:color="auto"/>
        <w:left w:val="none" w:sz="0" w:space="0" w:color="auto"/>
        <w:bottom w:val="none" w:sz="0" w:space="0" w:color="auto"/>
        <w:right w:val="none" w:sz="0" w:space="0" w:color="auto"/>
      </w:divBdr>
      <w:divsChild>
        <w:div w:id="420446079">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15157970">
      <w:bodyDiv w:val="1"/>
      <w:marLeft w:val="0"/>
      <w:marRight w:val="0"/>
      <w:marTop w:val="0"/>
      <w:marBottom w:val="0"/>
      <w:divBdr>
        <w:top w:val="none" w:sz="0" w:space="0" w:color="auto"/>
        <w:left w:val="none" w:sz="0" w:space="0" w:color="auto"/>
        <w:bottom w:val="none" w:sz="0" w:space="0" w:color="auto"/>
        <w:right w:val="none" w:sz="0" w:space="0" w:color="auto"/>
      </w:divBdr>
      <w:divsChild>
        <w:div w:id="1600874127">
          <w:marLeft w:val="0"/>
          <w:marRight w:val="0"/>
          <w:marTop w:val="0"/>
          <w:marBottom w:val="0"/>
          <w:divBdr>
            <w:top w:val="none" w:sz="0" w:space="0" w:color="auto"/>
            <w:left w:val="none" w:sz="0" w:space="0" w:color="auto"/>
            <w:bottom w:val="none" w:sz="0" w:space="0" w:color="auto"/>
            <w:right w:val="none" w:sz="0" w:space="0" w:color="auto"/>
          </w:divBdr>
        </w:div>
        <w:div w:id="684987959">
          <w:marLeft w:val="0"/>
          <w:marRight w:val="0"/>
          <w:marTop w:val="0"/>
          <w:marBottom w:val="0"/>
          <w:divBdr>
            <w:top w:val="none" w:sz="0" w:space="0" w:color="auto"/>
            <w:left w:val="none" w:sz="0" w:space="0" w:color="auto"/>
            <w:bottom w:val="none" w:sz="0" w:space="0" w:color="auto"/>
            <w:right w:val="none" w:sz="0" w:space="0" w:color="auto"/>
          </w:divBdr>
          <w:divsChild>
            <w:div w:id="844982107">
              <w:marLeft w:val="0"/>
              <w:marRight w:val="0"/>
              <w:marTop w:val="0"/>
              <w:marBottom w:val="0"/>
              <w:divBdr>
                <w:top w:val="none" w:sz="0" w:space="0" w:color="auto"/>
                <w:left w:val="none" w:sz="0" w:space="0" w:color="auto"/>
                <w:bottom w:val="none" w:sz="0" w:space="0" w:color="auto"/>
                <w:right w:val="none" w:sz="0" w:space="0" w:color="auto"/>
              </w:divBdr>
            </w:div>
          </w:divsChild>
        </w:div>
        <w:div w:id="1336759352">
          <w:marLeft w:val="0"/>
          <w:marRight w:val="0"/>
          <w:marTop w:val="0"/>
          <w:marBottom w:val="0"/>
          <w:divBdr>
            <w:top w:val="none" w:sz="0" w:space="0" w:color="auto"/>
            <w:left w:val="none" w:sz="0" w:space="0" w:color="auto"/>
            <w:bottom w:val="none" w:sz="0" w:space="0" w:color="auto"/>
            <w:right w:val="none" w:sz="0" w:space="0" w:color="auto"/>
          </w:divBdr>
        </w:div>
        <w:div w:id="1141002221">
          <w:marLeft w:val="0"/>
          <w:marRight w:val="0"/>
          <w:marTop w:val="0"/>
          <w:marBottom w:val="0"/>
          <w:divBdr>
            <w:top w:val="none" w:sz="0" w:space="0" w:color="auto"/>
            <w:left w:val="none" w:sz="0" w:space="0" w:color="auto"/>
            <w:bottom w:val="none" w:sz="0" w:space="0" w:color="auto"/>
            <w:right w:val="none" w:sz="0" w:space="0" w:color="auto"/>
          </w:divBdr>
          <w:divsChild>
            <w:div w:id="232547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917104">
      <w:bodyDiv w:val="1"/>
      <w:marLeft w:val="0"/>
      <w:marRight w:val="0"/>
      <w:marTop w:val="0"/>
      <w:marBottom w:val="0"/>
      <w:divBdr>
        <w:top w:val="none" w:sz="0" w:space="0" w:color="auto"/>
        <w:left w:val="none" w:sz="0" w:space="0" w:color="auto"/>
        <w:bottom w:val="none" w:sz="0" w:space="0" w:color="auto"/>
        <w:right w:val="none" w:sz="0" w:space="0" w:color="auto"/>
      </w:divBdr>
      <w:divsChild>
        <w:div w:id="800150940">
          <w:marLeft w:val="0"/>
          <w:marRight w:val="0"/>
          <w:marTop w:val="0"/>
          <w:marBottom w:val="0"/>
          <w:divBdr>
            <w:top w:val="none" w:sz="0" w:space="0" w:color="auto"/>
            <w:left w:val="none" w:sz="0" w:space="0" w:color="auto"/>
            <w:bottom w:val="none" w:sz="0" w:space="0" w:color="auto"/>
            <w:right w:val="none" w:sz="0" w:space="0" w:color="auto"/>
          </w:divBdr>
        </w:div>
      </w:divsChild>
    </w:div>
    <w:div w:id="1758593147">
      <w:bodyDiv w:val="1"/>
      <w:marLeft w:val="0"/>
      <w:marRight w:val="0"/>
      <w:marTop w:val="0"/>
      <w:marBottom w:val="0"/>
      <w:divBdr>
        <w:top w:val="none" w:sz="0" w:space="0" w:color="auto"/>
        <w:left w:val="none" w:sz="0" w:space="0" w:color="auto"/>
        <w:bottom w:val="none" w:sz="0" w:space="0" w:color="auto"/>
        <w:right w:val="none" w:sz="0" w:space="0" w:color="auto"/>
      </w:divBdr>
      <w:divsChild>
        <w:div w:id="1736976760">
          <w:marLeft w:val="0"/>
          <w:marRight w:val="0"/>
          <w:marTop w:val="0"/>
          <w:marBottom w:val="0"/>
          <w:divBdr>
            <w:top w:val="none" w:sz="0" w:space="0" w:color="auto"/>
            <w:left w:val="none" w:sz="0" w:space="0" w:color="auto"/>
            <w:bottom w:val="none" w:sz="0" w:space="0" w:color="auto"/>
            <w:right w:val="none" w:sz="0" w:space="0" w:color="auto"/>
          </w:divBdr>
          <w:divsChild>
            <w:div w:id="1649280285">
              <w:marLeft w:val="0"/>
              <w:marRight w:val="0"/>
              <w:marTop w:val="0"/>
              <w:marBottom w:val="0"/>
              <w:divBdr>
                <w:top w:val="none" w:sz="0" w:space="0" w:color="auto"/>
                <w:left w:val="none" w:sz="0" w:space="0" w:color="auto"/>
                <w:bottom w:val="none" w:sz="0" w:space="0" w:color="auto"/>
                <w:right w:val="none" w:sz="0" w:space="0" w:color="auto"/>
              </w:divBdr>
              <w:divsChild>
                <w:div w:id="1280644840">
                  <w:marLeft w:val="0"/>
                  <w:marRight w:val="0"/>
                  <w:marTop w:val="0"/>
                  <w:marBottom w:val="0"/>
                  <w:divBdr>
                    <w:top w:val="none" w:sz="0" w:space="0" w:color="auto"/>
                    <w:left w:val="none" w:sz="0" w:space="0" w:color="auto"/>
                    <w:bottom w:val="none" w:sz="0" w:space="0" w:color="auto"/>
                    <w:right w:val="none" w:sz="0" w:space="0" w:color="auto"/>
                  </w:divBdr>
                  <w:divsChild>
                    <w:div w:id="668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0486">
              <w:marLeft w:val="0"/>
              <w:marRight w:val="0"/>
              <w:marTop w:val="0"/>
              <w:marBottom w:val="0"/>
              <w:divBdr>
                <w:top w:val="none" w:sz="0" w:space="0" w:color="auto"/>
                <w:left w:val="none" w:sz="0" w:space="0" w:color="auto"/>
                <w:bottom w:val="none" w:sz="0" w:space="0" w:color="auto"/>
                <w:right w:val="none" w:sz="0" w:space="0" w:color="auto"/>
              </w:divBdr>
            </w:div>
          </w:divsChild>
        </w:div>
        <w:div w:id="691538960">
          <w:marLeft w:val="0"/>
          <w:marRight w:val="0"/>
          <w:marTop w:val="0"/>
          <w:marBottom w:val="0"/>
          <w:divBdr>
            <w:top w:val="none" w:sz="0" w:space="0" w:color="auto"/>
            <w:left w:val="none" w:sz="0" w:space="0" w:color="auto"/>
            <w:bottom w:val="none" w:sz="0" w:space="0" w:color="auto"/>
            <w:right w:val="none" w:sz="0" w:space="0" w:color="auto"/>
          </w:divBdr>
          <w:divsChild>
            <w:div w:id="1929457281">
              <w:marLeft w:val="0"/>
              <w:marRight w:val="0"/>
              <w:marTop w:val="0"/>
              <w:marBottom w:val="0"/>
              <w:divBdr>
                <w:top w:val="none" w:sz="0" w:space="0" w:color="auto"/>
                <w:left w:val="none" w:sz="0" w:space="0" w:color="auto"/>
                <w:bottom w:val="none" w:sz="0" w:space="0" w:color="auto"/>
                <w:right w:val="none" w:sz="0" w:space="0" w:color="auto"/>
              </w:divBdr>
              <w:divsChild>
                <w:div w:id="16462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8211">
          <w:marLeft w:val="0"/>
          <w:marRight w:val="0"/>
          <w:marTop w:val="0"/>
          <w:marBottom w:val="0"/>
          <w:divBdr>
            <w:top w:val="none" w:sz="0" w:space="0" w:color="auto"/>
            <w:left w:val="none" w:sz="0" w:space="0" w:color="auto"/>
            <w:bottom w:val="none" w:sz="0" w:space="0" w:color="auto"/>
            <w:right w:val="none" w:sz="0" w:space="0" w:color="auto"/>
          </w:divBdr>
          <w:divsChild>
            <w:div w:id="1704164250">
              <w:marLeft w:val="0"/>
              <w:marRight w:val="0"/>
              <w:marTop w:val="0"/>
              <w:marBottom w:val="0"/>
              <w:divBdr>
                <w:top w:val="none" w:sz="0" w:space="0" w:color="auto"/>
                <w:left w:val="none" w:sz="0" w:space="0" w:color="auto"/>
                <w:bottom w:val="none" w:sz="0" w:space="0" w:color="auto"/>
                <w:right w:val="none" w:sz="0" w:space="0" w:color="auto"/>
              </w:divBdr>
              <w:divsChild>
                <w:div w:id="978808175">
                  <w:marLeft w:val="0"/>
                  <w:marRight w:val="0"/>
                  <w:marTop w:val="0"/>
                  <w:marBottom w:val="0"/>
                  <w:divBdr>
                    <w:top w:val="none" w:sz="0" w:space="0" w:color="auto"/>
                    <w:left w:val="none" w:sz="0" w:space="0" w:color="auto"/>
                    <w:bottom w:val="none" w:sz="0" w:space="0" w:color="auto"/>
                    <w:right w:val="none" w:sz="0" w:space="0" w:color="auto"/>
                  </w:divBdr>
                  <w:divsChild>
                    <w:div w:id="1842692356">
                      <w:marLeft w:val="0"/>
                      <w:marRight w:val="0"/>
                      <w:marTop w:val="0"/>
                      <w:marBottom w:val="0"/>
                      <w:divBdr>
                        <w:top w:val="none" w:sz="0" w:space="0" w:color="auto"/>
                        <w:left w:val="none" w:sz="0" w:space="0" w:color="auto"/>
                        <w:bottom w:val="none" w:sz="0" w:space="0" w:color="auto"/>
                        <w:right w:val="none" w:sz="0" w:space="0" w:color="auto"/>
                      </w:divBdr>
                      <w:divsChild>
                        <w:div w:id="1484661487">
                          <w:marLeft w:val="0"/>
                          <w:marRight w:val="0"/>
                          <w:marTop w:val="0"/>
                          <w:marBottom w:val="0"/>
                          <w:divBdr>
                            <w:top w:val="none" w:sz="0" w:space="0" w:color="auto"/>
                            <w:left w:val="none" w:sz="0" w:space="0" w:color="auto"/>
                            <w:bottom w:val="none" w:sz="0" w:space="0" w:color="auto"/>
                            <w:right w:val="none" w:sz="0" w:space="0" w:color="auto"/>
                          </w:divBdr>
                        </w:div>
                        <w:div w:id="1125387454">
                          <w:marLeft w:val="0"/>
                          <w:marRight w:val="0"/>
                          <w:marTop w:val="0"/>
                          <w:marBottom w:val="0"/>
                          <w:divBdr>
                            <w:top w:val="none" w:sz="0" w:space="0" w:color="auto"/>
                            <w:left w:val="none" w:sz="0" w:space="0" w:color="auto"/>
                            <w:bottom w:val="none" w:sz="0" w:space="0" w:color="auto"/>
                            <w:right w:val="none" w:sz="0" w:space="0" w:color="auto"/>
                          </w:divBdr>
                        </w:div>
                      </w:divsChild>
                    </w:div>
                    <w:div w:id="1275554968">
                      <w:marLeft w:val="0"/>
                      <w:marRight w:val="0"/>
                      <w:marTop w:val="0"/>
                      <w:marBottom w:val="0"/>
                      <w:divBdr>
                        <w:top w:val="none" w:sz="0" w:space="0" w:color="auto"/>
                        <w:left w:val="none" w:sz="0" w:space="0" w:color="auto"/>
                        <w:bottom w:val="none" w:sz="0" w:space="0" w:color="auto"/>
                        <w:right w:val="none" w:sz="0" w:space="0" w:color="auto"/>
                      </w:divBdr>
                      <w:divsChild>
                        <w:div w:id="903444927">
                          <w:marLeft w:val="0"/>
                          <w:marRight w:val="0"/>
                          <w:marTop w:val="0"/>
                          <w:marBottom w:val="0"/>
                          <w:divBdr>
                            <w:top w:val="none" w:sz="0" w:space="0" w:color="auto"/>
                            <w:left w:val="none" w:sz="0" w:space="0" w:color="auto"/>
                            <w:bottom w:val="none" w:sz="0" w:space="0" w:color="auto"/>
                            <w:right w:val="none" w:sz="0" w:space="0" w:color="auto"/>
                          </w:divBdr>
                          <w:divsChild>
                            <w:div w:id="495653140">
                              <w:marLeft w:val="0"/>
                              <w:marRight w:val="0"/>
                              <w:marTop w:val="0"/>
                              <w:marBottom w:val="0"/>
                              <w:divBdr>
                                <w:top w:val="none" w:sz="0" w:space="0" w:color="auto"/>
                                <w:left w:val="none" w:sz="0" w:space="0" w:color="auto"/>
                                <w:bottom w:val="none" w:sz="0" w:space="0" w:color="auto"/>
                                <w:right w:val="none" w:sz="0" w:space="0" w:color="auto"/>
                              </w:divBdr>
                            </w:div>
                          </w:divsChild>
                        </w:div>
                        <w:div w:id="1103768072">
                          <w:marLeft w:val="0"/>
                          <w:marRight w:val="0"/>
                          <w:marTop w:val="0"/>
                          <w:marBottom w:val="0"/>
                          <w:divBdr>
                            <w:top w:val="none" w:sz="0" w:space="0" w:color="auto"/>
                            <w:left w:val="none" w:sz="0" w:space="0" w:color="auto"/>
                            <w:bottom w:val="none" w:sz="0" w:space="0" w:color="auto"/>
                            <w:right w:val="none" w:sz="0" w:space="0" w:color="auto"/>
                          </w:divBdr>
                          <w:divsChild>
                            <w:div w:id="1989698722">
                              <w:marLeft w:val="0"/>
                              <w:marRight w:val="0"/>
                              <w:marTop w:val="0"/>
                              <w:marBottom w:val="0"/>
                              <w:divBdr>
                                <w:top w:val="none" w:sz="0" w:space="0" w:color="auto"/>
                                <w:left w:val="none" w:sz="0" w:space="0" w:color="auto"/>
                                <w:bottom w:val="none" w:sz="0" w:space="0" w:color="auto"/>
                                <w:right w:val="none" w:sz="0" w:space="0" w:color="auto"/>
                              </w:divBdr>
                            </w:div>
                          </w:divsChild>
                        </w:div>
                        <w:div w:id="457064889">
                          <w:marLeft w:val="0"/>
                          <w:marRight w:val="0"/>
                          <w:marTop w:val="0"/>
                          <w:marBottom w:val="0"/>
                          <w:divBdr>
                            <w:top w:val="none" w:sz="0" w:space="0" w:color="auto"/>
                            <w:left w:val="none" w:sz="0" w:space="0" w:color="auto"/>
                            <w:bottom w:val="none" w:sz="0" w:space="0" w:color="auto"/>
                            <w:right w:val="none" w:sz="0" w:space="0" w:color="auto"/>
                          </w:divBdr>
                          <w:divsChild>
                            <w:div w:id="812218180">
                              <w:marLeft w:val="0"/>
                              <w:marRight w:val="0"/>
                              <w:marTop w:val="0"/>
                              <w:marBottom w:val="0"/>
                              <w:divBdr>
                                <w:top w:val="none" w:sz="0" w:space="0" w:color="auto"/>
                                <w:left w:val="none" w:sz="0" w:space="0" w:color="auto"/>
                                <w:bottom w:val="none" w:sz="0" w:space="0" w:color="auto"/>
                                <w:right w:val="none" w:sz="0" w:space="0" w:color="auto"/>
                              </w:divBdr>
                            </w:div>
                          </w:divsChild>
                        </w:div>
                        <w:div w:id="1530679270">
                          <w:marLeft w:val="0"/>
                          <w:marRight w:val="0"/>
                          <w:marTop w:val="0"/>
                          <w:marBottom w:val="0"/>
                          <w:divBdr>
                            <w:top w:val="none" w:sz="0" w:space="0" w:color="auto"/>
                            <w:left w:val="none" w:sz="0" w:space="0" w:color="auto"/>
                            <w:bottom w:val="none" w:sz="0" w:space="0" w:color="auto"/>
                            <w:right w:val="none" w:sz="0" w:space="0" w:color="auto"/>
                          </w:divBdr>
                          <w:divsChild>
                            <w:div w:id="5098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3278486">
      <w:bodyDiv w:val="1"/>
      <w:marLeft w:val="0"/>
      <w:marRight w:val="0"/>
      <w:marTop w:val="0"/>
      <w:marBottom w:val="0"/>
      <w:divBdr>
        <w:top w:val="none" w:sz="0" w:space="0" w:color="auto"/>
        <w:left w:val="none" w:sz="0" w:space="0" w:color="auto"/>
        <w:bottom w:val="none" w:sz="0" w:space="0" w:color="auto"/>
        <w:right w:val="none" w:sz="0" w:space="0" w:color="auto"/>
      </w:divBdr>
      <w:divsChild>
        <w:div w:id="1813062608">
          <w:marLeft w:val="0"/>
          <w:marRight w:val="0"/>
          <w:marTop w:val="0"/>
          <w:marBottom w:val="0"/>
          <w:divBdr>
            <w:top w:val="none" w:sz="0" w:space="0" w:color="auto"/>
            <w:left w:val="none" w:sz="0" w:space="0" w:color="auto"/>
            <w:bottom w:val="none" w:sz="0" w:space="0" w:color="auto"/>
            <w:right w:val="none" w:sz="0" w:space="0" w:color="auto"/>
          </w:divBdr>
        </w:div>
      </w:divsChild>
    </w:div>
    <w:div w:id="1793818389">
      <w:bodyDiv w:val="1"/>
      <w:marLeft w:val="0"/>
      <w:marRight w:val="0"/>
      <w:marTop w:val="0"/>
      <w:marBottom w:val="0"/>
      <w:divBdr>
        <w:top w:val="none" w:sz="0" w:space="0" w:color="auto"/>
        <w:left w:val="none" w:sz="0" w:space="0" w:color="auto"/>
        <w:bottom w:val="none" w:sz="0" w:space="0" w:color="auto"/>
        <w:right w:val="none" w:sz="0" w:space="0" w:color="auto"/>
      </w:divBdr>
      <w:divsChild>
        <w:div w:id="1824344902">
          <w:marLeft w:val="0"/>
          <w:marRight w:val="0"/>
          <w:marTop w:val="0"/>
          <w:marBottom w:val="0"/>
          <w:divBdr>
            <w:top w:val="none" w:sz="0" w:space="0" w:color="auto"/>
            <w:left w:val="none" w:sz="0" w:space="0" w:color="auto"/>
            <w:bottom w:val="none" w:sz="0" w:space="0" w:color="auto"/>
            <w:right w:val="none" w:sz="0" w:space="0" w:color="auto"/>
          </w:divBdr>
        </w:div>
      </w:divsChild>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2320994">
      <w:bodyDiv w:val="1"/>
      <w:marLeft w:val="0"/>
      <w:marRight w:val="0"/>
      <w:marTop w:val="0"/>
      <w:marBottom w:val="0"/>
      <w:divBdr>
        <w:top w:val="none" w:sz="0" w:space="0" w:color="auto"/>
        <w:left w:val="none" w:sz="0" w:space="0" w:color="auto"/>
        <w:bottom w:val="none" w:sz="0" w:space="0" w:color="auto"/>
        <w:right w:val="none" w:sz="0" w:space="0" w:color="auto"/>
      </w:divBdr>
      <w:divsChild>
        <w:div w:id="611791184">
          <w:marLeft w:val="0"/>
          <w:marRight w:val="0"/>
          <w:marTop w:val="0"/>
          <w:marBottom w:val="0"/>
          <w:divBdr>
            <w:top w:val="none" w:sz="0" w:space="0" w:color="auto"/>
            <w:left w:val="none" w:sz="0" w:space="0" w:color="auto"/>
            <w:bottom w:val="none" w:sz="0" w:space="0" w:color="auto"/>
            <w:right w:val="none" w:sz="0" w:space="0" w:color="auto"/>
          </w:divBdr>
          <w:divsChild>
            <w:div w:id="1369404649">
              <w:marLeft w:val="0"/>
              <w:marRight w:val="0"/>
              <w:marTop w:val="0"/>
              <w:marBottom w:val="0"/>
              <w:divBdr>
                <w:top w:val="none" w:sz="0" w:space="0" w:color="auto"/>
                <w:left w:val="none" w:sz="0" w:space="0" w:color="auto"/>
                <w:bottom w:val="none" w:sz="0" w:space="0" w:color="auto"/>
                <w:right w:val="none" w:sz="0" w:space="0" w:color="auto"/>
              </w:divBdr>
            </w:div>
            <w:div w:id="831991500">
              <w:marLeft w:val="0"/>
              <w:marRight w:val="0"/>
              <w:marTop w:val="0"/>
              <w:marBottom w:val="0"/>
              <w:divBdr>
                <w:top w:val="none" w:sz="0" w:space="0" w:color="auto"/>
                <w:left w:val="none" w:sz="0" w:space="0" w:color="auto"/>
                <w:bottom w:val="none" w:sz="0" w:space="0" w:color="auto"/>
                <w:right w:val="none" w:sz="0" w:space="0" w:color="auto"/>
              </w:divBdr>
            </w:div>
            <w:div w:id="1371805402">
              <w:marLeft w:val="0"/>
              <w:marRight w:val="0"/>
              <w:marTop w:val="0"/>
              <w:marBottom w:val="0"/>
              <w:divBdr>
                <w:top w:val="none" w:sz="0" w:space="0" w:color="auto"/>
                <w:left w:val="none" w:sz="0" w:space="0" w:color="auto"/>
                <w:bottom w:val="none" w:sz="0" w:space="0" w:color="auto"/>
                <w:right w:val="none" w:sz="0" w:space="0" w:color="auto"/>
              </w:divBdr>
            </w:div>
            <w:div w:id="1115058578">
              <w:marLeft w:val="0"/>
              <w:marRight w:val="0"/>
              <w:marTop w:val="0"/>
              <w:marBottom w:val="0"/>
              <w:divBdr>
                <w:top w:val="none" w:sz="0" w:space="0" w:color="auto"/>
                <w:left w:val="none" w:sz="0" w:space="0" w:color="auto"/>
                <w:bottom w:val="none" w:sz="0" w:space="0" w:color="auto"/>
                <w:right w:val="none" w:sz="0" w:space="0" w:color="auto"/>
              </w:divBdr>
            </w:div>
          </w:divsChild>
        </w:div>
        <w:div w:id="1655989748">
          <w:marLeft w:val="0"/>
          <w:marRight w:val="0"/>
          <w:marTop w:val="0"/>
          <w:marBottom w:val="0"/>
          <w:divBdr>
            <w:top w:val="none" w:sz="0" w:space="0" w:color="auto"/>
            <w:left w:val="none" w:sz="0" w:space="0" w:color="auto"/>
            <w:bottom w:val="none" w:sz="0" w:space="0" w:color="auto"/>
            <w:right w:val="none" w:sz="0" w:space="0" w:color="auto"/>
          </w:divBdr>
        </w:div>
      </w:divsChild>
    </w:div>
    <w:div w:id="2044865714">
      <w:bodyDiv w:val="1"/>
      <w:marLeft w:val="0"/>
      <w:marRight w:val="0"/>
      <w:marTop w:val="0"/>
      <w:marBottom w:val="0"/>
      <w:divBdr>
        <w:top w:val="none" w:sz="0" w:space="0" w:color="auto"/>
        <w:left w:val="none" w:sz="0" w:space="0" w:color="auto"/>
        <w:bottom w:val="none" w:sz="0" w:space="0" w:color="auto"/>
        <w:right w:val="none" w:sz="0" w:space="0" w:color="auto"/>
      </w:divBdr>
      <w:divsChild>
        <w:div w:id="1301183408">
          <w:marLeft w:val="0"/>
          <w:marRight w:val="0"/>
          <w:marTop w:val="0"/>
          <w:marBottom w:val="0"/>
          <w:divBdr>
            <w:top w:val="none" w:sz="0" w:space="0" w:color="auto"/>
            <w:left w:val="none" w:sz="0" w:space="0" w:color="auto"/>
            <w:bottom w:val="none" w:sz="0" w:space="0" w:color="auto"/>
            <w:right w:val="none" w:sz="0" w:space="0" w:color="auto"/>
          </w:divBdr>
          <w:divsChild>
            <w:div w:id="43065723">
              <w:marLeft w:val="0"/>
              <w:marRight w:val="0"/>
              <w:marTop w:val="0"/>
              <w:marBottom w:val="0"/>
              <w:divBdr>
                <w:top w:val="none" w:sz="0" w:space="0" w:color="auto"/>
                <w:left w:val="none" w:sz="0" w:space="0" w:color="auto"/>
                <w:bottom w:val="none" w:sz="0" w:space="0" w:color="auto"/>
                <w:right w:val="none" w:sz="0" w:space="0" w:color="auto"/>
              </w:divBdr>
              <w:divsChild>
                <w:div w:id="1693458534">
                  <w:marLeft w:val="0"/>
                  <w:marRight w:val="0"/>
                  <w:marTop w:val="0"/>
                  <w:marBottom w:val="0"/>
                  <w:divBdr>
                    <w:top w:val="none" w:sz="0" w:space="0" w:color="auto"/>
                    <w:left w:val="none" w:sz="0" w:space="0" w:color="auto"/>
                    <w:bottom w:val="none" w:sz="0" w:space="0" w:color="auto"/>
                    <w:right w:val="none" w:sz="0" w:space="0" w:color="auto"/>
                  </w:divBdr>
                  <w:divsChild>
                    <w:div w:id="13371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1512">
              <w:marLeft w:val="0"/>
              <w:marRight w:val="0"/>
              <w:marTop w:val="0"/>
              <w:marBottom w:val="0"/>
              <w:divBdr>
                <w:top w:val="none" w:sz="0" w:space="0" w:color="auto"/>
                <w:left w:val="none" w:sz="0" w:space="0" w:color="auto"/>
                <w:bottom w:val="none" w:sz="0" w:space="0" w:color="auto"/>
                <w:right w:val="none" w:sz="0" w:space="0" w:color="auto"/>
              </w:divBdr>
            </w:div>
          </w:divsChild>
        </w:div>
        <w:div w:id="937372338">
          <w:marLeft w:val="0"/>
          <w:marRight w:val="0"/>
          <w:marTop w:val="0"/>
          <w:marBottom w:val="0"/>
          <w:divBdr>
            <w:top w:val="none" w:sz="0" w:space="0" w:color="auto"/>
            <w:left w:val="none" w:sz="0" w:space="0" w:color="auto"/>
            <w:bottom w:val="none" w:sz="0" w:space="0" w:color="auto"/>
            <w:right w:val="none" w:sz="0" w:space="0" w:color="auto"/>
          </w:divBdr>
          <w:divsChild>
            <w:div w:id="1066953467">
              <w:marLeft w:val="0"/>
              <w:marRight w:val="0"/>
              <w:marTop w:val="0"/>
              <w:marBottom w:val="0"/>
              <w:divBdr>
                <w:top w:val="none" w:sz="0" w:space="0" w:color="auto"/>
                <w:left w:val="none" w:sz="0" w:space="0" w:color="auto"/>
                <w:bottom w:val="none" w:sz="0" w:space="0" w:color="auto"/>
                <w:right w:val="none" w:sz="0" w:space="0" w:color="auto"/>
              </w:divBdr>
              <w:divsChild>
                <w:div w:id="1814056103">
                  <w:marLeft w:val="0"/>
                  <w:marRight w:val="0"/>
                  <w:marTop w:val="0"/>
                  <w:marBottom w:val="0"/>
                  <w:divBdr>
                    <w:top w:val="none" w:sz="0" w:space="0" w:color="auto"/>
                    <w:left w:val="none" w:sz="0" w:space="0" w:color="auto"/>
                    <w:bottom w:val="none" w:sz="0" w:space="0" w:color="auto"/>
                    <w:right w:val="none" w:sz="0" w:space="0" w:color="auto"/>
                  </w:divBdr>
                  <w:divsChild>
                    <w:div w:id="1599413049">
                      <w:marLeft w:val="0"/>
                      <w:marRight w:val="0"/>
                      <w:marTop w:val="0"/>
                      <w:marBottom w:val="0"/>
                      <w:divBdr>
                        <w:top w:val="none" w:sz="0" w:space="0" w:color="auto"/>
                        <w:left w:val="none" w:sz="0" w:space="0" w:color="auto"/>
                        <w:bottom w:val="none" w:sz="0" w:space="0" w:color="auto"/>
                        <w:right w:val="none" w:sz="0" w:space="0" w:color="auto"/>
                      </w:divBdr>
                      <w:divsChild>
                        <w:div w:id="11061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99928">
          <w:marLeft w:val="0"/>
          <w:marRight w:val="0"/>
          <w:marTop w:val="0"/>
          <w:marBottom w:val="0"/>
          <w:divBdr>
            <w:top w:val="none" w:sz="0" w:space="0" w:color="auto"/>
            <w:left w:val="none" w:sz="0" w:space="0" w:color="auto"/>
            <w:bottom w:val="none" w:sz="0" w:space="0" w:color="auto"/>
            <w:right w:val="none" w:sz="0" w:space="0" w:color="auto"/>
          </w:divBdr>
          <w:divsChild>
            <w:div w:id="422839730">
              <w:marLeft w:val="0"/>
              <w:marRight w:val="0"/>
              <w:marTop w:val="0"/>
              <w:marBottom w:val="0"/>
              <w:divBdr>
                <w:top w:val="none" w:sz="0" w:space="0" w:color="auto"/>
                <w:left w:val="none" w:sz="0" w:space="0" w:color="auto"/>
                <w:bottom w:val="none" w:sz="0" w:space="0" w:color="auto"/>
                <w:right w:val="none" w:sz="0" w:space="0" w:color="auto"/>
              </w:divBdr>
              <w:divsChild>
                <w:div w:id="1796482942">
                  <w:marLeft w:val="0"/>
                  <w:marRight w:val="0"/>
                  <w:marTop w:val="0"/>
                  <w:marBottom w:val="0"/>
                  <w:divBdr>
                    <w:top w:val="none" w:sz="0" w:space="0" w:color="auto"/>
                    <w:left w:val="none" w:sz="0" w:space="0" w:color="auto"/>
                    <w:bottom w:val="none" w:sz="0" w:space="0" w:color="auto"/>
                    <w:right w:val="none" w:sz="0" w:space="0" w:color="auto"/>
                  </w:divBdr>
                  <w:divsChild>
                    <w:div w:id="825513350">
                      <w:marLeft w:val="0"/>
                      <w:marRight w:val="0"/>
                      <w:marTop w:val="0"/>
                      <w:marBottom w:val="0"/>
                      <w:divBdr>
                        <w:top w:val="none" w:sz="0" w:space="0" w:color="auto"/>
                        <w:left w:val="none" w:sz="0" w:space="0" w:color="auto"/>
                        <w:bottom w:val="none" w:sz="0" w:space="0" w:color="auto"/>
                        <w:right w:val="none" w:sz="0" w:space="0" w:color="auto"/>
                      </w:divBdr>
                      <w:divsChild>
                        <w:div w:id="302808592">
                          <w:marLeft w:val="0"/>
                          <w:marRight w:val="0"/>
                          <w:marTop w:val="0"/>
                          <w:marBottom w:val="0"/>
                          <w:divBdr>
                            <w:top w:val="none" w:sz="0" w:space="0" w:color="auto"/>
                            <w:left w:val="none" w:sz="0" w:space="0" w:color="auto"/>
                            <w:bottom w:val="none" w:sz="0" w:space="0" w:color="auto"/>
                            <w:right w:val="none" w:sz="0" w:space="0" w:color="auto"/>
                          </w:divBdr>
                        </w:div>
                        <w:div w:id="1749109583">
                          <w:marLeft w:val="0"/>
                          <w:marRight w:val="0"/>
                          <w:marTop w:val="0"/>
                          <w:marBottom w:val="0"/>
                          <w:divBdr>
                            <w:top w:val="none" w:sz="0" w:space="0" w:color="auto"/>
                            <w:left w:val="none" w:sz="0" w:space="0" w:color="auto"/>
                            <w:bottom w:val="none" w:sz="0" w:space="0" w:color="auto"/>
                            <w:right w:val="none" w:sz="0" w:space="0" w:color="auto"/>
                          </w:divBdr>
                        </w:div>
                      </w:divsChild>
                    </w:div>
                    <w:div w:id="58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80320864">
      <w:bodyDiv w:val="1"/>
      <w:marLeft w:val="0"/>
      <w:marRight w:val="0"/>
      <w:marTop w:val="0"/>
      <w:marBottom w:val="0"/>
      <w:divBdr>
        <w:top w:val="none" w:sz="0" w:space="0" w:color="auto"/>
        <w:left w:val="none" w:sz="0" w:space="0" w:color="auto"/>
        <w:bottom w:val="none" w:sz="0" w:space="0" w:color="auto"/>
        <w:right w:val="none" w:sz="0" w:space="0" w:color="auto"/>
      </w:divBdr>
      <w:divsChild>
        <w:div w:id="684285131">
          <w:marLeft w:val="0"/>
          <w:marRight w:val="0"/>
          <w:marTop w:val="0"/>
          <w:marBottom w:val="0"/>
          <w:divBdr>
            <w:top w:val="none" w:sz="0" w:space="0" w:color="auto"/>
            <w:left w:val="none" w:sz="0" w:space="0" w:color="auto"/>
            <w:bottom w:val="none" w:sz="0" w:space="0" w:color="auto"/>
            <w:right w:val="none" w:sz="0" w:space="0" w:color="auto"/>
          </w:divBdr>
          <w:divsChild>
            <w:div w:id="2061708709">
              <w:marLeft w:val="0"/>
              <w:marRight w:val="0"/>
              <w:marTop w:val="0"/>
              <w:marBottom w:val="0"/>
              <w:divBdr>
                <w:top w:val="none" w:sz="0" w:space="0" w:color="auto"/>
                <w:left w:val="none" w:sz="0" w:space="0" w:color="auto"/>
                <w:bottom w:val="none" w:sz="0" w:space="0" w:color="auto"/>
                <w:right w:val="none" w:sz="0" w:space="0" w:color="auto"/>
              </w:divBdr>
              <w:divsChild>
                <w:div w:id="593981455">
                  <w:marLeft w:val="0"/>
                  <w:marRight w:val="0"/>
                  <w:marTop w:val="0"/>
                  <w:marBottom w:val="0"/>
                  <w:divBdr>
                    <w:top w:val="none" w:sz="0" w:space="0" w:color="auto"/>
                    <w:left w:val="none" w:sz="0" w:space="0" w:color="auto"/>
                    <w:bottom w:val="none" w:sz="0" w:space="0" w:color="auto"/>
                    <w:right w:val="none" w:sz="0" w:space="0" w:color="auto"/>
                  </w:divBdr>
                  <w:divsChild>
                    <w:div w:id="430123896">
                      <w:marLeft w:val="0"/>
                      <w:marRight w:val="0"/>
                      <w:marTop w:val="0"/>
                      <w:marBottom w:val="0"/>
                      <w:divBdr>
                        <w:top w:val="none" w:sz="0" w:space="0" w:color="auto"/>
                        <w:left w:val="none" w:sz="0" w:space="0" w:color="auto"/>
                        <w:bottom w:val="none" w:sz="0" w:space="0" w:color="auto"/>
                        <w:right w:val="none" w:sz="0" w:space="0" w:color="auto"/>
                      </w:divBdr>
                      <w:divsChild>
                        <w:div w:id="11185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9014">
                  <w:marLeft w:val="0"/>
                  <w:marRight w:val="0"/>
                  <w:marTop w:val="0"/>
                  <w:marBottom w:val="0"/>
                  <w:divBdr>
                    <w:top w:val="none" w:sz="0" w:space="0" w:color="auto"/>
                    <w:left w:val="none" w:sz="0" w:space="0" w:color="auto"/>
                    <w:bottom w:val="none" w:sz="0" w:space="0" w:color="auto"/>
                    <w:right w:val="none" w:sz="0" w:space="0" w:color="auto"/>
                  </w:divBdr>
                </w:div>
              </w:divsChild>
            </w:div>
            <w:div w:id="977763957">
              <w:marLeft w:val="0"/>
              <w:marRight w:val="0"/>
              <w:marTop w:val="0"/>
              <w:marBottom w:val="0"/>
              <w:divBdr>
                <w:top w:val="none" w:sz="0" w:space="0" w:color="auto"/>
                <w:left w:val="none" w:sz="0" w:space="0" w:color="auto"/>
                <w:bottom w:val="none" w:sz="0" w:space="0" w:color="auto"/>
                <w:right w:val="none" w:sz="0" w:space="0" w:color="auto"/>
              </w:divBdr>
            </w:div>
            <w:div w:id="1417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i.govt.nz/news-and-resources/media-releases/report-shows-opportunities-to-leverage-food-and-beverage-exports-with-tourism/" TargetMode="External"/><Relationship Id="rId18" Type="http://schemas.openxmlformats.org/officeDocument/2006/relationships/hyperlink" Target="https://docs.wto.org/imrd/directdoc.asp?DDFDocuments/t/G/SPS/NCAN1185A1.DOCX" TargetMode="External"/><Relationship Id="rId26" Type="http://schemas.openxmlformats.org/officeDocument/2006/relationships/hyperlink" Target="https://docs.wto.org/imrd/directdoc.asp?DDFDocuments/t/G/SPS/NUKR129.DOCX" TargetMode="External"/><Relationship Id="rId39" Type="http://schemas.openxmlformats.org/officeDocument/2006/relationships/hyperlink" Target="http://www.tradeworks.org.nz/three-trade-agreements/" TargetMode="External"/><Relationship Id="rId21" Type="http://schemas.openxmlformats.org/officeDocument/2006/relationships/hyperlink" Target="https://docs.wto.org/imrd/directdoc.asp?DDFDocuments/t/G/SPS/NCAN1190A1.DOCX" TargetMode="External"/><Relationship Id="rId34" Type="http://schemas.openxmlformats.org/officeDocument/2006/relationships/hyperlink" Target="https://www.beehive.govt.nz/release/food-and-fibre-fund-open-agribusiness" TargetMode="External"/><Relationship Id="rId42" Type="http://schemas.openxmlformats.org/officeDocument/2006/relationships/hyperlink" Target="https://www.nzherald.co.nz/the-country/news/article.cfm?c_id=16&amp;objectid=12147118" TargetMode="External"/><Relationship Id="rId47" Type="http://schemas.openxmlformats.org/officeDocument/2006/relationships/hyperlink" Target="http://www.freshplaza.com/article/9036081/new-zealand-avocados-crack-chinese-market/" TargetMode="External"/><Relationship Id="rId50" Type="http://schemas.openxmlformats.org/officeDocument/2006/relationships/hyperlink" Target="http://www.freshplaza.com/article/9035645/the-apple-press-wins-new-zealand-food-award/" TargetMode="External"/><Relationship Id="rId55" Type="http://schemas.openxmlformats.org/officeDocument/2006/relationships/hyperlink" Target="https://www.nzherald.co.nz/the-country/news/article.cfm?c_id=16&amp;objectid=12147155" TargetMode="External"/><Relationship Id="rId63" Type="http://schemas.openxmlformats.org/officeDocument/2006/relationships/hyperlink" Target="http://www.freshplaza.com/article/9035272/chile-fruit-and-vegetables-export-season-record-numbers/" TargetMode="External"/><Relationship Id="rId68" Type="http://schemas.openxmlformats.org/officeDocument/2006/relationships/image" Target="media/image7.png"/><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wto.org/imrd/directdoc.asp?DDFDocuments/t/G/SPS/NCAN1183A1.DOCX" TargetMode="External"/><Relationship Id="rId29" Type="http://schemas.openxmlformats.org/officeDocument/2006/relationships/hyperlink" Target="https://docs.wto.org/imrd/directdoc.asp?DDFDocuments/t/G/SPS/NUSA3029.DOCX" TargetMode="External"/><Relationship Id="rId11" Type="http://schemas.openxmlformats.org/officeDocument/2006/relationships/hyperlink" Target="https://www.mpi.govt.nz/news-and-resources/consultations/proposals-to-strengthen-food-recalls-and-risk-based-plans-and-programmes/" TargetMode="External"/><Relationship Id="rId24" Type="http://schemas.openxmlformats.org/officeDocument/2006/relationships/hyperlink" Target="https://docs.wto.org/imrd/directdoc.asp?DDFDocuments/t/G/SPS/NKOR248A15.DOCX" TargetMode="External"/><Relationship Id="rId32" Type="http://schemas.openxmlformats.org/officeDocument/2006/relationships/image" Target="media/image4.jpeg"/><Relationship Id="rId37" Type="http://schemas.openxmlformats.org/officeDocument/2006/relationships/hyperlink" Target="https://www.beehive.govt.nz/release/nz-first-country-ratify-pacer-plus-trade-deal-0" TargetMode="External"/><Relationship Id="rId40" Type="http://schemas.openxmlformats.org/officeDocument/2006/relationships/hyperlink" Target="http://www.hortidaily.com/article/9036032/new-zealand-will-increased-compliance-promote-growth/" TargetMode="External"/><Relationship Id="rId45" Type="http://schemas.openxmlformats.org/officeDocument/2006/relationships/hyperlink" Target="https://www.nzherald.co.nz/business/news/article.cfm?c_id=3&amp;objectid=12147223" TargetMode="External"/><Relationship Id="rId53" Type="http://schemas.openxmlformats.org/officeDocument/2006/relationships/hyperlink" Target="https://www.stuff.co.nz/business/farming/108039983/study-links-glyphosate-to-antibiotic-resistance" TargetMode="External"/><Relationship Id="rId58" Type="http://schemas.openxmlformats.org/officeDocument/2006/relationships/hyperlink" Target="http://gain.fas.usda.gov/Recent%20GAIN%20Publications/China%20Passes%20E-Commerce%20Law_Shanghai%20ATO_China%20-%20Peoples%20Republic%20of_10-19-2018.pdf" TargetMode="External"/><Relationship Id="rId66"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docs.wto.org/imrd/directdoc.asp?DDFDocuments/t/G/SPS/NCAN1182A1.DOCX" TargetMode="External"/><Relationship Id="rId23" Type="http://schemas.openxmlformats.org/officeDocument/2006/relationships/hyperlink" Target="https://docs.wto.org/imrd/directdoc.asp?DDFDocuments/t/G/SPS/NKOR212A11.DOCX" TargetMode="External"/><Relationship Id="rId28" Type="http://schemas.openxmlformats.org/officeDocument/2006/relationships/hyperlink" Target="https://docs.wto.org/imrd/directdoc.asp?DDFDocuments/t/G/SPS/NUSA3028.DOCX" TargetMode="External"/><Relationship Id="rId36" Type="http://schemas.openxmlformats.org/officeDocument/2006/relationships/hyperlink" Target="https://www.beehive.govt.nz/release/new-zealand-ratifies-cptpp-during-trade-minister%E2%80%99s-trip-ottawa-and-washington" TargetMode="External"/><Relationship Id="rId49" Type="http://schemas.openxmlformats.org/officeDocument/2006/relationships/hyperlink" Target="http://www.freshplaza.com/article/9036463/new-orchard-is-a-vote-of-faith-in-sector/" TargetMode="External"/><Relationship Id="rId57" Type="http://schemas.openxmlformats.org/officeDocument/2006/relationships/hyperlink" Target="http://gain.fas.usda.gov/Recent%20GAIN%20Publications/Food%20and%20Agricultural%20Import%20Regulations%20and%20Standards%20Report_Vienna_Austria_10-19-2018.pdf" TargetMode="External"/><Relationship Id="rId61" Type="http://schemas.openxmlformats.org/officeDocument/2006/relationships/hyperlink" Target="http://www.hortidaily.com/article/9036027/european-scientists-unite-to-safeguard-precision-breeding-for-sustainable-agriculture/" TargetMode="External"/><Relationship Id="rId10" Type="http://schemas.openxmlformats.org/officeDocument/2006/relationships/hyperlink" Target="https://www.mpi.govt.nz/law-and-policy/requirements/importing-countries-phytosanitary-requirements/" TargetMode="External"/><Relationship Id="rId19" Type="http://schemas.openxmlformats.org/officeDocument/2006/relationships/hyperlink" Target="https://docs.wto.org/imrd/directdoc.asp?DDFDocuments/t/G/SPS/NCAN1186A1.DOCX" TargetMode="External"/><Relationship Id="rId31" Type="http://schemas.openxmlformats.org/officeDocument/2006/relationships/image" Target="media/image3.png"/><Relationship Id="rId44" Type="http://schemas.openxmlformats.org/officeDocument/2006/relationships/hyperlink" Target="https://www.nzherald.co.nz/the-country/news/article.cfm?c_id=16&amp;objectid=12149496" TargetMode="External"/><Relationship Id="rId52" Type="http://schemas.openxmlformats.org/officeDocument/2006/relationships/hyperlink" Target="http://www.freshplaza.com/article/9036097/dry-spring-leads-to-water-warnings-in-new-zealand/" TargetMode="External"/><Relationship Id="rId60" Type="http://schemas.openxmlformats.org/officeDocument/2006/relationships/hyperlink" Target="http://www.hortidaily.com/article/9035237/eu-parliament-urged-to-reverse-de-facto-ban-on-gene-edited-crops/" TargetMode="External"/><Relationship Id="rId65" Type="http://schemas.openxmlformats.org/officeDocument/2006/relationships/hyperlink" Target="http://www.freshplaza.com/article/9036143/barcoded-apple-more-important-than-many-realis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lant.exports@mpi.govt.nz" TargetMode="External"/><Relationship Id="rId22" Type="http://schemas.openxmlformats.org/officeDocument/2006/relationships/hyperlink" Target="https://docs.wto.org/imrd/directdoc.asp?DDFDocuments/t/G/SPS/NCAN1212.DOCX" TargetMode="External"/><Relationship Id="rId27" Type="http://schemas.openxmlformats.org/officeDocument/2006/relationships/hyperlink" Target="https://docs.wto.org/imrd/directdoc.asp?DDFDocuments/t/G/SPS/NUSA2865A1.DOCX" TargetMode="External"/><Relationship Id="rId30" Type="http://schemas.openxmlformats.org/officeDocument/2006/relationships/hyperlink" Target="https://docs.wto.org/imrd/directdoc.asp?DDFDocuments/t/G/SPS/NVNM104.DOCX" TargetMode="External"/><Relationship Id="rId35" Type="http://schemas.openxmlformats.org/officeDocument/2006/relationships/hyperlink" Target="https://www.beehive.govt.nz/release/top-primary-sector-employers-shortlisted" TargetMode="External"/><Relationship Id="rId43" Type="http://schemas.openxmlformats.org/officeDocument/2006/relationships/hyperlink" Target="http://www.freshplaza.com/article/9036051/apple-and-stonefruit-industry-members-successfully-broker-meeting-between-mpi-and-us-facility/" TargetMode="External"/><Relationship Id="rId48" Type="http://schemas.openxmlformats.org/officeDocument/2006/relationships/hyperlink" Target="https://www.ruralnewsgroup.co.nz/rural-news/rural-agribusiness/new-orchard-a-vote-of-faith-in-sector%20" TargetMode="External"/><Relationship Id="rId56" Type="http://schemas.openxmlformats.org/officeDocument/2006/relationships/image" Target="media/image5.png"/><Relationship Id="rId64" Type="http://schemas.openxmlformats.org/officeDocument/2006/relationships/hyperlink" Target="https://foodmag.com.au/barcode-apple-gs1-australia/" TargetMode="External"/><Relationship Id="rId69" Type="http://schemas.openxmlformats.org/officeDocument/2006/relationships/hyperlink" Target="http://www.freshplaza.com/article/9035827/chile-scientists-keep-fruit-from-turning-black/" TargetMode="External"/><Relationship Id="rId8" Type="http://schemas.openxmlformats.org/officeDocument/2006/relationships/image" Target="media/image1.jpeg"/><Relationship Id="rId51" Type="http://schemas.openxmlformats.org/officeDocument/2006/relationships/hyperlink" Target="https://www.radionz.co.nz/news/national/369374/dry-spring-weather-sparks-water-warnings"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mpi.govt.nz/news-and-resources/media-releases/new-regulations-proposed-to-strengthen-food-recalls-and-manage-risks/" TargetMode="External"/><Relationship Id="rId17" Type="http://schemas.openxmlformats.org/officeDocument/2006/relationships/hyperlink" Target="https://docs.wto.org/imrd/directdoc.asp?DDFDocuments/t/G/SPS/NCAN1184A1.DOCX" TargetMode="External"/><Relationship Id="rId25" Type="http://schemas.openxmlformats.org/officeDocument/2006/relationships/hyperlink" Target="https://docs.wto.org/imrd/directdoc.asp?DDFDocuments/t/G/SPS/NTPKM464A1.DOCX" TargetMode="External"/><Relationship Id="rId33" Type="http://schemas.openxmlformats.org/officeDocument/2006/relationships/hyperlink" Target="ttps://www.mpi.govt.nz/funding-and-programmes/sustainable-food-and-fibre-futures/apply-for-sustainable-food-and-fibre-futures/" TargetMode="External"/><Relationship Id="rId38" Type="http://schemas.openxmlformats.org/officeDocument/2006/relationships/hyperlink" Target="https://www.mfat.govt.nz/en/trade/free-trade-agreements/free-trade-agreements-concluded-but-not-in-force/pacer/" TargetMode="External"/><Relationship Id="rId46" Type="http://schemas.openxmlformats.org/officeDocument/2006/relationships/hyperlink" Target="https://news.cgtn.com/news/3d3d514d3563444d30457a6333566d54/share_p.html" TargetMode="External"/><Relationship Id="rId59" Type="http://schemas.openxmlformats.org/officeDocument/2006/relationships/hyperlink" Target="http://gain.fas.usda.gov/Recent%20GAIN%20Publications/FSSAI%20Grants%20Extension%20in%20Use%20of%20Organic%20Sticker_New%20Delhi_India_9-14-2018.pdf" TargetMode="External"/><Relationship Id="rId67" Type="http://schemas.openxmlformats.org/officeDocument/2006/relationships/hyperlink" Target="http://www.freshplaza.com/article/9036433/not-enough-fruits-vegetables-grown-to-feed-the-planet/" TargetMode="External"/><Relationship Id="rId20" Type="http://schemas.openxmlformats.org/officeDocument/2006/relationships/hyperlink" Target="https://docs.wto.org/imrd/directdoc.asp?DDFDocuments/t/G/SPS/NCAN1189A1.DOCX" TargetMode="External"/><Relationship Id="rId41" Type="http://schemas.openxmlformats.org/officeDocument/2006/relationships/hyperlink" Target="https://www.ruralnewsgroup.co.nz/rural-news/rural-general-news/primary-sector-council-an-expensive-white-elephant?utm_source=Rural+News+Group+Weekly+E-Newsletter&amp;utm_campaign=c2e346dbc5-Rural_News_Group_Bulletin_16_January_2018_COPY_01&amp;utm_medium=email&amp;utm_term=0_fb79f8bfe8-c2e346dbc5-59798541&amp;ct=t(Rural_News_Group_Bulletin_16_January_2018_COPY_01)" TargetMode="External"/><Relationship Id="rId54" Type="http://schemas.openxmlformats.org/officeDocument/2006/relationships/hyperlink" Target="https://www.mnn.com/family/protection-safety/stories/dying-man-monsanto-trial-roundup-cancer-risk" TargetMode="External"/><Relationship Id="rId62" Type="http://schemas.openxmlformats.org/officeDocument/2006/relationships/hyperlink" Target="http://www.hortidaily.com/article/9036030/basf-licenses-crispr-cpf-genome-editing-technology/" TargetMode="External"/><Relationship Id="rId70" Type="http://schemas.openxmlformats.org/officeDocument/2006/relationships/hyperlink" Target="mailto:info@pmac.co.nz"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14</Pages>
  <Words>8294</Words>
  <Characters>47282</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Windows User</cp:lastModifiedBy>
  <cp:revision>27</cp:revision>
  <cp:lastPrinted>2018-10-28T23:14:00Z</cp:lastPrinted>
  <dcterms:created xsi:type="dcterms:W3CDTF">2018-10-23T18:29:00Z</dcterms:created>
  <dcterms:modified xsi:type="dcterms:W3CDTF">2018-10-28T23:26:00Z</dcterms:modified>
</cp:coreProperties>
</file>