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767" w:rsidRPr="002413B4" w:rsidRDefault="004F1767" w:rsidP="002413B4">
      <w:pPr>
        <w:tabs>
          <w:tab w:val="left" w:pos="5387"/>
        </w:tabs>
        <w:spacing w:after="0" w:line="300" w:lineRule="auto"/>
        <w:jc w:val="right"/>
        <w:rPr>
          <w:rFonts w:ascii="Tahoma" w:hAnsi="Tahoma" w:cs="Tahoma"/>
          <w:b/>
          <w:sz w:val="20"/>
          <w:szCs w:val="20"/>
        </w:rPr>
      </w:pPr>
      <w:r w:rsidRPr="002413B4">
        <w:rPr>
          <w:rFonts w:ascii="Tahoma" w:hAnsi="Tahoma" w:cs="Tahoma"/>
          <w:noProof/>
          <w:sz w:val="20"/>
          <w:szCs w:val="20"/>
          <w:lang w:eastAsia="en-NZ"/>
        </w:rPr>
        <w:drawing>
          <wp:inline distT="0" distB="0" distL="0" distR="0" wp14:anchorId="3956C2D5" wp14:editId="507D30C2">
            <wp:extent cx="1793174" cy="805878"/>
            <wp:effectExtent l="0" t="0" r="0" b="0"/>
            <wp:docPr id="3" name="Picture 3" descr="PMAC logo 500x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PMAC logo 500x24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8795" cy="803910"/>
                    </a:xfrm>
                    <a:prstGeom prst="rect">
                      <a:avLst/>
                    </a:prstGeom>
                    <a:noFill/>
                    <a:ln>
                      <a:noFill/>
                    </a:ln>
                  </pic:spPr>
                </pic:pic>
              </a:graphicData>
            </a:graphic>
          </wp:inline>
        </w:drawing>
      </w:r>
    </w:p>
    <w:p w:rsidR="004F1767" w:rsidRPr="00B960F9" w:rsidRDefault="004F1767" w:rsidP="002413B4">
      <w:pPr>
        <w:spacing w:after="0" w:line="300" w:lineRule="auto"/>
        <w:jc w:val="center"/>
        <w:rPr>
          <w:rFonts w:ascii="Tahoma" w:hAnsi="Tahoma" w:cs="Tahoma"/>
          <w:b/>
          <w:sz w:val="24"/>
          <w:szCs w:val="24"/>
        </w:rPr>
      </w:pPr>
      <w:r w:rsidRPr="00B960F9">
        <w:rPr>
          <w:rFonts w:ascii="Tahoma" w:hAnsi="Tahoma" w:cs="Tahoma"/>
          <w:b/>
          <w:sz w:val="24"/>
          <w:szCs w:val="24"/>
        </w:rPr>
        <w:t xml:space="preserve">PMAC weekly update </w:t>
      </w:r>
      <w:r w:rsidR="00B960F9" w:rsidRPr="00B960F9">
        <w:rPr>
          <w:rFonts w:ascii="Tahoma" w:hAnsi="Tahoma" w:cs="Tahoma"/>
          <w:b/>
          <w:sz w:val="24"/>
          <w:szCs w:val="24"/>
        </w:rPr>
        <w:t>26</w:t>
      </w:r>
      <w:r w:rsidRPr="00B960F9">
        <w:rPr>
          <w:rFonts w:ascii="Tahoma" w:hAnsi="Tahoma" w:cs="Tahoma"/>
          <w:b/>
          <w:sz w:val="24"/>
          <w:szCs w:val="24"/>
          <w:vertAlign w:val="superscript"/>
        </w:rPr>
        <w:t>th</w:t>
      </w:r>
      <w:r w:rsidRPr="00B960F9">
        <w:rPr>
          <w:rFonts w:ascii="Tahoma" w:hAnsi="Tahoma" w:cs="Tahoma"/>
          <w:b/>
          <w:sz w:val="24"/>
          <w:szCs w:val="24"/>
        </w:rPr>
        <w:t xml:space="preserve"> February</w:t>
      </w:r>
      <w:r w:rsidR="00B960F9" w:rsidRPr="00B960F9">
        <w:rPr>
          <w:rFonts w:ascii="Tahoma" w:hAnsi="Tahoma" w:cs="Tahoma"/>
          <w:b/>
          <w:sz w:val="24"/>
          <w:szCs w:val="24"/>
        </w:rPr>
        <w:t xml:space="preserve"> to 6</w:t>
      </w:r>
      <w:r w:rsidR="00B960F9" w:rsidRPr="00B960F9">
        <w:rPr>
          <w:rFonts w:ascii="Tahoma" w:hAnsi="Tahoma" w:cs="Tahoma"/>
          <w:b/>
          <w:sz w:val="24"/>
          <w:szCs w:val="24"/>
          <w:vertAlign w:val="superscript"/>
        </w:rPr>
        <w:t>th</w:t>
      </w:r>
      <w:r w:rsidR="00B960F9" w:rsidRPr="00B960F9">
        <w:rPr>
          <w:rFonts w:ascii="Tahoma" w:hAnsi="Tahoma" w:cs="Tahoma"/>
          <w:b/>
          <w:sz w:val="24"/>
          <w:szCs w:val="24"/>
        </w:rPr>
        <w:t xml:space="preserve"> March </w:t>
      </w:r>
    </w:p>
    <w:p w:rsidR="004F1767" w:rsidRPr="002413B4" w:rsidRDefault="004F1767" w:rsidP="002413B4">
      <w:pPr>
        <w:spacing w:after="0" w:line="300" w:lineRule="auto"/>
        <w:jc w:val="center"/>
        <w:rPr>
          <w:rFonts w:ascii="Tahoma" w:hAnsi="Tahoma" w:cs="Tahoma"/>
          <w:b/>
          <w:sz w:val="20"/>
          <w:szCs w:val="20"/>
        </w:rPr>
      </w:pPr>
    </w:p>
    <w:p w:rsidR="004F1767" w:rsidRPr="002413B4" w:rsidRDefault="004F1767" w:rsidP="00FA7787">
      <w:pPr>
        <w:pStyle w:val="ListParagraph"/>
        <w:numPr>
          <w:ilvl w:val="0"/>
          <w:numId w:val="1"/>
        </w:numPr>
        <w:spacing w:after="0" w:line="300" w:lineRule="auto"/>
        <w:ind w:left="284" w:hanging="568"/>
        <w:rPr>
          <w:rFonts w:ascii="Tahoma" w:hAnsi="Tahoma" w:cs="Tahoma"/>
          <w:b/>
          <w:sz w:val="20"/>
          <w:szCs w:val="20"/>
        </w:rPr>
      </w:pPr>
      <w:r w:rsidRPr="002413B4">
        <w:rPr>
          <w:rFonts w:ascii="Tahoma" w:hAnsi="Tahoma" w:cs="Tahoma"/>
          <w:b/>
          <w:sz w:val="20"/>
          <w:szCs w:val="20"/>
        </w:rPr>
        <w:t>Government agencies</w:t>
      </w:r>
      <w:r w:rsidRPr="002413B4">
        <w:rPr>
          <w:rFonts w:ascii="Tahoma" w:hAnsi="Tahoma" w:cs="Tahoma"/>
          <w:sz w:val="20"/>
          <w:szCs w:val="20"/>
        </w:rPr>
        <w:t xml:space="preserve">: </w:t>
      </w:r>
      <w:r w:rsidR="002413B4" w:rsidRPr="002413B4">
        <w:rPr>
          <w:rFonts w:ascii="Tahoma" w:hAnsi="Tahoma" w:cs="Tahoma"/>
          <w:sz w:val="20"/>
          <w:szCs w:val="20"/>
        </w:rPr>
        <w:t>Fourth bulk carrier ordered to leave New Zealand</w:t>
      </w:r>
      <w:r w:rsidR="002413B4">
        <w:rPr>
          <w:rFonts w:ascii="Tahoma" w:hAnsi="Tahoma" w:cs="Tahoma"/>
          <w:sz w:val="20"/>
          <w:szCs w:val="20"/>
        </w:rPr>
        <w:t>;</w:t>
      </w:r>
      <w:r w:rsidR="002413B4" w:rsidRPr="002413B4">
        <w:t xml:space="preserve"> </w:t>
      </w:r>
      <w:r w:rsidR="002413B4" w:rsidRPr="002413B4">
        <w:rPr>
          <w:rFonts w:ascii="Tahoma" w:hAnsi="Tahoma" w:cs="Tahoma"/>
          <w:sz w:val="20"/>
          <w:szCs w:val="20"/>
        </w:rPr>
        <w:t>Ban lifted on movement of myrtle rust plants in Taranaki</w:t>
      </w:r>
      <w:r w:rsidR="002413B4">
        <w:rPr>
          <w:rFonts w:ascii="Tahoma" w:hAnsi="Tahoma" w:cs="Tahoma"/>
          <w:sz w:val="20"/>
          <w:szCs w:val="20"/>
        </w:rPr>
        <w:t>.</w:t>
      </w:r>
    </w:p>
    <w:p w:rsidR="004F1767" w:rsidRPr="002413B4" w:rsidRDefault="004F1767" w:rsidP="00FA7787">
      <w:pPr>
        <w:pStyle w:val="Heading1"/>
        <w:spacing w:before="0" w:beforeAutospacing="0" w:after="0" w:afterAutospacing="0" w:line="300" w:lineRule="auto"/>
        <w:ind w:left="284" w:hanging="568"/>
        <w:rPr>
          <w:rFonts w:ascii="Tahoma" w:hAnsi="Tahoma" w:cs="Tahoma"/>
          <w:sz w:val="20"/>
          <w:szCs w:val="20"/>
        </w:rPr>
      </w:pPr>
    </w:p>
    <w:p w:rsidR="004F1767" w:rsidRPr="00B530F4" w:rsidRDefault="004F1767" w:rsidP="00FA7787">
      <w:pPr>
        <w:pStyle w:val="ListParagraph"/>
        <w:numPr>
          <w:ilvl w:val="0"/>
          <w:numId w:val="1"/>
        </w:numPr>
        <w:spacing w:after="0" w:line="300" w:lineRule="auto"/>
        <w:ind w:left="284" w:hanging="568"/>
        <w:rPr>
          <w:rFonts w:ascii="Tahoma" w:eastAsia="Times New Roman" w:hAnsi="Tahoma" w:cs="Tahoma"/>
          <w:b/>
          <w:sz w:val="20"/>
          <w:szCs w:val="20"/>
        </w:rPr>
      </w:pPr>
      <w:r w:rsidRPr="00B530F4">
        <w:rPr>
          <w:rFonts w:ascii="Tahoma" w:hAnsi="Tahoma" w:cs="Tahoma"/>
          <w:b/>
          <w:sz w:val="20"/>
          <w:szCs w:val="20"/>
        </w:rPr>
        <w:t>New Zealand News</w:t>
      </w:r>
      <w:bookmarkStart w:id="0" w:name="_GoBack"/>
      <w:r w:rsidRPr="00B530F4">
        <w:rPr>
          <w:rFonts w:ascii="Tahoma" w:hAnsi="Tahoma" w:cs="Tahoma"/>
          <w:b/>
          <w:sz w:val="20"/>
          <w:szCs w:val="20"/>
        </w:rPr>
        <w:t xml:space="preserve">: </w:t>
      </w:r>
      <w:r w:rsidRPr="00B530F4">
        <w:rPr>
          <w:rStyle w:val="kop"/>
          <w:rFonts w:ascii="Tahoma" w:hAnsi="Tahoma" w:cs="Tahoma"/>
          <w:sz w:val="20"/>
          <w:szCs w:val="20"/>
        </w:rPr>
        <w:t xml:space="preserve"> </w:t>
      </w:r>
      <w:r w:rsidR="002413B4" w:rsidRPr="00B530F4">
        <w:rPr>
          <w:rFonts w:ascii="Tahoma" w:hAnsi="Tahoma" w:cs="Tahoma"/>
          <w:sz w:val="20"/>
          <w:szCs w:val="20"/>
        </w:rPr>
        <w:t xml:space="preserve">Announcement of Ambassador to Turkey; Export NZ February Trade Update; Annual export awards; Complex in Comparison – doing business in the USA; </w:t>
      </w:r>
      <w:r w:rsidR="002413B4" w:rsidRPr="00B530F4">
        <w:rPr>
          <w:rFonts w:ascii="Tahoma" w:hAnsi="Tahoma" w:cs="Tahoma"/>
          <w:sz w:val="20"/>
          <w:szCs w:val="20"/>
        </w:rPr>
        <w:t>Industry news</w:t>
      </w:r>
      <w:r w:rsidR="002413B4" w:rsidRPr="00B530F4">
        <w:rPr>
          <w:rFonts w:ascii="Tahoma" w:hAnsi="Tahoma" w:cs="Tahoma"/>
          <w:sz w:val="20"/>
          <w:szCs w:val="20"/>
        </w:rPr>
        <w:t xml:space="preserve">; </w:t>
      </w:r>
      <w:r w:rsidR="002413B4" w:rsidRPr="00B530F4">
        <w:rPr>
          <w:rFonts w:ascii="Tahoma" w:hAnsi="Tahoma" w:cs="Tahoma"/>
          <w:sz w:val="20"/>
          <w:szCs w:val="20"/>
        </w:rPr>
        <w:t>Scales Corporation delivers another strong result</w:t>
      </w:r>
      <w:r w:rsidR="002413B4" w:rsidRPr="00B530F4">
        <w:rPr>
          <w:rFonts w:ascii="Tahoma" w:hAnsi="Tahoma" w:cs="Tahoma"/>
          <w:sz w:val="20"/>
          <w:szCs w:val="20"/>
        </w:rPr>
        <w:t xml:space="preserve">; T&amp;G continues growth path despite challenging year; </w:t>
      </w:r>
      <w:r w:rsidR="007A2EA8" w:rsidRPr="00B530F4">
        <w:rPr>
          <w:rFonts w:ascii="Tahoma" w:hAnsi="Tahoma" w:cs="Tahoma"/>
          <w:sz w:val="20"/>
          <w:szCs w:val="20"/>
        </w:rPr>
        <w:t xml:space="preserve">More hands needed for Hawke's Bay apple harvest; Positive year for key New Zealand varieties; Red kiwi variety release decision postponed to 2019; Effects of Cyclone ‘Gita’ catastrophic for some orchardists; New Zealand: Herb grower continues to expand; New Zealand: Government departments label office plants a 'safety hazard'; Rural-urban divide narrowing – report; Samurai wasps suggested as solution to stink bugs; Fears for seed industry after red clover moth found nationwide; </w:t>
      </w:r>
      <w:r w:rsidR="00DD5986" w:rsidRPr="00B530F4">
        <w:rPr>
          <w:rFonts w:ascii="Tahoma" w:hAnsi="Tahoma" w:cs="Tahoma"/>
          <w:sz w:val="20"/>
          <w:szCs w:val="20"/>
        </w:rPr>
        <w:t>Tasmania maintains import ban on Victorian fumigator; Tasmanian producers negotiate control zone transit</w:t>
      </w:r>
      <w:bookmarkEnd w:id="0"/>
      <w:r w:rsidR="00AB6746">
        <w:rPr>
          <w:rFonts w:ascii="Tahoma" w:hAnsi="Tahoma" w:cs="Tahoma"/>
          <w:sz w:val="20"/>
          <w:szCs w:val="20"/>
        </w:rPr>
        <w:t>.</w:t>
      </w:r>
      <w:r w:rsidR="00DD5986" w:rsidRPr="00B530F4">
        <w:rPr>
          <w:rFonts w:ascii="Tahoma" w:hAnsi="Tahoma" w:cs="Tahoma"/>
          <w:sz w:val="20"/>
          <w:szCs w:val="20"/>
        </w:rPr>
        <w:t xml:space="preserve"> </w:t>
      </w:r>
    </w:p>
    <w:p w:rsidR="00B530F4" w:rsidRPr="00FA7787" w:rsidRDefault="00B530F4" w:rsidP="00FA7787">
      <w:pPr>
        <w:spacing w:after="0" w:line="300" w:lineRule="auto"/>
        <w:rPr>
          <w:rFonts w:ascii="Tahoma" w:eastAsia="Times New Roman" w:hAnsi="Tahoma" w:cs="Tahoma"/>
          <w:b/>
          <w:sz w:val="20"/>
          <w:szCs w:val="20"/>
        </w:rPr>
      </w:pPr>
    </w:p>
    <w:p w:rsidR="00DD5986" w:rsidRPr="00AB6746" w:rsidRDefault="004F1767" w:rsidP="00AB6746">
      <w:pPr>
        <w:pStyle w:val="ListParagraph"/>
        <w:numPr>
          <w:ilvl w:val="0"/>
          <w:numId w:val="1"/>
        </w:numPr>
        <w:spacing w:after="0" w:line="300" w:lineRule="auto"/>
        <w:ind w:left="284" w:hanging="568"/>
        <w:rPr>
          <w:rFonts w:ascii="Tahoma" w:hAnsi="Tahoma" w:cs="Tahoma"/>
          <w:sz w:val="20"/>
          <w:szCs w:val="20"/>
        </w:rPr>
      </w:pPr>
      <w:r w:rsidRPr="00AB6746">
        <w:rPr>
          <w:rFonts w:ascii="Tahoma" w:hAnsi="Tahoma" w:cs="Tahoma"/>
          <w:b/>
          <w:sz w:val="20"/>
          <w:szCs w:val="20"/>
        </w:rPr>
        <w:t xml:space="preserve">International news: </w:t>
      </w:r>
      <w:r w:rsidRPr="00AB6746">
        <w:rPr>
          <w:rFonts w:ascii="Tahoma" w:hAnsi="Tahoma" w:cs="Tahoma"/>
          <w:sz w:val="20"/>
          <w:szCs w:val="20"/>
        </w:rPr>
        <w:t xml:space="preserve">GAIN reports; </w:t>
      </w:r>
      <w:r w:rsidR="00DD5986" w:rsidRPr="00AB6746">
        <w:rPr>
          <w:rFonts w:ascii="Tahoma" w:hAnsi="Tahoma" w:cs="Tahoma"/>
          <w:sz w:val="20"/>
          <w:szCs w:val="20"/>
        </w:rPr>
        <w:t>EU creates task force to develop agriculture in Africa; USDA opens office in Vietnam to facilitate agricultural trade; Global Gap produces add on for FSMA</w:t>
      </w:r>
      <w:r w:rsidR="00B530F4" w:rsidRPr="00AB6746">
        <w:rPr>
          <w:rFonts w:ascii="Tahoma" w:hAnsi="Tahoma" w:cs="Tahoma"/>
          <w:sz w:val="20"/>
          <w:szCs w:val="20"/>
        </w:rPr>
        <w:t xml:space="preserve">; Organic food consumption continues to increase in Europe; Shortage of reefer containers will continue this year; EU to decide on Bayer-Monsanto merger in first part of 2018; Bayer to sell vegetable breeding brand </w:t>
      </w:r>
      <w:proofErr w:type="spellStart"/>
      <w:r w:rsidR="00B530F4" w:rsidRPr="00AB6746">
        <w:rPr>
          <w:rFonts w:ascii="Tahoma" w:hAnsi="Tahoma" w:cs="Tahoma"/>
          <w:sz w:val="20"/>
          <w:szCs w:val="20"/>
        </w:rPr>
        <w:t>Nunhems</w:t>
      </w:r>
      <w:proofErr w:type="spellEnd"/>
      <w:r w:rsidR="00B530F4" w:rsidRPr="00AB6746">
        <w:rPr>
          <w:rFonts w:ascii="Tahoma" w:hAnsi="Tahoma" w:cs="Tahoma"/>
          <w:sz w:val="20"/>
          <w:szCs w:val="20"/>
        </w:rPr>
        <w:t>; BASF expects to earn €3.5 billion with crop protection innovation ;</w:t>
      </w:r>
      <w:r w:rsidR="006E4669" w:rsidRPr="006E4669">
        <w:t xml:space="preserve"> </w:t>
      </w:r>
      <w:r w:rsidR="006E4669" w:rsidRPr="00AB6746">
        <w:rPr>
          <w:rFonts w:ascii="Tahoma" w:hAnsi="Tahoma" w:cs="Tahoma"/>
          <w:sz w:val="20"/>
          <w:szCs w:val="20"/>
        </w:rPr>
        <w:t>Rabobank</w:t>
      </w:r>
      <w:r w:rsidR="00B530F4" w:rsidRPr="00AB6746">
        <w:rPr>
          <w:rFonts w:ascii="Tahoma" w:hAnsi="Tahoma" w:cs="Tahoma"/>
          <w:sz w:val="20"/>
          <w:szCs w:val="20"/>
        </w:rPr>
        <w:t xml:space="preserve"> Growing interest of investment companies in horticulture; </w:t>
      </w:r>
      <w:r w:rsidR="00DD5986" w:rsidRPr="00AB6746">
        <w:rPr>
          <w:rFonts w:ascii="Tahoma" w:hAnsi="Tahoma" w:cs="Tahoma"/>
          <w:sz w:val="20"/>
          <w:szCs w:val="20"/>
        </w:rPr>
        <w:t xml:space="preserve"> </w:t>
      </w:r>
      <w:r w:rsidR="00B530F4" w:rsidRPr="00AB6746">
        <w:rPr>
          <w:rFonts w:ascii="Tahoma" w:hAnsi="Tahoma" w:cs="Tahoma"/>
          <w:sz w:val="20"/>
          <w:szCs w:val="20"/>
        </w:rPr>
        <w:t xml:space="preserve">More Chinese fruit varieties enter the international market; More Chinese agriculture firms to venture into ASEAN; </w:t>
      </w:r>
      <w:r w:rsidR="00AB6746" w:rsidRPr="00AB6746">
        <w:rPr>
          <w:rFonts w:ascii="Tahoma" w:hAnsi="Tahoma" w:cs="Tahoma"/>
          <w:sz w:val="20"/>
          <w:szCs w:val="20"/>
        </w:rPr>
        <w:t>Large numbers of Chinese are giving up meat and turning vegetarian; Marketing examples from Europe; Australia: Crisis talks on rockmelons</w:t>
      </w:r>
      <w:r w:rsidR="00AB6746">
        <w:rPr>
          <w:rFonts w:ascii="Tahoma" w:hAnsi="Tahoma" w:cs="Tahoma"/>
          <w:sz w:val="20"/>
          <w:szCs w:val="20"/>
        </w:rPr>
        <w:t xml:space="preserve">; </w:t>
      </w:r>
      <w:r w:rsidR="00AB6746" w:rsidRPr="00AB6746">
        <w:rPr>
          <w:rFonts w:ascii="Tahoma" w:hAnsi="Tahoma" w:cs="Tahoma"/>
          <w:sz w:val="20"/>
          <w:szCs w:val="20"/>
        </w:rPr>
        <w:t>Eat purple potatoes to cut your colon cancer risk, study claims</w:t>
      </w:r>
      <w:r w:rsidR="00AB6746">
        <w:rPr>
          <w:rFonts w:ascii="Tahoma" w:hAnsi="Tahoma" w:cs="Tahoma"/>
          <w:sz w:val="20"/>
          <w:szCs w:val="20"/>
        </w:rPr>
        <w:t>.</w:t>
      </w:r>
    </w:p>
    <w:p w:rsidR="00C8264C" w:rsidRDefault="00C8264C" w:rsidP="00C8264C">
      <w:pPr>
        <w:tabs>
          <w:tab w:val="num" w:pos="1260"/>
          <w:tab w:val="num" w:pos="1980"/>
        </w:tabs>
        <w:spacing w:after="0" w:line="300" w:lineRule="auto"/>
        <w:outlineLvl w:val="0"/>
        <w:rPr>
          <w:rFonts w:ascii="Tahoma" w:hAnsi="Tahoma" w:cs="Tahoma"/>
          <w:sz w:val="20"/>
          <w:szCs w:val="20"/>
        </w:rPr>
      </w:pPr>
    </w:p>
    <w:p w:rsidR="00C8264C" w:rsidRPr="00C8264C" w:rsidRDefault="00C8264C" w:rsidP="00C8264C">
      <w:pPr>
        <w:tabs>
          <w:tab w:val="num" w:pos="1260"/>
          <w:tab w:val="num" w:pos="1980"/>
        </w:tabs>
        <w:spacing w:after="0" w:line="300" w:lineRule="auto"/>
        <w:outlineLvl w:val="0"/>
        <w:rPr>
          <w:rFonts w:ascii="Tahoma" w:hAnsi="Tahoma" w:cs="Tahoma"/>
          <w:b/>
          <w:sz w:val="20"/>
          <w:szCs w:val="20"/>
        </w:rPr>
      </w:pPr>
      <w:proofErr w:type="gramStart"/>
      <w:r w:rsidRPr="00C8264C">
        <w:rPr>
          <w:rFonts w:ascii="Tahoma" w:hAnsi="Tahoma" w:cs="Tahoma"/>
          <w:b/>
          <w:sz w:val="20"/>
          <w:szCs w:val="20"/>
        </w:rPr>
        <w:t>Editors</w:t>
      </w:r>
      <w:proofErr w:type="gramEnd"/>
      <w:r w:rsidRPr="00C8264C">
        <w:rPr>
          <w:rFonts w:ascii="Tahoma" w:hAnsi="Tahoma" w:cs="Tahoma"/>
          <w:b/>
          <w:sz w:val="20"/>
          <w:szCs w:val="20"/>
        </w:rPr>
        <w:t xml:space="preserve"> comments </w:t>
      </w:r>
    </w:p>
    <w:p w:rsidR="00C8264C" w:rsidRPr="005C10B0" w:rsidRDefault="00C8264C" w:rsidP="00C8264C">
      <w:pPr>
        <w:tabs>
          <w:tab w:val="num" w:pos="1260"/>
          <w:tab w:val="num" w:pos="1980"/>
        </w:tabs>
        <w:spacing w:after="0" w:line="300" w:lineRule="auto"/>
        <w:outlineLvl w:val="0"/>
        <w:rPr>
          <w:rFonts w:ascii="Tahoma" w:hAnsi="Tahoma" w:cs="Tahoma"/>
          <w:i/>
          <w:sz w:val="20"/>
          <w:szCs w:val="20"/>
        </w:rPr>
      </w:pPr>
      <w:r w:rsidRPr="005C10B0">
        <w:rPr>
          <w:rFonts w:ascii="Tahoma" w:hAnsi="Tahoma" w:cs="Tahoma"/>
          <w:i/>
          <w:sz w:val="20"/>
          <w:szCs w:val="20"/>
        </w:rPr>
        <w:t>A good range of articles this week</w:t>
      </w:r>
      <w:proofErr w:type="gramStart"/>
      <w:r w:rsidRPr="005C10B0">
        <w:rPr>
          <w:rFonts w:ascii="Tahoma" w:hAnsi="Tahoma" w:cs="Tahoma"/>
          <w:i/>
          <w:sz w:val="20"/>
          <w:szCs w:val="20"/>
        </w:rPr>
        <w:t xml:space="preserve">. </w:t>
      </w:r>
      <w:proofErr w:type="gramEnd"/>
      <w:r w:rsidRPr="005C10B0">
        <w:rPr>
          <w:rFonts w:ascii="Tahoma" w:hAnsi="Tahoma" w:cs="Tahoma"/>
          <w:i/>
          <w:sz w:val="20"/>
          <w:szCs w:val="20"/>
        </w:rPr>
        <w:t xml:space="preserve">With Biosecurity still featuring strongly </w:t>
      </w:r>
      <w:proofErr w:type="gramStart"/>
      <w:r w:rsidRPr="005C10B0">
        <w:rPr>
          <w:rFonts w:ascii="Tahoma" w:hAnsi="Tahoma" w:cs="Tahoma"/>
          <w:i/>
          <w:sz w:val="20"/>
          <w:szCs w:val="20"/>
        </w:rPr>
        <w:t xml:space="preserve">. </w:t>
      </w:r>
      <w:proofErr w:type="gramEnd"/>
      <w:r w:rsidRPr="005C10B0">
        <w:rPr>
          <w:rFonts w:ascii="Tahoma" w:hAnsi="Tahoma" w:cs="Tahoma"/>
          <w:i/>
          <w:sz w:val="20"/>
          <w:szCs w:val="20"/>
        </w:rPr>
        <w:t>Interesting to see the measure that Australia is putting in place in Tasmania to facilitate trade domestically.  Closer to home  the identification of a potential biological control for stink bug ( Samurai wasp) is a positive move</w:t>
      </w:r>
      <w:proofErr w:type="gramStart"/>
      <w:r w:rsidRPr="005C10B0">
        <w:rPr>
          <w:rFonts w:ascii="Tahoma" w:hAnsi="Tahoma" w:cs="Tahoma"/>
          <w:i/>
          <w:sz w:val="20"/>
          <w:szCs w:val="20"/>
        </w:rPr>
        <w:t xml:space="preserve">. </w:t>
      </w:r>
      <w:proofErr w:type="gramEnd"/>
      <w:r w:rsidRPr="005C10B0">
        <w:rPr>
          <w:rFonts w:ascii="Tahoma" w:hAnsi="Tahoma" w:cs="Tahoma"/>
          <w:i/>
          <w:sz w:val="20"/>
          <w:szCs w:val="20"/>
        </w:rPr>
        <w:t xml:space="preserve">This is just the first step in the multi-year  process of being granted permission  to release biological controls but it does provide hope that if/ when stink bug arrives there will be something in the control box that will lessen its impact. </w:t>
      </w:r>
    </w:p>
    <w:p w:rsidR="00C8264C" w:rsidRPr="005C10B0" w:rsidRDefault="00C8264C" w:rsidP="00C8264C">
      <w:pPr>
        <w:tabs>
          <w:tab w:val="num" w:pos="1260"/>
          <w:tab w:val="num" w:pos="1980"/>
        </w:tabs>
        <w:spacing w:after="0" w:line="300" w:lineRule="auto"/>
        <w:outlineLvl w:val="0"/>
        <w:rPr>
          <w:rFonts w:ascii="Tahoma" w:hAnsi="Tahoma" w:cs="Tahoma"/>
          <w:i/>
          <w:sz w:val="20"/>
          <w:szCs w:val="20"/>
        </w:rPr>
      </w:pPr>
    </w:p>
    <w:p w:rsidR="006E4669" w:rsidRDefault="00C8264C" w:rsidP="00C8264C">
      <w:pPr>
        <w:tabs>
          <w:tab w:val="num" w:pos="1260"/>
          <w:tab w:val="num" w:pos="1980"/>
        </w:tabs>
        <w:spacing w:after="0" w:line="300" w:lineRule="auto"/>
        <w:outlineLvl w:val="0"/>
        <w:rPr>
          <w:rFonts w:ascii="Tahoma" w:hAnsi="Tahoma" w:cs="Tahoma"/>
          <w:i/>
          <w:sz w:val="20"/>
          <w:szCs w:val="20"/>
        </w:rPr>
      </w:pPr>
      <w:r w:rsidRPr="005C10B0">
        <w:rPr>
          <w:rFonts w:ascii="Tahoma" w:hAnsi="Tahoma" w:cs="Tahoma"/>
          <w:i/>
          <w:sz w:val="20"/>
          <w:szCs w:val="20"/>
        </w:rPr>
        <w:t xml:space="preserve">Three other items </w:t>
      </w:r>
      <w:r w:rsidR="006E4669">
        <w:rPr>
          <w:rFonts w:ascii="Tahoma" w:hAnsi="Tahoma" w:cs="Tahoma"/>
          <w:i/>
          <w:sz w:val="20"/>
          <w:szCs w:val="20"/>
        </w:rPr>
        <w:t xml:space="preserve">are worth </w:t>
      </w:r>
      <w:proofErr w:type="gramStart"/>
      <w:r w:rsidR="006E4669">
        <w:rPr>
          <w:rFonts w:ascii="Tahoma" w:hAnsi="Tahoma" w:cs="Tahoma"/>
          <w:i/>
          <w:sz w:val="20"/>
          <w:szCs w:val="20"/>
        </w:rPr>
        <w:t>mentioning</w:t>
      </w:r>
      <w:r w:rsidRPr="005C10B0">
        <w:rPr>
          <w:rFonts w:ascii="Tahoma" w:hAnsi="Tahoma" w:cs="Tahoma"/>
          <w:i/>
          <w:sz w:val="20"/>
          <w:szCs w:val="20"/>
        </w:rPr>
        <w:t xml:space="preserve"> .</w:t>
      </w:r>
      <w:proofErr w:type="gramEnd"/>
      <w:r w:rsidRPr="005C10B0">
        <w:rPr>
          <w:rFonts w:ascii="Tahoma" w:hAnsi="Tahoma" w:cs="Tahoma"/>
          <w:i/>
          <w:sz w:val="20"/>
          <w:szCs w:val="20"/>
        </w:rPr>
        <w:t xml:space="preserve"> </w:t>
      </w:r>
    </w:p>
    <w:p w:rsidR="00C8264C" w:rsidRPr="006E4669" w:rsidRDefault="00C8264C" w:rsidP="006E4669">
      <w:pPr>
        <w:pStyle w:val="ListParagraph"/>
        <w:numPr>
          <w:ilvl w:val="0"/>
          <w:numId w:val="48"/>
        </w:numPr>
        <w:tabs>
          <w:tab w:val="num" w:pos="1260"/>
          <w:tab w:val="num" w:pos="1980"/>
        </w:tabs>
        <w:spacing w:after="0" w:line="300" w:lineRule="auto"/>
        <w:ind w:left="284" w:hanging="284"/>
        <w:outlineLvl w:val="0"/>
        <w:rPr>
          <w:rFonts w:ascii="Tahoma" w:hAnsi="Tahoma" w:cs="Tahoma"/>
          <w:i/>
          <w:sz w:val="20"/>
          <w:szCs w:val="20"/>
        </w:rPr>
      </w:pPr>
      <w:r w:rsidRPr="006E4669">
        <w:rPr>
          <w:rFonts w:ascii="Tahoma" w:hAnsi="Tahoma" w:cs="Tahoma"/>
          <w:i/>
          <w:sz w:val="20"/>
          <w:szCs w:val="20"/>
        </w:rPr>
        <w:t>Global Gap is releas</w:t>
      </w:r>
      <w:r w:rsidR="001A269E" w:rsidRPr="006E4669">
        <w:rPr>
          <w:rFonts w:ascii="Tahoma" w:hAnsi="Tahoma" w:cs="Tahoma"/>
          <w:i/>
          <w:sz w:val="20"/>
          <w:szCs w:val="20"/>
        </w:rPr>
        <w:t xml:space="preserve">ing </w:t>
      </w:r>
      <w:proofErr w:type="spellStart"/>
      <w:r w:rsidR="001A269E" w:rsidRPr="006E4669">
        <w:rPr>
          <w:rFonts w:ascii="Tahoma" w:hAnsi="Tahoma" w:cs="Tahoma"/>
          <w:i/>
          <w:sz w:val="20"/>
          <w:szCs w:val="20"/>
        </w:rPr>
        <w:t>add</w:t>
      </w:r>
      <w:r w:rsidRPr="006E4669">
        <w:rPr>
          <w:rFonts w:ascii="Tahoma" w:hAnsi="Tahoma" w:cs="Tahoma"/>
          <w:i/>
          <w:sz w:val="20"/>
          <w:szCs w:val="20"/>
        </w:rPr>
        <w:t>ons</w:t>
      </w:r>
      <w:proofErr w:type="spellEnd"/>
      <w:r w:rsidRPr="006E4669">
        <w:rPr>
          <w:rFonts w:ascii="Tahoma" w:hAnsi="Tahoma" w:cs="Tahoma"/>
          <w:i/>
          <w:sz w:val="20"/>
          <w:szCs w:val="20"/>
        </w:rPr>
        <w:t xml:space="preserve"> to assist growers address the USA’s FSMA </w:t>
      </w:r>
      <w:proofErr w:type="gramStart"/>
      <w:r w:rsidRPr="006E4669">
        <w:rPr>
          <w:rFonts w:ascii="Tahoma" w:hAnsi="Tahoma" w:cs="Tahoma"/>
          <w:i/>
          <w:sz w:val="20"/>
          <w:szCs w:val="20"/>
        </w:rPr>
        <w:t xml:space="preserve">. </w:t>
      </w:r>
      <w:proofErr w:type="gramEnd"/>
      <w:r w:rsidRPr="006E4669">
        <w:rPr>
          <w:rFonts w:ascii="Tahoma" w:hAnsi="Tahoma" w:cs="Tahoma"/>
          <w:i/>
          <w:sz w:val="20"/>
          <w:szCs w:val="20"/>
        </w:rPr>
        <w:t xml:space="preserve">MPI has negotiated an equivalency </w:t>
      </w:r>
      <w:r w:rsidR="001A269E" w:rsidRPr="006E4669">
        <w:rPr>
          <w:rFonts w:ascii="Tahoma" w:hAnsi="Tahoma" w:cs="Tahoma"/>
          <w:i/>
          <w:sz w:val="20"/>
          <w:szCs w:val="20"/>
        </w:rPr>
        <w:t xml:space="preserve">arrangement </w:t>
      </w:r>
      <w:r w:rsidR="002D2C9C">
        <w:rPr>
          <w:rFonts w:ascii="Tahoma" w:hAnsi="Tahoma" w:cs="Tahoma"/>
          <w:i/>
          <w:sz w:val="20"/>
          <w:szCs w:val="20"/>
        </w:rPr>
        <w:t xml:space="preserve">with the USA </w:t>
      </w:r>
      <w:proofErr w:type="gramStart"/>
      <w:r w:rsidR="002D2C9C">
        <w:rPr>
          <w:rFonts w:ascii="Tahoma" w:hAnsi="Tahoma" w:cs="Tahoma"/>
          <w:i/>
          <w:sz w:val="20"/>
          <w:szCs w:val="20"/>
        </w:rPr>
        <w:t xml:space="preserve">. </w:t>
      </w:r>
      <w:proofErr w:type="gramEnd"/>
      <w:r w:rsidR="002D2C9C">
        <w:rPr>
          <w:rFonts w:ascii="Tahoma" w:hAnsi="Tahoma" w:cs="Tahoma"/>
          <w:i/>
          <w:sz w:val="20"/>
          <w:szCs w:val="20"/>
        </w:rPr>
        <w:t xml:space="preserve">However </w:t>
      </w:r>
      <w:r w:rsidR="001A269E" w:rsidRPr="006E4669">
        <w:rPr>
          <w:rFonts w:ascii="Tahoma" w:hAnsi="Tahoma" w:cs="Tahoma"/>
          <w:i/>
          <w:sz w:val="20"/>
          <w:szCs w:val="20"/>
        </w:rPr>
        <w:t>importers or supermarket customers may need r</w:t>
      </w:r>
      <w:r w:rsidR="005C10B0" w:rsidRPr="006E4669">
        <w:rPr>
          <w:rFonts w:ascii="Tahoma" w:hAnsi="Tahoma" w:cs="Tahoma"/>
          <w:i/>
          <w:sz w:val="20"/>
          <w:szCs w:val="20"/>
        </w:rPr>
        <w:t xml:space="preserve">eassurance beyond this </w:t>
      </w:r>
      <w:proofErr w:type="gramStart"/>
      <w:r w:rsidR="005C10B0" w:rsidRPr="006E4669">
        <w:rPr>
          <w:rFonts w:ascii="Tahoma" w:hAnsi="Tahoma" w:cs="Tahoma"/>
          <w:i/>
          <w:sz w:val="20"/>
          <w:szCs w:val="20"/>
        </w:rPr>
        <w:t xml:space="preserve">. </w:t>
      </w:r>
      <w:proofErr w:type="gramEnd"/>
      <w:r w:rsidR="005C10B0" w:rsidRPr="006E4669">
        <w:rPr>
          <w:rFonts w:ascii="Tahoma" w:hAnsi="Tahoma" w:cs="Tahoma"/>
          <w:i/>
          <w:sz w:val="20"/>
          <w:szCs w:val="20"/>
        </w:rPr>
        <w:t>For M</w:t>
      </w:r>
      <w:r w:rsidR="001A269E" w:rsidRPr="006E4669">
        <w:rPr>
          <w:rFonts w:ascii="Tahoma" w:hAnsi="Tahoma" w:cs="Tahoma"/>
          <w:i/>
          <w:sz w:val="20"/>
          <w:szCs w:val="20"/>
        </w:rPr>
        <w:t xml:space="preserve">PI’s information on the FSMA </w:t>
      </w:r>
      <w:hyperlink r:id="rId9" w:history="1">
        <w:r w:rsidR="001A269E" w:rsidRPr="006E4669">
          <w:rPr>
            <w:rStyle w:val="Hyperlink"/>
            <w:rFonts w:ascii="Tahoma" w:hAnsi="Tahoma" w:cs="Tahoma"/>
            <w:i/>
            <w:sz w:val="20"/>
            <w:szCs w:val="20"/>
          </w:rPr>
          <w:t>see here.</w:t>
        </w:r>
      </w:hyperlink>
    </w:p>
    <w:p w:rsidR="001A269E" w:rsidRPr="005C10B0" w:rsidRDefault="001A269E" w:rsidP="006E4669">
      <w:pPr>
        <w:tabs>
          <w:tab w:val="num" w:pos="1260"/>
          <w:tab w:val="num" w:pos="1980"/>
        </w:tabs>
        <w:spacing w:after="0" w:line="300" w:lineRule="auto"/>
        <w:ind w:left="284" w:hanging="284"/>
        <w:outlineLvl w:val="0"/>
        <w:rPr>
          <w:rFonts w:ascii="Tahoma" w:hAnsi="Tahoma" w:cs="Tahoma"/>
          <w:i/>
          <w:sz w:val="20"/>
          <w:szCs w:val="20"/>
        </w:rPr>
      </w:pPr>
    </w:p>
    <w:p w:rsidR="001A269E" w:rsidRDefault="001A269E" w:rsidP="006E4669">
      <w:pPr>
        <w:pStyle w:val="ListParagraph"/>
        <w:numPr>
          <w:ilvl w:val="0"/>
          <w:numId w:val="48"/>
        </w:numPr>
        <w:tabs>
          <w:tab w:val="num" w:pos="1260"/>
          <w:tab w:val="num" w:pos="1980"/>
        </w:tabs>
        <w:spacing w:after="0" w:line="300" w:lineRule="auto"/>
        <w:ind w:left="284" w:hanging="284"/>
        <w:outlineLvl w:val="0"/>
        <w:rPr>
          <w:rFonts w:ascii="Tahoma" w:hAnsi="Tahoma" w:cs="Tahoma"/>
          <w:i/>
          <w:sz w:val="20"/>
          <w:szCs w:val="20"/>
        </w:rPr>
      </w:pPr>
      <w:r w:rsidRPr="006E4669">
        <w:rPr>
          <w:rFonts w:ascii="Tahoma" w:hAnsi="Tahoma" w:cs="Tahoma"/>
          <w:i/>
          <w:sz w:val="20"/>
          <w:szCs w:val="20"/>
        </w:rPr>
        <w:lastRenderedPageBreak/>
        <w:t xml:space="preserve">A Rabobank report on the state of horticulture </w:t>
      </w:r>
      <w:r w:rsidR="005C10B0" w:rsidRPr="006E4669">
        <w:rPr>
          <w:rFonts w:ascii="Tahoma" w:hAnsi="Tahoma" w:cs="Tahoma"/>
          <w:i/>
          <w:sz w:val="20"/>
          <w:szCs w:val="20"/>
        </w:rPr>
        <w:t xml:space="preserve">in Holland and some of the drivers that are shaping it.  I’d suggest the New Zealand industry share a number of areas in common with Holland especially the Consolidation of businesses, Investors looking at horticulture as a valid investment and increased interests in sustainability ( which </w:t>
      </w:r>
      <w:r w:rsidR="002D2C9C">
        <w:rPr>
          <w:rFonts w:ascii="Tahoma" w:hAnsi="Tahoma" w:cs="Tahoma"/>
          <w:i/>
          <w:sz w:val="20"/>
          <w:szCs w:val="20"/>
        </w:rPr>
        <w:t xml:space="preserve">as an approach sits </w:t>
      </w:r>
      <w:r w:rsidR="005C10B0" w:rsidRPr="006E4669">
        <w:rPr>
          <w:rFonts w:ascii="Tahoma" w:hAnsi="Tahoma" w:cs="Tahoma"/>
          <w:i/>
          <w:sz w:val="20"/>
          <w:szCs w:val="20"/>
        </w:rPr>
        <w:t xml:space="preserve"> between organic and conventional horticulture) </w:t>
      </w:r>
    </w:p>
    <w:p w:rsidR="006E4669" w:rsidRPr="006E4669" w:rsidRDefault="006E4669" w:rsidP="006E4669">
      <w:pPr>
        <w:pStyle w:val="ListParagraph"/>
        <w:rPr>
          <w:rFonts w:ascii="Tahoma" w:hAnsi="Tahoma" w:cs="Tahoma"/>
          <w:i/>
          <w:sz w:val="20"/>
          <w:szCs w:val="20"/>
        </w:rPr>
      </w:pPr>
    </w:p>
    <w:p w:rsidR="006E4669" w:rsidRDefault="006E4669" w:rsidP="006E4669">
      <w:pPr>
        <w:pStyle w:val="ListParagraph"/>
        <w:numPr>
          <w:ilvl w:val="0"/>
          <w:numId w:val="48"/>
        </w:numPr>
        <w:tabs>
          <w:tab w:val="num" w:pos="1260"/>
          <w:tab w:val="num" w:pos="1980"/>
        </w:tabs>
        <w:spacing w:after="0" w:line="300" w:lineRule="auto"/>
        <w:ind w:left="284" w:hanging="284"/>
        <w:outlineLvl w:val="0"/>
        <w:rPr>
          <w:rFonts w:ascii="Tahoma" w:hAnsi="Tahoma" w:cs="Tahoma"/>
          <w:i/>
          <w:sz w:val="20"/>
          <w:szCs w:val="20"/>
        </w:rPr>
      </w:pPr>
      <w:r>
        <w:rPr>
          <w:rFonts w:ascii="Tahoma" w:hAnsi="Tahoma" w:cs="Tahoma"/>
          <w:i/>
          <w:sz w:val="20"/>
          <w:szCs w:val="20"/>
        </w:rPr>
        <w:t xml:space="preserve">New products being released by BASF. While many of the items on this list will not reach New Zealand for some time it is interesting to see that an insecticide with a new mode of action is being released, that several biological; insecticides are in the final stages of development and that three digital packages that will enable farmers to make agronomic decisions are being released.  </w:t>
      </w:r>
    </w:p>
    <w:p w:rsidR="002D2C9C" w:rsidRPr="002D2C9C" w:rsidRDefault="002D2C9C" w:rsidP="002D2C9C">
      <w:pPr>
        <w:pStyle w:val="ListParagraph"/>
        <w:rPr>
          <w:rFonts w:ascii="Tahoma" w:hAnsi="Tahoma" w:cs="Tahoma"/>
          <w:i/>
          <w:sz w:val="20"/>
          <w:szCs w:val="20"/>
        </w:rPr>
      </w:pPr>
    </w:p>
    <w:p w:rsidR="002D2C9C" w:rsidRPr="006E4669" w:rsidRDefault="002D2C9C" w:rsidP="002D2C9C">
      <w:pPr>
        <w:pStyle w:val="ListParagraph"/>
        <w:tabs>
          <w:tab w:val="num" w:pos="1260"/>
          <w:tab w:val="num" w:pos="1980"/>
        </w:tabs>
        <w:spacing w:after="0" w:line="300" w:lineRule="auto"/>
        <w:ind w:left="284"/>
        <w:outlineLvl w:val="0"/>
        <w:rPr>
          <w:rFonts w:ascii="Tahoma" w:hAnsi="Tahoma" w:cs="Tahoma"/>
          <w:i/>
          <w:sz w:val="20"/>
          <w:szCs w:val="20"/>
        </w:rPr>
      </w:pPr>
    </w:p>
    <w:p w:rsidR="004F1767" w:rsidRPr="00DD5986" w:rsidRDefault="004F1767" w:rsidP="002D2C9C">
      <w:pPr>
        <w:pStyle w:val="ListParagraph"/>
        <w:numPr>
          <w:ilvl w:val="0"/>
          <w:numId w:val="2"/>
        </w:numPr>
        <w:spacing w:after="0" w:line="300" w:lineRule="auto"/>
        <w:rPr>
          <w:rFonts w:ascii="Tahoma" w:hAnsi="Tahoma" w:cs="Tahoma"/>
          <w:sz w:val="24"/>
          <w:szCs w:val="24"/>
        </w:rPr>
      </w:pPr>
      <w:r w:rsidRPr="00DD5986">
        <w:rPr>
          <w:rFonts w:ascii="Tahoma" w:hAnsi="Tahoma" w:cs="Tahoma"/>
          <w:b/>
          <w:sz w:val="24"/>
          <w:szCs w:val="24"/>
        </w:rPr>
        <w:t xml:space="preserve">Agency   news                                                                        </w:t>
      </w:r>
      <w:r w:rsidRPr="00DD5986">
        <w:rPr>
          <w:rFonts w:ascii="Tahoma" w:hAnsi="Tahoma" w:cs="Tahoma"/>
          <w:sz w:val="24"/>
          <w:szCs w:val="24"/>
        </w:rPr>
        <w:t xml:space="preserve">       </w:t>
      </w:r>
    </w:p>
    <w:p w:rsidR="004F1767" w:rsidRPr="002413B4" w:rsidRDefault="004F1767" w:rsidP="002413B4">
      <w:pPr>
        <w:spacing w:after="0" w:line="300" w:lineRule="auto"/>
        <w:rPr>
          <w:rFonts w:ascii="Tahoma" w:hAnsi="Tahoma" w:cs="Tahoma"/>
          <w:b/>
          <w:sz w:val="20"/>
          <w:szCs w:val="20"/>
        </w:rPr>
      </w:pPr>
      <w:r w:rsidRPr="002413B4">
        <w:rPr>
          <w:rFonts w:ascii="Tahoma" w:hAnsi="Tahoma" w:cs="Tahoma"/>
          <w:noProof/>
          <w:sz w:val="20"/>
          <w:szCs w:val="20"/>
          <w:lang w:eastAsia="en-NZ"/>
        </w:rPr>
        <w:drawing>
          <wp:inline distT="0" distB="0" distL="0" distR="0" wp14:anchorId="0BF381DB" wp14:editId="17C95F7D">
            <wp:extent cx="5731510" cy="525780"/>
            <wp:effectExtent l="0" t="0" r="2540" b="7620"/>
            <wp:docPr id="10" name="Picture 10" descr="cid:84828bdb1df262ea89545d3217109a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id:84828bdb1df262ea89545d3217109a88"/>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5731510" cy="525780"/>
                    </a:xfrm>
                    <a:prstGeom prst="rect">
                      <a:avLst/>
                    </a:prstGeom>
                    <a:noFill/>
                    <a:ln>
                      <a:noFill/>
                    </a:ln>
                  </pic:spPr>
                </pic:pic>
              </a:graphicData>
            </a:graphic>
          </wp:inline>
        </w:drawing>
      </w:r>
    </w:p>
    <w:p w:rsidR="00D82194" w:rsidRPr="002413B4" w:rsidRDefault="00D82194" w:rsidP="002413B4">
      <w:pPr>
        <w:pStyle w:val="ListParagraph"/>
        <w:numPr>
          <w:ilvl w:val="1"/>
          <w:numId w:val="2"/>
        </w:numPr>
        <w:spacing w:after="0" w:line="300" w:lineRule="auto"/>
        <w:ind w:hanging="792"/>
        <w:rPr>
          <w:rFonts w:ascii="Tahoma" w:hAnsi="Tahoma" w:cs="Tahoma"/>
          <w:b/>
          <w:sz w:val="20"/>
          <w:szCs w:val="20"/>
        </w:rPr>
      </w:pPr>
      <w:r w:rsidRPr="002413B4">
        <w:rPr>
          <w:rFonts w:ascii="Tahoma" w:hAnsi="Tahoma" w:cs="Tahoma"/>
          <w:b/>
          <w:sz w:val="20"/>
          <w:szCs w:val="20"/>
        </w:rPr>
        <w:t>Fourth bulk carrier ordered to leave New Zealand</w:t>
      </w:r>
    </w:p>
    <w:p w:rsidR="00D82194" w:rsidRPr="005C10B0" w:rsidRDefault="00C819D0" w:rsidP="002413B4">
      <w:pPr>
        <w:pStyle w:val="NormalWeb"/>
        <w:spacing w:before="0" w:beforeAutospacing="0" w:after="0" w:afterAutospacing="0" w:line="300" w:lineRule="auto"/>
        <w:rPr>
          <w:rFonts w:ascii="Tahoma" w:hAnsi="Tahoma" w:cs="Tahoma"/>
          <w:b/>
          <w:sz w:val="20"/>
          <w:szCs w:val="20"/>
        </w:rPr>
      </w:pPr>
      <w:r w:rsidRPr="002413B4">
        <w:rPr>
          <w:rFonts w:ascii="Tahoma" w:hAnsi="Tahoma" w:cs="Tahoma"/>
          <w:sz w:val="20"/>
          <w:szCs w:val="20"/>
        </w:rPr>
        <w:t>Last week MPI</w:t>
      </w:r>
      <w:r w:rsidR="00D82194" w:rsidRPr="002413B4">
        <w:rPr>
          <w:rFonts w:ascii="Tahoma" w:hAnsi="Tahoma" w:cs="Tahoma"/>
          <w:sz w:val="20"/>
          <w:szCs w:val="20"/>
        </w:rPr>
        <w:t xml:space="preserve"> directed a fourth bulk carrier from Japan to leave New Zealand waters following the discovery of brown marmorated stink bug aboard the vessel</w:t>
      </w:r>
      <w:proofErr w:type="gramStart"/>
      <w:r w:rsidR="00D82194" w:rsidRPr="002413B4">
        <w:rPr>
          <w:rFonts w:ascii="Tahoma" w:hAnsi="Tahoma" w:cs="Tahoma"/>
          <w:sz w:val="20"/>
          <w:szCs w:val="20"/>
        </w:rPr>
        <w:t>.</w:t>
      </w:r>
      <w:r w:rsidRPr="002413B4">
        <w:rPr>
          <w:rFonts w:ascii="Tahoma" w:hAnsi="Tahoma" w:cs="Tahoma"/>
          <w:sz w:val="20"/>
          <w:szCs w:val="20"/>
        </w:rPr>
        <w:t xml:space="preserve"> </w:t>
      </w:r>
      <w:proofErr w:type="gramEnd"/>
      <w:r w:rsidRPr="002413B4">
        <w:rPr>
          <w:rFonts w:ascii="Tahoma" w:hAnsi="Tahoma" w:cs="Tahoma"/>
          <w:sz w:val="20"/>
          <w:szCs w:val="20"/>
        </w:rPr>
        <w:t>T</w:t>
      </w:r>
      <w:r w:rsidR="00D82194" w:rsidRPr="002413B4">
        <w:rPr>
          <w:rFonts w:ascii="Tahoma" w:hAnsi="Tahoma" w:cs="Tahoma"/>
          <w:sz w:val="20"/>
          <w:szCs w:val="20"/>
        </w:rPr>
        <w:t>he crew reported finding nearly 600 stink bugs, 12 of them alive, while the vessel was anchored near Auckland</w:t>
      </w:r>
      <w:proofErr w:type="gramStart"/>
      <w:r w:rsidR="00D82194" w:rsidRPr="002413B4">
        <w:rPr>
          <w:rFonts w:ascii="Tahoma" w:hAnsi="Tahoma" w:cs="Tahoma"/>
          <w:sz w:val="20"/>
          <w:szCs w:val="20"/>
        </w:rPr>
        <w:t>.</w:t>
      </w:r>
      <w:r w:rsidRPr="002413B4">
        <w:rPr>
          <w:rFonts w:ascii="Tahoma" w:hAnsi="Tahoma" w:cs="Tahoma"/>
          <w:sz w:val="20"/>
          <w:szCs w:val="20"/>
        </w:rPr>
        <w:t xml:space="preserve"> </w:t>
      </w:r>
      <w:proofErr w:type="gramEnd"/>
      <w:r w:rsidR="00D82194" w:rsidRPr="002413B4">
        <w:rPr>
          <w:rFonts w:ascii="Tahoma" w:hAnsi="Tahoma" w:cs="Tahoma"/>
          <w:sz w:val="20"/>
          <w:szCs w:val="20"/>
        </w:rPr>
        <w:t xml:space="preserve">MPI has increased its border inspection and verification of bulk carriers arriving from Japan following a recent jump in detections </w:t>
      </w:r>
      <w:r w:rsidRPr="002413B4">
        <w:rPr>
          <w:rFonts w:ascii="Tahoma" w:hAnsi="Tahoma" w:cs="Tahoma"/>
          <w:sz w:val="20"/>
          <w:szCs w:val="20"/>
        </w:rPr>
        <w:t>of brown marmorated stink bug</w:t>
      </w:r>
      <w:proofErr w:type="gramStart"/>
      <w:r w:rsidRPr="002413B4">
        <w:rPr>
          <w:rFonts w:ascii="Tahoma" w:hAnsi="Tahoma" w:cs="Tahoma"/>
          <w:sz w:val="20"/>
          <w:szCs w:val="20"/>
        </w:rPr>
        <w:t>.</w:t>
      </w:r>
      <w:r w:rsidR="005C10B0">
        <w:rPr>
          <w:rFonts w:ascii="Tahoma" w:hAnsi="Tahoma" w:cs="Tahoma"/>
          <w:sz w:val="20"/>
          <w:szCs w:val="20"/>
        </w:rPr>
        <w:t xml:space="preserve"> </w:t>
      </w:r>
      <w:proofErr w:type="gramEnd"/>
      <w:r w:rsidR="0014191C" w:rsidRPr="002D2C9C">
        <w:rPr>
          <w:rFonts w:ascii="Tahoma" w:hAnsi="Tahoma" w:cs="Tahoma"/>
          <w:sz w:val="20"/>
          <w:szCs w:val="20"/>
        </w:rPr>
        <w:fldChar w:fldCharType="begin"/>
      </w:r>
      <w:r w:rsidR="0014191C" w:rsidRPr="002D2C9C">
        <w:rPr>
          <w:rFonts w:ascii="Tahoma" w:hAnsi="Tahoma" w:cs="Tahoma"/>
          <w:sz w:val="20"/>
          <w:szCs w:val="20"/>
        </w:rPr>
        <w:instrText xml:space="preserve"> HYPERLINK "http://mpi.govt.nz/news-and-resources/media-releases/fourth-bulk-carrier-ordered-to-leave-new-zealand/" </w:instrText>
      </w:r>
      <w:r w:rsidR="0014191C" w:rsidRPr="002D2C9C">
        <w:rPr>
          <w:rFonts w:ascii="Tahoma" w:hAnsi="Tahoma" w:cs="Tahoma"/>
          <w:sz w:val="20"/>
          <w:szCs w:val="20"/>
        </w:rPr>
        <w:fldChar w:fldCharType="separate"/>
      </w:r>
      <w:r w:rsidR="00D82194" w:rsidRPr="002D2C9C">
        <w:rPr>
          <w:rStyle w:val="Hyperlink"/>
          <w:rFonts w:ascii="Tahoma" w:hAnsi="Tahoma" w:cs="Tahoma"/>
          <w:sz w:val="20"/>
          <w:szCs w:val="20"/>
        </w:rPr>
        <w:t>Full article available here</w:t>
      </w:r>
      <w:r w:rsidR="0014191C" w:rsidRPr="002D2C9C">
        <w:rPr>
          <w:rStyle w:val="Hyperlink"/>
          <w:rFonts w:ascii="Tahoma" w:hAnsi="Tahoma" w:cs="Tahoma"/>
          <w:sz w:val="20"/>
          <w:szCs w:val="20"/>
        </w:rPr>
        <w:fldChar w:fldCharType="end"/>
      </w:r>
      <w:r w:rsidR="00D82194" w:rsidRPr="005C10B0">
        <w:rPr>
          <w:rFonts w:ascii="Tahoma" w:hAnsi="Tahoma" w:cs="Tahoma"/>
          <w:b/>
          <w:sz w:val="20"/>
          <w:szCs w:val="20"/>
        </w:rPr>
        <w:t xml:space="preserve"> </w:t>
      </w:r>
    </w:p>
    <w:p w:rsidR="00CA0D83" w:rsidRPr="005C10B0" w:rsidRDefault="00CA0D83" w:rsidP="002413B4">
      <w:pPr>
        <w:spacing w:after="0" w:line="300" w:lineRule="auto"/>
        <w:rPr>
          <w:rFonts w:ascii="Tahoma" w:hAnsi="Tahoma" w:cs="Tahoma"/>
          <w:b/>
          <w:sz w:val="20"/>
          <w:szCs w:val="20"/>
        </w:rPr>
      </w:pPr>
    </w:p>
    <w:p w:rsidR="002413B4" w:rsidRDefault="002413B4" w:rsidP="002413B4">
      <w:pPr>
        <w:spacing w:after="0" w:line="300" w:lineRule="auto"/>
        <w:rPr>
          <w:rFonts w:ascii="Tahoma" w:hAnsi="Tahoma" w:cs="Tahoma"/>
          <w:b/>
          <w:sz w:val="20"/>
          <w:szCs w:val="20"/>
        </w:rPr>
      </w:pPr>
    </w:p>
    <w:p w:rsidR="002413B4" w:rsidRPr="002413B4" w:rsidRDefault="002413B4" w:rsidP="002413B4">
      <w:pPr>
        <w:spacing w:after="0" w:line="300" w:lineRule="auto"/>
        <w:rPr>
          <w:rFonts w:ascii="Tahoma" w:hAnsi="Tahoma" w:cs="Tahoma"/>
          <w:b/>
          <w:sz w:val="20"/>
          <w:szCs w:val="20"/>
        </w:rPr>
      </w:pPr>
    </w:p>
    <w:p w:rsidR="00CA0D83" w:rsidRPr="00FA7787" w:rsidRDefault="00CA0D83" w:rsidP="00FA7787">
      <w:pPr>
        <w:pStyle w:val="ListParagraph"/>
        <w:numPr>
          <w:ilvl w:val="1"/>
          <w:numId w:val="2"/>
        </w:numPr>
        <w:spacing w:after="0" w:line="300" w:lineRule="auto"/>
        <w:ind w:hanging="792"/>
        <w:rPr>
          <w:rFonts w:ascii="Tahoma" w:hAnsi="Tahoma" w:cs="Tahoma"/>
          <w:b/>
          <w:sz w:val="20"/>
          <w:szCs w:val="20"/>
        </w:rPr>
      </w:pPr>
      <w:r w:rsidRPr="00FA7787">
        <w:rPr>
          <w:rFonts w:ascii="Tahoma" w:hAnsi="Tahoma" w:cs="Tahoma"/>
          <w:b/>
          <w:sz w:val="20"/>
          <w:szCs w:val="20"/>
        </w:rPr>
        <w:t xml:space="preserve">Ban lifted on movement of myrtle rust plants in Taranaki </w:t>
      </w:r>
    </w:p>
    <w:p w:rsidR="00CA0D83" w:rsidRPr="002413B4" w:rsidRDefault="00CA0D83" w:rsidP="002413B4">
      <w:pPr>
        <w:pStyle w:val="NormalWeb"/>
        <w:spacing w:before="0" w:beforeAutospacing="0" w:after="0" w:afterAutospacing="0" w:line="300" w:lineRule="auto"/>
        <w:rPr>
          <w:rFonts w:ascii="Tahoma" w:hAnsi="Tahoma" w:cs="Tahoma"/>
          <w:sz w:val="20"/>
          <w:szCs w:val="20"/>
        </w:rPr>
      </w:pPr>
      <w:r w:rsidRPr="002413B4">
        <w:rPr>
          <w:rFonts w:ascii="Tahoma" w:hAnsi="Tahoma" w:cs="Tahoma"/>
          <w:sz w:val="20"/>
          <w:szCs w:val="20"/>
        </w:rPr>
        <w:t>MPI</w:t>
      </w:r>
      <w:r w:rsidR="00C819D0" w:rsidRPr="002413B4">
        <w:rPr>
          <w:rFonts w:ascii="Tahoma" w:hAnsi="Tahoma" w:cs="Tahoma"/>
          <w:sz w:val="20"/>
          <w:szCs w:val="20"/>
        </w:rPr>
        <w:t xml:space="preserve"> last </w:t>
      </w:r>
      <w:proofErr w:type="gramStart"/>
      <w:r w:rsidR="00C819D0" w:rsidRPr="002413B4">
        <w:rPr>
          <w:rFonts w:ascii="Tahoma" w:hAnsi="Tahoma" w:cs="Tahoma"/>
          <w:sz w:val="20"/>
          <w:szCs w:val="20"/>
        </w:rPr>
        <w:t xml:space="preserve">week </w:t>
      </w:r>
      <w:r w:rsidRPr="002413B4">
        <w:rPr>
          <w:rFonts w:ascii="Tahoma" w:hAnsi="Tahoma" w:cs="Tahoma"/>
          <w:sz w:val="20"/>
          <w:szCs w:val="20"/>
        </w:rPr>
        <w:t xml:space="preserve"> lifted</w:t>
      </w:r>
      <w:proofErr w:type="gramEnd"/>
      <w:r w:rsidRPr="002413B4">
        <w:rPr>
          <w:rFonts w:ascii="Tahoma" w:hAnsi="Tahoma" w:cs="Tahoma"/>
          <w:sz w:val="20"/>
          <w:szCs w:val="20"/>
        </w:rPr>
        <w:t xml:space="preserve"> restrictions on the movement of myrtle plants or green waste from Taranaki.</w:t>
      </w:r>
    </w:p>
    <w:p w:rsidR="00CA0D83" w:rsidRPr="002413B4" w:rsidRDefault="00CA0D83" w:rsidP="002413B4">
      <w:pPr>
        <w:pStyle w:val="NormalWeb"/>
        <w:spacing w:before="0" w:beforeAutospacing="0" w:after="0" w:afterAutospacing="0" w:line="300" w:lineRule="auto"/>
        <w:rPr>
          <w:rFonts w:ascii="Tahoma" w:hAnsi="Tahoma" w:cs="Tahoma"/>
          <w:sz w:val="20"/>
          <w:szCs w:val="20"/>
        </w:rPr>
      </w:pPr>
      <w:r w:rsidRPr="002413B4">
        <w:rPr>
          <w:rFonts w:ascii="Tahoma" w:hAnsi="Tahoma" w:cs="Tahoma"/>
          <w:sz w:val="20"/>
          <w:szCs w:val="20"/>
        </w:rPr>
        <w:t xml:space="preserve">The Controlled Area Notice was put in place 8 months ago and made it illegal to move myrtle plant material from a 20 kilometre area in </w:t>
      </w:r>
      <w:proofErr w:type="spellStart"/>
      <w:r w:rsidRPr="002413B4">
        <w:rPr>
          <w:rFonts w:ascii="Tahoma" w:hAnsi="Tahoma" w:cs="Tahoma"/>
          <w:sz w:val="20"/>
          <w:szCs w:val="20"/>
        </w:rPr>
        <w:t>Waitara</w:t>
      </w:r>
      <w:proofErr w:type="spellEnd"/>
      <w:r w:rsidRPr="002413B4">
        <w:rPr>
          <w:rFonts w:ascii="Tahoma" w:hAnsi="Tahoma" w:cs="Tahoma"/>
          <w:sz w:val="20"/>
          <w:szCs w:val="20"/>
        </w:rPr>
        <w:t xml:space="preserve"> in north Taranaki – the area most affect</w:t>
      </w:r>
      <w:r w:rsidR="00C819D0" w:rsidRPr="002413B4">
        <w:rPr>
          <w:rFonts w:ascii="Tahoma" w:hAnsi="Tahoma" w:cs="Tahoma"/>
          <w:sz w:val="20"/>
          <w:szCs w:val="20"/>
        </w:rPr>
        <w:t>ed by myrtle rust at that time</w:t>
      </w:r>
      <w:proofErr w:type="gramStart"/>
      <w:r w:rsidR="00C819D0" w:rsidRPr="002413B4">
        <w:rPr>
          <w:rFonts w:ascii="Tahoma" w:hAnsi="Tahoma" w:cs="Tahoma"/>
          <w:sz w:val="20"/>
          <w:szCs w:val="20"/>
        </w:rPr>
        <w:t>.</w:t>
      </w:r>
      <w:r w:rsidR="002413B4">
        <w:rPr>
          <w:rFonts w:ascii="Tahoma" w:hAnsi="Tahoma" w:cs="Tahoma"/>
          <w:sz w:val="20"/>
          <w:szCs w:val="20"/>
        </w:rPr>
        <w:t xml:space="preserve"> </w:t>
      </w:r>
      <w:proofErr w:type="gramEnd"/>
      <w:r w:rsidRPr="002413B4">
        <w:rPr>
          <w:rFonts w:ascii="Tahoma" w:hAnsi="Tahoma" w:cs="Tahoma"/>
          <w:sz w:val="20"/>
          <w:szCs w:val="20"/>
        </w:rPr>
        <w:t>The removal of the Controlled Area Notice does not change the status of individual properties that have been placed under control through a Restricted Plac</w:t>
      </w:r>
      <w:r w:rsidR="002413B4">
        <w:rPr>
          <w:rFonts w:ascii="Tahoma" w:hAnsi="Tahoma" w:cs="Tahoma"/>
          <w:sz w:val="20"/>
          <w:szCs w:val="20"/>
        </w:rPr>
        <w:t>e Notice</w:t>
      </w:r>
      <w:r w:rsidR="005C10B0">
        <w:rPr>
          <w:rFonts w:ascii="Tahoma" w:hAnsi="Tahoma" w:cs="Tahoma"/>
          <w:sz w:val="20"/>
          <w:szCs w:val="20"/>
        </w:rPr>
        <w:t xml:space="preserve">.  </w:t>
      </w:r>
      <w:r w:rsidR="002413B4">
        <w:rPr>
          <w:rFonts w:ascii="Tahoma" w:hAnsi="Tahoma" w:cs="Tahoma"/>
          <w:sz w:val="20"/>
          <w:szCs w:val="20"/>
        </w:rPr>
        <w:t xml:space="preserve">These remain in force and MPI’s investigation of new </w:t>
      </w:r>
      <w:proofErr w:type="gramStart"/>
      <w:r w:rsidR="005C10B0">
        <w:rPr>
          <w:rFonts w:ascii="Tahoma" w:hAnsi="Tahoma" w:cs="Tahoma"/>
          <w:sz w:val="20"/>
          <w:szCs w:val="20"/>
        </w:rPr>
        <w:t>siting’s</w:t>
      </w:r>
      <w:proofErr w:type="gramEnd"/>
      <w:r w:rsidR="002413B4">
        <w:rPr>
          <w:rFonts w:ascii="Tahoma" w:hAnsi="Tahoma" w:cs="Tahoma"/>
          <w:sz w:val="20"/>
          <w:szCs w:val="20"/>
        </w:rPr>
        <w:t xml:space="preserve"> will continue </w:t>
      </w:r>
      <w:r w:rsidRPr="002413B4">
        <w:rPr>
          <w:rFonts w:ascii="Tahoma" w:hAnsi="Tahoma" w:cs="Tahoma"/>
          <w:sz w:val="20"/>
          <w:szCs w:val="20"/>
        </w:rPr>
        <w:t>."</w:t>
      </w:r>
      <w:hyperlink r:id="rId12" w:history="1">
        <w:r w:rsidRPr="002413B4">
          <w:rPr>
            <w:rStyle w:val="Hyperlink"/>
            <w:rFonts w:ascii="Tahoma" w:hAnsi="Tahoma" w:cs="Tahoma"/>
            <w:sz w:val="20"/>
            <w:szCs w:val="20"/>
          </w:rPr>
          <w:t>Full article available here</w:t>
        </w:r>
      </w:hyperlink>
      <w:r w:rsidRPr="002413B4">
        <w:rPr>
          <w:rFonts w:ascii="Tahoma" w:hAnsi="Tahoma" w:cs="Tahoma"/>
          <w:sz w:val="20"/>
          <w:szCs w:val="20"/>
        </w:rPr>
        <w:t xml:space="preserve"> </w:t>
      </w:r>
    </w:p>
    <w:p w:rsidR="004F1767" w:rsidRPr="002413B4" w:rsidRDefault="004F1767" w:rsidP="002413B4">
      <w:pPr>
        <w:pStyle w:val="NormalWeb"/>
        <w:spacing w:before="0" w:beforeAutospacing="0" w:after="0" w:afterAutospacing="0" w:line="300" w:lineRule="auto"/>
        <w:rPr>
          <w:rFonts w:ascii="Tahoma" w:hAnsi="Tahoma" w:cs="Tahoma"/>
          <w:sz w:val="20"/>
          <w:szCs w:val="20"/>
        </w:rPr>
      </w:pPr>
    </w:p>
    <w:p w:rsidR="004F1767" w:rsidRPr="002413B4" w:rsidRDefault="004F1767" w:rsidP="002413B4">
      <w:pPr>
        <w:spacing w:after="0" w:line="300" w:lineRule="auto"/>
        <w:rPr>
          <w:rFonts w:ascii="Tahoma" w:hAnsi="Tahoma" w:cs="Tahoma"/>
          <w:sz w:val="20"/>
          <w:szCs w:val="20"/>
        </w:rPr>
      </w:pPr>
      <w:r w:rsidRPr="002413B4">
        <w:rPr>
          <w:rFonts w:ascii="Tahoma" w:hAnsi="Tahoma" w:cs="Tahoma"/>
          <w:noProof/>
          <w:sz w:val="20"/>
          <w:szCs w:val="20"/>
          <w:lang w:eastAsia="en-NZ"/>
        </w:rPr>
        <w:drawing>
          <wp:anchor distT="0" distB="0" distL="114300" distR="114300" simplePos="0" relativeHeight="251659264" behindDoc="1" locked="0" layoutInCell="1" allowOverlap="1" wp14:anchorId="23610957" wp14:editId="5CB01AA8">
            <wp:simplePos x="0" y="0"/>
            <wp:positionH relativeFrom="column">
              <wp:posOffset>4888230</wp:posOffset>
            </wp:positionH>
            <wp:positionV relativeFrom="paragraph">
              <wp:posOffset>-155575</wp:posOffset>
            </wp:positionV>
            <wp:extent cx="843915" cy="422275"/>
            <wp:effectExtent l="0" t="0" r="0" b="0"/>
            <wp:wrapTight wrapText="bothSides">
              <wp:wrapPolygon edited="0">
                <wp:start x="0" y="0"/>
                <wp:lineTo x="0" y="20463"/>
                <wp:lineTo x="20966" y="20463"/>
                <wp:lineTo x="20966" y="0"/>
                <wp:lineTo x="0" y="0"/>
              </wp:wrapPolygon>
            </wp:wrapTight>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43915" cy="422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1767" w:rsidRPr="002413B4" w:rsidRDefault="004F1767" w:rsidP="002413B4">
      <w:pPr>
        <w:pStyle w:val="ListParagraph"/>
        <w:numPr>
          <w:ilvl w:val="0"/>
          <w:numId w:val="2"/>
        </w:numPr>
        <w:spacing w:after="0" w:line="300" w:lineRule="auto"/>
        <w:rPr>
          <w:rFonts w:ascii="Tahoma" w:hAnsi="Tahoma" w:cs="Tahoma"/>
          <w:b/>
          <w:sz w:val="24"/>
          <w:szCs w:val="24"/>
        </w:rPr>
      </w:pPr>
      <w:r w:rsidRPr="002413B4">
        <w:rPr>
          <w:rFonts w:ascii="Tahoma" w:hAnsi="Tahoma" w:cs="Tahoma"/>
          <w:b/>
          <w:sz w:val="24"/>
          <w:szCs w:val="24"/>
        </w:rPr>
        <w:t xml:space="preserve">New Zealand News </w:t>
      </w:r>
    </w:p>
    <w:p w:rsidR="004F1767" w:rsidRPr="002413B4" w:rsidRDefault="004F1767" w:rsidP="002413B4">
      <w:pPr>
        <w:spacing w:after="0" w:line="300" w:lineRule="auto"/>
        <w:rPr>
          <w:rFonts w:ascii="Tahoma" w:hAnsi="Tahoma" w:cs="Tahoma"/>
          <w:sz w:val="20"/>
          <w:szCs w:val="20"/>
        </w:rPr>
      </w:pPr>
      <w:r w:rsidRPr="002413B4">
        <w:rPr>
          <w:rFonts w:ascii="Tahoma" w:hAnsi="Tahoma" w:cs="Tahoma"/>
          <w:noProof/>
          <w:sz w:val="20"/>
          <w:szCs w:val="20"/>
          <w:lang w:eastAsia="en-NZ"/>
        </w:rPr>
        <w:drawing>
          <wp:inline distT="0" distB="0" distL="0" distR="0" wp14:anchorId="6AFB86E1" wp14:editId="4E725C80">
            <wp:extent cx="5731510" cy="541655"/>
            <wp:effectExtent l="0" t="0" r="2540" b="0"/>
            <wp:docPr id="11" name="Picture 7" descr="beehive.govt.nz: the official website of the New Zealand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eehive.govt.nz: the official website of the New Zealand Governmen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31510" cy="541655"/>
                    </a:xfrm>
                    <a:prstGeom prst="rect">
                      <a:avLst/>
                    </a:prstGeom>
                    <a:noFill/>
                    <a:ln>
                      <a:noFill/>
                    </a:ln>
                  </pic:spPr>
                </pic:pic>
              </a:graphicData>
            </a:graphic>
          </wp:inline>
        </w:drawing>
      </w:r>
    </w:p>
    <w:p w:rsidR="00065FAA" w:rsidRPr="00FA7787" w:rsidRDefault="00065FAA" w:rsidP="00FA7787">
      <w:pPr>
        <w:pStyle w:val="ListParagraph"/>
        <w:numPr>
          <w:ilvl w:val="1"/>
          <w:numId w:val="2"/>
        </w:numPr>
        <w:spacing w:after="0" w:line="300" w:lineRule="auto"/>
        <w:ind w:hanging="792"/>
        <w:rPr>
          <w:rFonts w:ascii="Tahoma" w:hAnsi="Tahoma" w:cs="Tahoma"/>
          <w:b/>
          <w:sz w:val="20"/>
          <w:szCs w:val="20"/>
        </w:rPr>
      </w:pPr>
      <w:r w:rsidRPr="00FA7787">
        <w:rPr>
          <w:rFonts w:ascii="Tahoma" w:hAnsi="Tahoma" w:cs="Tahoma"/>
          <w:b/>
          <w:sz w:val="20"/>
          <w:szCs w:val="20"/>
        </w:rPr>
        <w:t xml:space="preserve">Announcement of Ambassador to Turkey </w:t>
      </w:r>
    </w:p>
    <w:p w:rsidR="004F1767" w:rsidRDefault="00065FAA" w:rsidP="002413B4">
      <w:pPr>
        <w:pStyle w:val="NormalWeb"/>
        <w:spacing w:before="0" w:beforeAutospacing="0" w:after="0" w:afterAutospacing="0" w:line="300" w:lineRule="auto"/>
        <w:rPr>
          <w:rFonts w:ascii="Tahoma" w:hAnsi="Tahoma" w:cs="Tahoma"/>
          <w:sz w:val="20"/>
          <w:szCs w:val="20"/>
        </w:rPr>
      </w:pPr>
      <w:r w:rsidRPr="002413B4">
        <w:rPr>
          <w:rFonts w:ascii="Tahoma" w:hAnsi="Tahoma" w:cs="Tahoma"/>
          <w:sz w:val="20"/>
          <w:szCs w:val="20"/>
          <w:lang w:val="en"/>
        </w:rPr>
        <w:t xml:space="preserve">Foreign Affairs Minister Winston Peters </w:t>
      </w:r>
      <w:r w:rsidR="00C819D0" w:rsidRPr="002413B4">
        <w:rPr>
          <w:rFonts w:ascii="Tahoma" w:hAnsi="Tahoma" w:cs="Tahoma"/>
          <w:sz w:val="20"/>
          <w:szCs w:val="20"/>
          <w:lang w:val="en"/>
        </w:rPr>
        <w:t xml:space="preserve">last week </w:t>
      </w:r>
      <w:r w:rsidRPr="002413B4">
        <w:rPr>
          <w:rFonts w:ascii="Tahoma" w:hAnsi="Tahoma" w:cs="Tahoma"/>
          <w:sz w:val="20"/>
          <w:szCs w:val="20"/>
          <w:lang w:val="en"/>
        </w:rPr>
        <w:t>announced the appointment of diplomat Wendy Hinton as New Zealand’s next Ambassador to Turkey.</w:t>
      </w:r>
      <w:r w:rsidR="00C819D0" w:rsidRPr="002413B4">
        <w:rPr>
          <w:rFonts w:ascii="Tahoma" w:hAnsi="Tahoma" w:cs="Tahoma"/>
          <w:sz w:val="20"/>
          <w:szCs w:val="20"/>
          <w:lang w:val="en"/>
        </w:rPr>
        <w:t xml:space="preserve"> </w:t>
      </w:r>
      <w:proofErr w:type="spellStart"/>
      <w:r w:rsidRPr="002413B4">
        <w:rPr>
          <w:rFonts w:ascii="Tahoma" w:hAnsi="Tahoma" w:cs="Tahoma"/>
          <w:sz w:val="20"/>
          <w:szCs w:val="20"/>
          <w:lang w:val="en"/>
        </w:rPr>
        <w:t>Ms</w:t>
      </w:r>
      <w:proofErr w:type="spellEnd"/>
      <w:r w:rsidRPr="002413B4">
        <w:rPr>
          <w:rFonts w:ascii="Tahoma" w:hAnsi="Tahoma" w:cs="Tahoma"/>
          <w:sz w:val="20"/>
          <w:szCs w:val="20"/>
          <w:lang w:val="en"/>
        </w:rPr>
        <w:t xml:space="preserve"> Hinton has held a number of key positions in the Ministry of Foreign Affairs and Trade, and was most recently Ambassador to Poland and Ukraine.</w:t>
      </w:r>
      <w:r w:rsidR="00C819D0" w:rsidRPr="002413B4">
        <w:rPr>
          <w:rFonts w:ascii="Tahoma" w:hAnsi="Tahoma" w:cs="Tahoma"/>
          <w:sz w:val="20"/>
          <w:szCs w:val="20"/>
          <w:lang w:val="en"/>
        </w:rPr>
        <w:t xml:space="preserve"> </w:t>
      </w:r>
      <w:r w:rsidRPr="002413B4">
        <w:rPr>
          <w:rFonts w:ascii="Tahoma" w:hAnsi="Tahoma" w:cs="Tahoma"/>
          <w:sz w:val="20"/>
          <w:szCs w:val="20"/>
          <w:lang w:val="en"/>
        </w:rPr>
        <w:t xml:space="preserve">In addition to Turkey, </w:t>
      </w:r>
      <w:proofErr w:type="spellStart"/>
      <w:r w:rsidRPr="002413B4">
        <w:rPr>
          <w:rFonts w:ascii="Tahoma" w:hAnsi="Tahoma" w:cs="Tahoma"/>
          <w:sz w:val="20"/>
          <w:szCs w:val="20"/>
          <w:lang w:val="en"/>
        </w:rPr>
        <w:t>Ms</w:t>
      </w:r>
      <w:proofErr w:type="spellEnd"/>
      <w:r w:rsidRPr="002413B4">
        <w:rPr>
          <w:rFonts w:ascii="Tahoma" w:hAnsi="Tahoma" w:cs="Tahoma"/>
          <w:sz w:val="20"/>
          <w:szCs w:val="20"/>
          <w:lang w:val="en"/>
        </w:rPr>
        <w:t xml:space="preserve"> Hinton will be accredited to Israel and Jordan.</w:t>
      </w:r>
      <w:r w:rsidR="00C819D0" w:rsidRPr="002413B4">
        <w:rPr>
          <w:rFonts w:ascii="Tahoma" w:hAnsi="Tahoma" w:cs="Tahoma"/>
          <w:sz w:val="20"/>
          <w:szCs w:val="20"/>
          <w:lang w:val="en"/>
        </w:rPr>
        <w:t xml:space="preserve"> </w:t>
      </w:r>
      <w:hyperlink r:id="rId15" w:history="1">
        <w:r w:rsidR="004F1767" w:rsidRPr="002413B4">
          <w:rPr>
            <w:rStyle w:val="Hyperlink"/>
            <w:rFonts w:ascii="Tahoma" w:hAnsi="Tahoma" w:cs="Tahoma"/>
            <w:sz w:val="20"/>
            <w:szCs w:val="20"/>
          </w:rPr>
          <w:t>Full article available here</w:t>
        </w:r>
      </w:hyperlink>
      <w:r w:rsidR="004F1767" w:rsidRPr="002413B4">
        <w:rPr>
          <w:rFonts w:ascii="Tahoma" w:hAnsi="Tahoma" w:cs="Tahoma"/>
          <w:sz w:val="20"/>
          <w:szCs w:val="20"/>
        </w:rPr>
        <w:t xml:space="preserve"> </w:t>
      </w:r>
    </w:p>
    <w:p w:rsidR="002413B4" w:rsidRPr="002413B4" w:rsidRDefault="002413B4" w:rsidP="002413B4">
      <w:pPr>
        <w:pStyle w:val="NormalWeb"/>
        <w:spacing w:before="0" w:beforeAutospacing="0" w:after="0" w:afterAutospacing="0" w:line="300" w:lineRule="auto"/>
        <w:rPr>
          <w:rFonts w:ascii="Tahoma" w:hAnsi="Tahoma" w:cs="Tahoma"/>
          <w:sz w:val="20"/>
          <w:szCs w:val="20"/>
        </w:rPr>
      </w:pPr>
    </w:p>
    <w:p w:rsidR="004F1767" w:rsidRPr="002413B4" w:rsidRDefault="004F1767" w:rsidP="002413B4">
      <w:pPr>
        <w:shd w:val="clear" w:color="auto" w:fill="D6E3BC" w:themeFill="accent3" w:themeFillTint="66"/>
        <w:spacing w:after="0" w:line="300" w:lineRule="auto"/>
        <w:rPr>
          <w:rStyle w:val="Hyperlink"/>
          <w:rFonts w:ascii="Tahoma" w:hAnsi="Tahoma" w:cs="Tahoma"/>
          <w:b/>
          <w:color w:val="auto"/>
          <w:sz w:val="20"/>
          <w:szCs w:val="20"/>
        </w:rPr>
      </w:pPr>
    </w:p>
    <w:p w:rsidR="004F1767" w:rsidRPr="002413B4" w:rsidRDefault="004F1767" w:rsidP="002413B4">
      <w:pPr>
        <w:shd w:val="clear" w:color="auto" w:fill="D6E3BC" w:themeFill="accent3" w:themeFillTint="66"/>
        <w:spacing w:after="0" w:line="300" w:lineRule="auto"/>
        <w:rPr>
          <w:rStyle w:val="Hyperlink"/>
          <w:rFonts w:ascii="Tahoma" w:hAnsi="Tahoma" w:cs="Tahoma"/>
          <w:b/>
          <w:color w:val="auto"/>
          <w:sz w:val="20"/>
          <w:szCs w:val="20"/>
        </w:rPr>
      </w:pPr>
      <w:r w:rsidRPr="002413B4">
        <w:rPr>
          <w:rStyle w:val="Hyperlink"/>
          <w:rFonts w:ascii="Tahoma" w:hAnsi="Tahoma" w:cs="Tahoma"/>
          <w:b/>
          <w:color w:val="auto"/>
          <w:sz w:val="20"/>
          <w:szCs w:val="20"/>
        </w:rPr>
        <w:lastRenderedPageBreak/>
        <w:t xml:space="preserve">Export NZ </w:t>
      </w:r>
      <w:r w:rsidRPr="002413B4">
        <w:rPr>
          <w:rStyle w:val="Hyperlink"/>
          <w:rFonts w:ascii="Tahoma" w:hAnsi="Tahoma" w:cs="Tahoma"/>
          <w:color w:val="auto"/>
          <w:sz w:val="20"/>
          <w:szCs w:val="20"/>
        </w:rPr>
        <w:t xml:space="preserve">full newsletter </w:t>
      </w:r>
      <w:hyperlink r:id="rId16" w:history="1">
        <w:r w:rsidRPr="002413B4">
          <w:rPr>
            <w:rStyle w:val="Hyperlink"/>
            <w:rFonts w:ascii="Tahoma" w:hAnsi="Tahoma" w:cs="Tahoma"/>
            <w:color w:val="auto"/>
            <w:sz w:val="20"/>
            <w:szCs w:val="20"/>
          </w:rPr>
          <w:t>click here</w:t>
        </w:r>
      </w:hyperlink>
      <w:r w:rsidRPr="002413B4">
        <w:rPr>
          <w:rStyle w:val="Hyperlink"/>
          <w:rFonts w:ascii="Tahoma" w:hAnsi="Tahoma" w:cs="Tahoma"/>
          <w:b/>
          <w:color w:val="auto"/>
          <w:sz w:val="20"/>
          <w:szCs w:val="20"/>
        </w:rPr>
        <w:t xml:space="preserve"> </w:t>
      </w:r>
    </w:p>
    <w:p w:rsidR="00201723" w:rsidRPr="002413B4" w:rsidRDefault="00201723" w:rsidP="002413B4">
      <w:pPr>
        <w:pStyle w:val="Heading3"/>
        <w:spacing w:before="0" w:line="300" w:lineRule="auto"/>
        <w:rPr>
          <w:rFonts w:ascii="Tahoma" w:hAnsi="Tahoma" w:cs="Tahoma"/>
          <w:color w:val="auto"/>
          <w:sz w:val="20"/>
          <w:szCs w:val="20"/>
        </w:rPr>
      </w:pPr>
    </w:p>
    <w:p w:rsidR="00201723" w:rsidRPr="00FA7787" w:rsidRDefault="002413B4" w:rsidP="00FA7787">
      <w:pPr>
        <w:pStyle w:val="ListParagraph"/>
        <w:numPr>
          <w:ilvl w:val="1"/>
          <w:numId w:val="2"/>
        </w:numPr>
        <w:spacing w:after="0" w:line="300" w:lineRule="auto"/>
        <w:ind w:hanging="792"/>
        <w:rPr>
          <w:rFonts w:ascii="Tahoma" w:hAnsi="Tahoma" w:cs="Tahoma"/>
          <w:b/>
          <w:sz w:val="20"/>
          <w:szCs w:val="20"/>
        </w:rPr>
      </w:pPr>
      <w:r w:rsidRPr="00FA7787">
        <w:rPr>
          <w:rFonts w:ascii="Tahoma" w:hAnsi="Tahoma" w:cs="Tahoma"/>
          <w:b/>
          <w:sz w:val="20"/>
          <w:szCs w:val="20"/>
        </w:rPr>
        <w:t xml:space="preserve">Export NZ </w:t>
      </w:r>
      <w:r w:rsidR="00201723" w:rsidRPr="00FA7787">
        <w:rPr>
          <w:rFonts w:ascii="Tahoma" w:hAnsi="Tahoma" w:cs="Tahoma"/>
          <w:b/>
          <w:sz w:val="20"/>
          <w:szCs w:val="20"/>
        </w:rPr>
        <w:t>February Trade Update</w:t>
      </w:r>
    </w:p>
    <w:p w:rsidR="00201723" w:rsidRPr="002413B4" w:rsidRDefault="00201723" w:rsidP="002413B4">
      <w:pPr>
        <w:pStyle w:val="Heading4"/>
        <w:spacing w:before="0" w:line="300" w:lineRule="auto"/>
        <w:rPr>
          <w:rFonts w:ascii="Tahoma" w:hAnsi="Tahoma" w:cs="Tahoma"/>
          <w:b w:val="0"/>
          <w:i w:val="0"/>
          <w:color w:val="auto"/>
          <w:sz w:val="20"/>
          <w:szCs w:val="20"/>
        </w:rPr>
      </w:pPr>
      <w:r w:rsidRPr="002413B4">
        <w:rPr>
          <w:rFonts w:ascii="Tahoma" w:hAnsi="Tahoma" w:cs="Tahoma"/>
          <w:color w:val="auto"/>
          <w:sz w:val="20"/>
          <w:szCs w:val="20"/>
        </w:rPr>
        <w:t xml:space="preserve">CPTPP </w:t>
      </w:r>
      <w:r w:rsidRPr="002413B4">
        <w:rPr>
          <w:rFonts w:ascii="Tahoma" w:eastAsia="Times New Roman" w:hAnsi="Tahoma" w:cs="Tahoma"/>
          <w:b w:val="0"/>
          <w:bCs w:val="0"/>
          <w:i w:val="0"/>
          <w:iCs w:val="0"/>
          <w:color w:val="auto"/>
          <w:sz w:val="20"/>
          <w:szCs w:val="20"/>
          <w:lang w:eastAsia="en-NZ"/>
        </w:rPr>
        <w:t xml:space="preserve">due to be signed in </w:t>
      </w:r>
      <w:r w:rsidRPr="002413B4">
        <w:rPr>
          <w:rFonts w:ascii="Tahoma" w:hAnsi="Tahoma" w:cs="Tahoma"/>
          <w:b w:val="0"/>
          <w:i w:val="0"/>
          <w:color w:val="auto"/>
          <w:sz w:val="20"/>
          <w:szCs w:val="20"/>
        </w:rPr>
        <w:t>Chile on 8 March 2018.Any six of the 11 parties to this agreement need to ratify the Agreement for it to come into force.</w:t>
      </w:r>
    </w:p>
    <w:p w:rsidR="00201723" w:rsidRPr="002413B4" w:rsidRDefault="00201723" w:rsidP="002413B4">
      <w:pPr>
        <w:pStyle w:val="Heading4"/>
        <w:spacing w:before="0" w:line="300" w:lineRule="auto"/>
        <w:rPr>
          <w:rFonts w:ascii="Tahoma" w:hAnsi="Tahoma" w:cs="Tahoma"/>
          <w:color w:val="auto"/>
          <w:sz w:val="20"/>
          <w:szCs w:val="20"/>
        </w:rPr>
      </w:pPr>
    </w:p>
    <w:p w:rsidR="00201723" w:rsidRPr="002413B4" w:rsidRDefault="00201723" w:rsidP="002413B4">
      <w:pPr>
        <w:pStyle w:val="Heading4"/>
        <w:spacing w:before="0" w:line="300" w:lineRule="auto"/>
        <w:rPr>
          <w:rFonts w:ascii="Tahoma" w:hAnsi="Tahoma" w:cs="Tahoma"/>
          <w:b w:val="0"/>
          <w:i w:val="0"/>
          <w:color w:val="auto"/>
          <w:sz w:val="20"/>
          <w:szCs w:val="20"/>
        </w:rPr>
      </w:pPr>
      <w:r w:rsidRPr="002413B4">
        <w:rPr>
          <w:rFonts w:ascii="Tahoma" w:hAnsi="Tahoma" w:cs="Tahoma"/>
          <w:color w:val="auto"/>
          <w:sz w:val="20"/>
          <w:szCs w:val="20"/>
        </w:rPr>
        <w:t xml:space="preserve">New Trade Strategy </w:t>
      </w:r>
      <w:r w:rsidRPr="002413B4">
        <w:rPr>
          <w:rFonts w:ascii="Tahoma" w:hAnsi="Tahoma" w:cs="Tahoma"/>
          <w:b w:val="0"/>
          <w:i w:val="0"/>
          <w:color w:val="auto"/>
          <w:sz w:val="20"/>
          <w:szCs w:val="20"/>
        </w:rPr>
        <w:t>The new Government is working on some new policy settings for future FTAs.</w:t>
      </w:r>
    </w:p>
    <w:p w:rsidR="00201723" w:rsidRPr="002413B4" w:rsidRDefault="00201723" w:rsidP="002413B4">
      <w:pPr>
        <w:pStyle w:val="NormalWeb"/>
        <w:spacing w:before="0" w:beforeAutospacing="0" w:after="0" w:afterAutospacing="0" w:line="300" w:lineRule="auto"/>
        <w:rPr>
          <w:rFonts w:ascii="Tahoma" w:hAnsi="Tahoma" w:cs="Tahoma"/>
          <w:sz w:val="20"/>
          <w:szCs w:val="20"/>
        </w:rPr>
      </w:pPr>
      <w:r w:rsidRPr="002413B4">
        <w:rPr>
          <w:rFonts w:ascii="Tahoma" w:hAnsi="Tahoma" w:cs="Tahoma"/>
          <w:sz w:val="20"/>
          <w:szCs w:val="20"/>
        </w:rPr>
        <w:t>Future agreements containing investor state dispute settlement are unlikely to be supported.  There is also talk of making chapters on SMEs, women and trade, trade and indigenous people, and trade and sustainability (with enforceable standards) part of all future agreements</w:t>
      </w:r>
      <w:proofErr w:type="gramStart"/>
      <w:r w:rsidRPr="002413B4">
        <w:rPr>
          <w:rFonts w:ascii="Tahoma" w:hAnsi="Tahoma" w:cs="Tahoma"/>
          <w:sz w:val="20"/>
          <w:szCs w:val="20"/>
        </w:rPr>
        <w:t xml:space="preserve">. </w:t>
      </w:r>
      <w:proofErr w:type="gramEnd"/>
      <w:r w:rsidRPr="002413B4">
        <w:rPr>
          <w:rFonts w:ascii="Tahoma" w:hAnsi="Tahoma" w:cs="Tahoma"/>
          <w:sz w:val="20"/>
          <w:szCs w:val="20"/>
        </w:rPr>
        <w:t>Insisting on all these elements would be quite a departure and might complicate our chances of securing future outcomes.  We expect the Government to consult on any new strategy.</w:t>
      </w:r>
    </w:p>
    <w:p w:rsidR="00201723" w:rsidRPr="002413B4" w:rsidRDefault="00201723" w:rsidP="002413B4">
      <w:pPr>
        <w:pStyle w:val="Heading4"/>
        <w:spacing w:before="0" w:line="300" w:lineRule="auto"/>
        <w:rPr>
          <w:rFonts w:ascii="Tahoma" w:hAnsi="Tahoma" w:cs="Tahoma"/>
          <w:color w:val="auto"/>
          <w:sz w:val="20"/>
          <w:szCs w:val="20"/>
        </w:rPr>
      </w:pPr>
    </w:p>
    <w:p w:rsidR="00201723" w:rsidRPr="002413B4" w:rsidRDefault="00201723" w:rsidP="002413B4">
      <w:pPr>
        <w:pStyle w:val="Heading4"/>
        <w:spacing w:before="0" w:line="300" w:lineRule="auto"/>
        <w:rPr>
          <w:rFonts w:ascii="Tahoma" w:hAnsi="Tahoma" w:cs="Tahoma"/>
          <w:b w:val="0"/>
          <w:i w:val="0"/>
          <w:color w:val="auto"/>
          <w:sz w:val="20"/>
          <w:szCs w:val="20"/>
        </w:rPr>
      </w:pPr>
      <w:r w:rsidRPr="002413B4">
        <w:rPr>
          <w:rFonts w:ascii="Tahoma" w:hAnsi="Tahoma" w:cs="Tahoma"/>
          <w:color w:val="auto"/>
          <w:sz w:val="20"/>
          <w:szCs w:val="20"/>
        </w:rPr>
        <w:t xml:space="preserve">Pacific Alliance </w:t>
      </w:r>
      <w:r w:rsidRPr="002413B4">
        <w:rPr>
          <w:rFonts w:ascii="Tahoma" w:hAnsi="Tahoma" w:cs="Tahoma"/>
          <w:b w:val="0"/>
          <w:i w:val="0"/>
          <w:color w:val="auto"/>
          <w:sz w:val="20"/>
          <w:szCs w:val="20"/>
        </w:rPr>
        <w:t>The third round of negotiations with the Pacific Alliance (Chile, Peru, Colombia and Mexico) begin in Chile next week</w:t>
      </w:r>
      <w:proofErr w:type="gramStart"/>
      <w:r w:rsidRPr="002413B4">
        <w:rPr>
          <w:rFonts w:ascii="Tahoma" w:hAnsi="Tahoma" w:cs="Tahoma"/>
          <w:b w:val="0"/>
          <w:i w:val="0"/>
          <w:color w:val="auto"/>
          <w:sz w:val="20"/>
          <w:szCs w:val="20"/>
        </w:rPr>
        <w:t>.    </w:t>
      </w:r>
      <w:proofErr w:type="gramEnd"/>
      <w:r w:rsidRPr="002413B4">
        <w:rPr>
          <w:rFonts w:ascii="Tahoma" w:hAnsi="Tahoma" w:cs="Tahoma"/>
          <w:b w:val="0"/>
          <w:i w:val="0"/>
          <w:color w:val="auto"/>
          <w:sz w:val="20"/>
          <w:szCs w:val="20"/>
        </w:rPr>
        <w:t>This will be the first test of the new Government’s new trade agenda.</w:t>
      </w:r>
    </w:p>
    <w:p w:rsidR="00201723" w:rsidRPr="002413B4" w:rsidRDefault="00201723" w:rsidP="002413B4">
      <w:pPr>
        <w:pStyle w:val="Heading4"/>
        <w:spacing w:before="0" w:line="300" w:lineRule="auto"/>
        <w:rPr>
          <w:rFonts w:ascii="Tahoma" w:hAnsi="Tahoma" w:cs="Tahoma"/>
          <w:color w:val="auto"/>
          <w:sz w:val="20"/>
          <w:szCs w:val="20"/>
        </w:rPr>
      </w:pPr>
    </w:p>
    <w:p w:rsidR="004F1767" w:rsidRPr="002413B4" w:rsidRDefault="00201723" w:rsidP="002413B4">
      <w:pPr>
        <w:pStyle w:val="Heading4"/>
        <w:spacing w:before="0" w:line="300" w:lineRule="auto"/>
        <w:rPr>
          <w:rFonts w:ascii="Tahoma" w:hAnsi="Tahoma" w:cs="Tahoma"/>
          <w:color w:val="auto"/>
          <w:sz w:val="20"/>
          <w:szCs w:val="20"/>
        </w:rPr>
      </w:pPr>
      <w:r w:rsidRPr="002413B4">
        <w:rPr>
          <w:rFonts w:ascii="Tahoma" w:hAnsi="Tahoma" w:cs="Tahoma"/>
          <w:color w:val="auto"/>
          <w:sz w:val="20"/>
          <w:szCs w:val="20"/>
        </w:rPr>
        <w:t xml:space="preserve">EU FTA </w:t>
      </w:r>
      <w:r w:rsidRPr="002413B4">
        <w:rPr>
          <w:rFonts w:ascii="Tahoma" w:hAnsi="Tahoma" w:cs="Tahoma"/>
          <w:b w:val="0"/>
          <w:i w:val="0"/>
          <w:color w:val="auto"/>
          <w:sz w:val="20"/>
          <w:szCs w:val="20"/>
        </w:rPr>
        <w:t>Still waiting for this to start</w:t>
      </w:r>
      <w:r w:rsidRPr="002413B4">
        <w:rPr>
          <w:rFonts w:ascii="Tahoma" w:hAnsi="Tahoma" w:cs="Tahoma"/>
          <w:color w:val="auto"/>
          <w:sz w:val="20"/>
          <w:szCs w:val="20"/>
        </w:rPr>
        <w:t xml:space="preserve">.  </w:t>
      </w:r>
      <w:hyperlink r:id="rId17" w:history="1">
        <w:r w:rsidR="004F1767" w:rsidRPr="002413B4">
          <w:rPr>
            <w:rStyle w:val="Hyperlink"/>
            <w:rFonts w:ascii="Tahoma" w:hAnsi="Tahoma" w:cs="Tahoma"/>
            <w:b w:val="0"/>
            <w:i w:val="0"/>
            <w:color w:val="auto"/>
            <w:sz w:val="20"/>
            <w:szCs w:val="20"/>
          </w:rPr>
          <w:t>Full article available here</w:t>
        </w:r>
      </w:hyperlink>
      <w:r w:rsidR="004F1767" w:rsidRPr="002413B4">
        <w:rPr>
          <w:rFonts w:ascii="Tahoma" w:hAnsi="Tahoma" w:cs="Tahoma"/>
          <w:color w:val="auto"/>
          <w:sz w:val="20"/>
          <w:szCs w:val="20"/>
        </w:rPr>
        <w:t xml:space="preserve"> </w:t>
      </w:r>
    </w:p>
    <w:p w:rsidR="00201723" w:rsidRDefault="00201723" w:rsidP="002413B4">
      <w:pPr>
        <w:spacing w:after="0" w:line="300" w:lineRule="auto"/>
        <w:rPr>
          <w:rFonts w:ascii="Tahoma" w:hAnsi="Tahoma" w:cs="Tahoma"/>
          <w:sz w:val="20"/>
          <w:szCs w:val="20"/>
        </w:rPr>
      </w:pPr>
    </w:p>
    <w:p w:rsidR="002413B4" w:rsidRDefault="002413B4" w:rsidP="002413B4">
      <w:pPr>
        <w:spacing w:after="0" w:line="300" w:lineRule="auto"/>
        <w:rPr>
          <w:rFonts w:ascii="Tahoma" w:hAnsi="Tahoma" w:cs="Tahoma"/>
          <w:sz w:val="20"/>
          <w:szCs w:val="20"/>
        </w:rPr>
      </w:pPr>
    </w:p>
    <w:p w:rsidR="002413B4" w:rsidRPr="002413B4" w:rsidRDefault="002413B4" w:rsidP="002413B4">
      <w:pPr>
        <w:spacing w:after="0" w:line="300" w:lineRule="auto"/>
        <w:rPr>
          <w:rFonts w:ascii="Tahoma" w:hAnsi="Tahoma" w:cs="Tahoma"/>
          <w:sz w:val="20"/>
          <w:szCs w:val="20"/>
        </w:rPr>
      </w:pPr>
    </w:p>
    <w:p w:rsidR="00201723" w:rsidRPr="00FA7787" w:rsidRDefault="00201723" w:rsidP="00FA7787">
      <w:pPr>
        <w:pStyle w:val="ListParagraph"/>
        <w:numPr>
          <w:ilvl w:val="1"/>
          <w:numId w:val="2"/>
        </w:numPr>
        <w:spacing w:after="0" w:line="300" w:lineRule="auto"/>
        <w:ind w:hanging="792"/>
        <w:rPr>
          <w:rFonts w:ascii="Tahoma" w:hAnsi="Tahoma" w:cs="Tahoma"/>
          <w:b/>
          <w:sz w:val="20"/>
          <w:szCs w:val="20"/>
        </w:rPr>
      </w:pPr>
      <w:r w:rsidRPr="00FA7787">
        <w:rPr>
          <w:rFonts w:ascii="Tahoma" w:hAnsi="Tahoma" w:cs="Tahoma"/>
          <w:b/>
          <w:sz w:val="20"/>
          <w:szCs w:val="20"/>
        </w:rPr>
        <w:t xml:space="preserve">Annual export awards </w:t>
      </w:r>
    </w:p>
    <w:p w:rsidR="00201723" w:rsidRPr="002413B4" w:rsidRDefault="00201723" w:rsidP="002413B4">
      <w:pPr>
        <w:pStyle w:val="Heading3"/>
        <w:spacing w:before="0" w:line="300" w:lineRule="auto"/>
        <w:rPr>
          <w:rFonts w:ascii="Tahoma" w:hAnsi="Tahoma" w:cs="Tahoma"/>
          <w:b w:val="0"/>
          <w:color w:val="auto"/>
          <w:sz w:val="20"/>
          <w:szCs w:val="20"/>
        </w:rPr>
      </w:pPr>
      <w:r w:rsidRPr="002413B4">
        <w:rPr>
          <w:rFonts w:ascii="Tahoma" w:hAnsi="Tahoma" w:cs="Tahoma"/>
          <w:b w:val="0"/>
          <w:color w:val="auto"/>
          <w:sz w:val="20"/>
          <w:szCs w:val="20"/>
        </w:rPr>
        <w:t xml:space="preserve">Entries are now open for </w:t>
      </w:r>
    </w:p>
    <w:p w:rsidR="00400997" w:rsidRPr="002413B4" w:rsidRDefault="0014191C" w:rsidP="002413B4">
      <w:pPr>
        <w:pStyle w:val="ListParagraph"/>
        <w:numPr>
          <w:ilvl w:val="0"/>
          <w:numId w:val="38"/>
        </w:numPr>
        <w:spacing w:after="0" w:line="300" w:lineRule="auto"/>
        <w:rPr>
          <w:rFonts w:ascii="Tahoma" w:hAnsi="Tahoma" w:cs="Tahoma"/>
          <w:sz w:val="20"/>
          <w:szCs w:val="20"/>
          <w:u w:val="single"/>
        </w:rPr>
      </w:pPr>
      <w:hyperlink r:id="rId18" w:history="1">
        <w:r w:rsidR="00400997" w:rsidRPr="002413B4">
          <w:rPr>
            <w:rStyle w:val="Hyperlink"/>
            <w:rFonts w:ascii="Tahoma" w:eastAsia="Times New Roman" w:hAnsi="Tahoma" w:cs="Tahoma"/>
            <w:bCs/>
            <w:color w:val="auto"/>
            <w:sz w:val="20"/>
            <w:szCs w:val="20"/>
            <w:u w:val="none"/>
          </w:rPr>
          <w:t>Auckland and Waikato Export Awards</w:t>
        </w:r>
      </w:hyperlink>
      <w:r w:rsidR="00201723" w:rsidRPr="002413B4">
        <w:rPr>
          <w:rFonts w:ascii="Tahoma" w:eastAsia="Times New Roman" w:hAnsi="Tahoma" w:cs="Tahoma"/>
          <w:bCs/>
          <w:sz w:val="20"/>
          <w:szCs w:val="20"/>
        </w:rPr>
        <w:t xml:space="preserve">  </w:t>
      </w:r>
      <w:hyperlink r:id="rId19" w:history="1">
        <w:r w:rsidR="00400997" w:rsidRPr="002413B4">
          <w:rPr>
            <w:rStyle w:val="Strong"/>
            <w:rFonts w:ascii="Tahoma" w:hAnsi="Tahoma" w:cs="Tahoma"/>
            <w:b w:val="0"/>
            <w:i/>
            <w:iCs/>
            <w:sz w:val="20"/>
            <w:szCs w:val="20"/>
            <w:u w:val="single"/>
          </w:rPr>
          <w:t>More..</w:t>
        </w:r>
        <w:r w:rsidR="00400997" w:rsidRPr="002413B4">
          <w:rPr>
            <w:rStyle w:val="Strong"/>
            <w:rFonts w:ascii="Tahoma" w:hAnsi="Tahoma" w:cs="Tahoma"/>
            <w:i/>
            <w:iCs/>
            <w:sz w:val="20"/>
            <w:szCs w:val="20"/>
            <w:u w:val="single"/>
          </w:rPr>
          <w:t>.</w:t>
        </w:r>
      </w:hyperlink>
    </w:p>
    <w:p w:rsidR="00201723" w:rsidRPr="002413B4" w:rsidRDefault="0014191C" w:rsidP="002413B4">
      <w:pPr>
        <w:pStyle w:val="ListParagraph"/>
        <w:numPr>
          <w:ilvl w:val="0"/>
          <w:numId w:val="38"/>
        </w:numPr>
        <w:spacing w:after="0" w:line="300" w:lineRule="auto"/>
        <w:rPr>
          <w:rFonts w:ascii="Tahoma" w:hAnsi="Tahoma" w:cs="Tahoma"/>
          <w:sz w:val="20"/>
          <w:szCs w:val="20"/>
          <w:u w:val="single"/>
        </w:rPr>
      </w:pPr>
      <w:hyperlink r:id="rId20" w:history="1">
        <w:r w:rsidR="00201723" w:rsidRPr="002413B4">
          <w:rPr>
            <w:rStyle w:val="Hyperlink"/>
            <w:rFonts w:ascii="Tahoma" w:eastAsia="Times New Roman" w:hAnsi="Tahoma" w:cs="Tahoma"/>
            <w:bCs/>
            <w:color w:val="auto"/>
            <w:sz w:val="20"/>
            <w:szCs w:val="20"/>
            <w:u w:val="none"/>
          </w:rPr>
          <w:t>Export Awards for Wellington</w:t>
        </w:r>
      </w:hyperlink>
      <w:r w:rsidR="00201723" w:rsidRPr="002413B4">
        <w:rPr>
          <w:rFonts w:ascii="Tahoma" w:eastAsia="Times New Roman" w:hAnsi="Tahoma" w:cs="Tahoma"/>
          <w:bCs/>
          <w:sz w:val="20"/>
          <w:szCs w:val="20"/>
        </w:rPr>
        <w:t xml:space="preserve"> close </w:t>
      </w:r>
      <w:r w:rsidR="00201723" w:rsidRPr="002413B4">
        <w:rPr>
          <w:rStyle w:val="Strong"/>
          <w:rFonts w:ascii="Tahoma" w:hAnsi="Tahoma" w:cs="Tahoma"/>
          <w:b w:val="0"/>
          <w:sz w:val="20"/>
          <w:szCs w:val="20"/>
        </w:rPr>
        <w:t>6 April</w:t>
      </w:r>
      <w:proofErr w:type="gramStart"/>
      <w:r w:rsidR="00201723" w:rsidRPr="002413B4">
        <w:rPr>
          <w:rFonts w:ascii="Tahoma" w:hAnsi="Tahoma" w:cs="Tahoma"/>
          <w:b/>
          <w:sz w:val="20"/>
          <w:szCs w:val="20"/>
        </w:rPr>
        <w:t>.</w:t>
      </w:r>
      <w:r w:rsidR="00201723" w:rsidRPr="002413B4">
        <w:rPr>
          <w:rFonts w:ascii="Tahoma" w:hAnsi="Tahoma" w:cs="Tahoma"/>
          <w:sz w:val="20"/>
          <w:szCs w:val="20"/>
          <w:u w:val="single"/>
        </w:rPr>
        <w:t xml:space="preserve"> </w:t>
      </w:r>
      <w:proofErr w:type="gramEnd"/>
      <w:r w:rsidRPr="002413B4">
        <w:rPr>
          <w:rFonts w:ascii="Tahoma" w:hAnsi="Tahoma" w:cs="Tahoma"/>
          <w:sz w:val="20"/>
          <w:szCs w:val="20"/>
        </w:rPr>
        <w:fldChar w:fldCharType="begin"/>
      </w:r>
      <w:r w:rsidRPr="002413B4">
        <w:rPr>
          <w:rFonts w:ascii="Tahoma" w:hAnsi="Tahoma" w:cs="Tahoma"/>
          <w:sz w:val="20"/>
          <w:szCs w:val="20"/>
        </w:rPr>
        <w:instrText xml:space="preserve"> HYPERLINK "http://businessnz.cmail19.com/t/r-l-jrkutkit-aekytdhr-z/" </w:instrText>
      </w:r>
      <w:r w:rsidRPr="002413B4">
        <w:rPr>
          <w:rFonts w:ascii="Tahoma" w:hAnsi="Tahoma" w:cs="Tahoma"/>
          <w:sz w:val="20"/>
          <w:szCs w:val="20"/>
        </w:rPr>
        <w:fldChar w:fldCharType="separate"/>
      </w:r>
      <w:r w:rsidR="00201723" w:rsidRPr="002413B4">
        <w:rPr>
          <w:rStyle w:val="Hyperlink"/>
          <w:rFonts w:ascii="Tahoma" w:hAnsi="Tahoma" w:cs="Tahoma"/>
          <w:bCs/>
          <w:i/>
          <w:iCs/>
          <w:color w:val="auto"/>
          <w:sz w:val="20"/>
          <w:szCs w:val="20"/>
        </w:rPr>
        <w:t>More...</w:t>
      </w:r>
      <w:r w:rsidRPr="002413B4">
        <w:rPr>
          <w:rStyle w:val="Hyperlink"/>
          <w:rFonts w:ascii="Tahoma" w:hAnsi="Tahoma" w:cs="Tahoma"/>
          <w:bCs/>
          <w:i/>
          <w:iCs/>
          <w:color w:val="auto"/>
          <w:sz w:val="20"/>
          <w:szCs w:val="20"/>
        </w:rPr>
        <w:fldChar w:fldCharType="end"/>
      </w:r>
    </w:p>
    <w:p w:rsidR="00201723" w:rsidRPr="002413B4" w:rsidRDefault="00201723" w:rsidP="002413B4">
      <w:pPr>
        <w:spacing w:after="0" w:line="300" w:lineRule="auto"/>
        <w:rPr>
          <w:rFonts w:ascii="Tahoma" w:hAnsi="Tahoma" w:cs="Tahoma"/>
          <w:sz w:val="20"/>
          <w:szCs w:val="20"/>
        </w:rPr>
      </w:pPr>
    </w:p>
    <w:p w:rsidR="00201723" w:rsidRPr="002413B4" w:rsidRDefault="00201723" w:rsidP="002413B4">
      <w:pPr>
        <w:spacing w:after="0" w:line="300" w:lineRule="auto"/>
        <w:rPr>
          <w:rFonts w:ascii="Tahoma" w:hAnsi="Tahoma" w:cs="Tahoma"/>
          <w:sz w:val="20"/>
          <w:szCs w:val="20"/>
        </w:rPr>
      </w:pPr>
    </w:p>
    <w:p w:rsidR="00201723" w:rsidRPr="002413B4" w:rsidRDefault="00201723" w:rsidP="002413B4">
      <w:pPr>
        <w:spacing w:after="0" w:line="300" w:lineRule="auto"/>
        <w:rPr>
          <w:rFonts w:ascii="Tahoma" w:hAnsi="Tahoma" w:cs="Tahoma"/>
          <w:sz w:val="20"/>
          <w:szCs w:val="20"/>
        </w:rPr>
      </w:pPr>
    </w:p>
    <w:p w:rsidR="00201723" w:rsidRPr="00FA7787" w:rsidRDefault="0014191C" w:rsidP="00FA7787">
      <w:pPr>
        <w:pStyle w:val="ListParagraph"/>
        <w:numPr>
          <w:ilvl w:val="1"/>
          <w:numId w:val="2"/>
        </w:numPr>
        <w:spacing w:after="0" w:line="300" w:lineRule="auto"/>
        <w:ind w:hanging="792"/>
        <w:rPr>
          <w:rFonts w:ascii="Tahoma" w:hAnsi="Tahoma" w:cs="Tahoma"/>
          <w:b/>
          <w:sz w:val="20"/>
          <w:szCs w:val="20"/>
        </w:rPr>
      </w:pPr>
      <w:hyperlink r:id="rId21" w:history="1">
        <w:r w:rsidR="00201723" w:rsidRPr="00FA7787">
          <w:rPr>
            <w:rFonts w:ascii="Tahoma" w:hAnsi="Tahoma" w:cs="Tahoma"/>
            <w:b/>
            <w:sz w:val="20"/>
            <w:szCs w:val="20"/>
          </w:rPr>
          <w:t>Complex in Comparison – doing business in the USA</w:t>
        </w:r>
      </w:hyperlink>
    </w:p>
    <w:p w:rsidR="00201723" w:rsidRPr="002413B4" w:rsidRDefault="00201723" w:rsidP="002413B4">
      <w:pPr>
        <w:spacing w:after="0" w:line="300" w:lineRule="auto"/>
        <w:rPr>
          <w:rFonts w:ascii="Tahoma" w:hAnsi="Tahoma" w:cs="Tahoma"/>
          <w:sz w:val="20"/>
          <w:szCs w:val="20"/>
        </w:rPr>
      </w:pPr>
      <w:r w:rsidRPr="002413B4">
        <w:rPr>
          <w:rFonts w:ascii="Tahoma" w:hAnsi="Tahoma" w:cs="Tahoma"/>
          <w:sz w:val="20"/>
          <w:szCs w:val="20"/>
        </w:rPr>
        <w:t xml:space="preserve">Zachary Norris of Norris </w:t>
      </w:r>
      <w:proofErr w:type="spellStart"/>
      <w:r w:rsidRPr="002413B4">
        <w:rPr>
          <w:rFonts w:ascii="Tahoma" w:hAnsi="Tahoma" w:cs="Tahoma"/>
          <w:sz w:val="20"/>
          <w:szCs w:val="20"/>
        </w:rPr>
        <w:t>Echetebu</w:t>
      </w:r>
      <w:proofErr w:type="spellEnd"/>
      <w:r w:rsidRPr="002413B4">
        <w:rPr>
          <w:rFonts w:ascii="Tahoma" w:hAnsi="Tahoma" w:cs="Tahoma"/>
          <w:sz w:val="20"/>
          <w:szCs w:val="20"/>
        </w:rPr>
        <w:t xml:space="preserve"> Law</w:t>
      </w:r>
      <w:proofErr w:type="gramStart"/>
      <w:r w:rsidRPr="002413B4">
        <w:rPr>
          <w:rFonts w:ascii="Tahoma" w:hAnsi="Tahoma" w:cs="Tahoma"/>
          <w:sz w:val="20"/>
          <w:szCs w:val="20"/>
        </w:rPr>
        <w:t>, ,</w:t>
      </w:r>
      <w:proofErr w:type="gramEnd"/>
      <w:r w:rsidRPr="002413B4">
        <w:rPr>
          <w:rFonts w:ascii="Tahoma" w:hAnsi="Tahoma" w:cs="Tahoma"/>
          <w:sz w:val="20"/>
          <w:szCs w:val="20"/>
        </w:rPr>
        <w:t xml:space="preserve"> gives his expert insights into the issues Kiwi companies face when attempting to do business in the United States...</w:t>
      </w:r>
      <w:r w:rsidRPr="002413B4">
        <w:rPr>
          <w:rStyle w:val="Emphasis"/>
          <w:rFonts w:ascii="Tahoma" w:hAnsi="Tahoma" w:cs="Tahoma"/>
          <w:sz w:val="20"/>
          <w:szCs w:val="20"/>
        </w:rPr>
        <w:t>. </w:t>
      </w:r>
      <w:hyperlink r:id="rId22" w:history="1">
        <w:r w:rsidRPr="002413B4">
          <w:rPr>
            <w:rStyle w:val="Strong"/>
            <w:rFonts w:ascii="Tahoma" w:hAnsi="Tahoma" w:cs="Tahoma"/>
            <w:i/>
            <w:iCs/>
            <w:sz w:val="20"/>
            <w:szCs w:val="20"/>
          </w:rPr>
          <w:t>More...</w:t>
        </w:r>
      </w:hyperlink>
    </w:p>
    <w:p w:rsidR="004F1767" w:rsidRPr="002413B4" w:rsidRDefault="004F1767" w:rsidP="002413B4">
      <w:pPr>
        <w:spacing w:after="0" w:line="300" w:lineRule="auto"/>
        <w:rPr>
          <w:rFonts w:ascii="Tahoma" w:hAnsi="Tahoma" w:cs="Tahoma"/>
          <w:sz w:val="20"/>
          <w:szCs w:val="20"/>
        </w:rPr>
      </w:pPr>
    </w:p>
    <w:p w:rsidR="00BD0BAA" w:rsidRPr="002413B4" w:rsidRDefault="00BD0BAA" w:rsidP="002413B4">
      <w:pPr>
        <w:shd w:val="clear" w:color="auto" w:fill="E36C0A" w:themeFill="accent6" w:themeFillShade="BF"/>
        <w:spacing w:after="0" w:line="300" w:lineRule="auto"/>
        <w:rPr>
          <w:rFonts w:ascii="Tahoma" w:hAnsi="Tahoma" w:cs="Tahoma"/>
          <w:b/>
          <w:sz w:val="20"/>
          <w:szCs w:val="20"/>
        </w:rPr>
      </w:pPr>
    </w:p>
    <w:p w:rsidR="004F1767" w:rsidRPr="002413B4" w:rsidRDefault="004F1767" w:rsidP="002413B4">
      <w:pPr>
        <w:shd w:val="clear" w:color="auto" w:fill="E36C0A" w:themeFill="accent6" w:themeFillShade="BF"/>
        <w:spacing w:after="0" w:line="300" w:lineRule="auto"/>
        <w:rPr>
          <w:rFonts w:ascii="Tahoma" w:hAnsi="Tahoma" w:cs="Tahoma"/>
          <w:b/>
          <w:sz w:val="20"/>
          <w:szCs w:val="20"/>
        </w:rPr>
      </w:pPr>
      <w:r w:rsidRPr="002413B4">
        <w:rPr>
          <w:rFonts w:ascii="Tahoma" w:hAnsi="Tahoma" w:cs="Tahoma"/>
          <w:b/>
          <w:sz w:val="20"/>
          <w:szCs w:val="20"/>
        </w:rPr>
        <w:t>Industry news</w:t>
      </w:r>
    </w:p>
    <w:p w:rsidR="00410CC4" w:rsidRPr="00FA7787" w:rsidRDefault="00410CC4" w:rsidP="00FA7787">
      <w:pPr>
        <w:pStyle w:val="ListParagraph"/>
        <w:numPr>
          <w:ilvl w:val="1"/>
          <w:numId w:val="2"/>
        </w:numPr>
        <w:spacing w:after="0" w:line="300" w:lineRule="auto"/>
        <w:ind w:hanging="792"/>
        <w:rPr>
          <w:rFonts w:ascii="Tahoma" w:hAnsi="Tahoma" w:cs="Tahoma"/>
          <w:b/>
          <w:sz w:val="20"/>
          <w:szCs w:val="20"/>
        </w:rPr>
      </w:pPr>
      <w:r w:rsidRPr="00FA7787">
        <w:rPr>
          <w:rFonts w:ascii="Tahoma" w:hAnsi="Tahoma" w:cs="Tahoma"/>
          <w:b/>
          <w:sz w:val="20"/>
          <w:szCs w:val="20"/>
        </w:rPr>
        <w:t>Scales Corporation delivers another strong result</w:t>
      </w:r>
    </w:p>
    <w:p w:rsidR="004F1767" w:rsidRPr="002413B4" w:rsidRDefault="00AB47B6" w:rsidP="002413B4">
      <w:pPr>
        <w:spacing w:after="0" w:line="300" w:lineRule="auto"/>
        <w:rPr>
          <w:rFonts w:ascii="Tahoma" w:hAnsi="Tahoma" w:cs="Tahoma"/>
          <w:sz w:val="20"/>
          <w:szCs w:val="20"/>
        </w:rPr>
      </w:pPr>
      <w:r w:rsidRPr="002413B4">
        <w:rPr>
          <w:rFonts w:ascii="Tahoma" w:eastAsia="Times New Roman" w:hAnsi="Tahoma" w:cs="Tahoma"/>
          <w:bCs/>
          <w:sz w:val="20"/>
          <w:szCs w:val="20"/>
          <w:lang w:eastAsia="en-NZ"/>
        </w:rPr>
        <w:t>Scales Corporation has shown</w:t>
      </w:r>
      <w:r w:rsidR="00410CC4" w:rsidRPr="002413B4">
        <w:rPr>
          <w:rFonts w:ascii="Tahoma" w:eastAsia="Times New Roman" w:hAnsi="Tahoma" w:cs="Tahoma"/>
          <w:sz w:val="20"/>
          <w:szCs w:val="20"/>
          <w:lang w:eastAsia="en-NZ"/>
        </w:rPr>
        <w:t xml:space="preserve">- </w:t>
      </w:r>
      <w:r w:rsidRPr="002413B4">
        <w:rPr>
          <w:rFonts w:ascii="Tahoma" w:eastAsia="Times New Roman" w:hAnsi="Tahoma" w:cs="Tahoma"/>
          <w:sz w:val="20"/>
          <w:szCs w:val="20"/>
          <w:lang w:eastAsia="en-NZ"/>
        </w:rPr>
        <w:t>r</w:t>
      </w:r>
      <w:r w:rsidR="00410CC4" w:rsidRPr="002413B4">
        <w:rPr>
          <w:rFonts w:ascii="Tahoma" w:eastAsia="Times New Roman" w:hAnsi="Tahoma" w:cs="Tahoma"/>
          <w:sz w:val="20"/>
          <w:szCs w:val="20"/>
          <w:lang w:eastAsia="en-NZ"/>
        </w:rPr>
        <w:t xml:space="preserve">ecord Group </w:t>
      </w:r>
      <w:proofErr w:type="gramStart"/>
      <w:r w:rsidR="00410CC4" w:rsidRPr="002413B4">
        <w:rPr>
          <w:rFonts w:ascii="Tahoma" w:eastAsia="Times New Roman" w:hAnsi="Tahoma" w:cs="Tahoma"/>
          <w:sz w:val="20"/>
          <w:szCs w:val="20"/>
          <w:lang w:eastAsia="en-NZ"/>
        </w:rPr>
        <w:t xml:space="preserve">revenues </w:t>
      </w:r>
      <w:r w:rsidRPr="002413B4">
        <w:rPr>
          <w:rFonts w:ascii="Tahoma" w:eastAsia="Times New Roman" w:hAnsi="Tahoma" w:cs="Tahoma"/>
          <w:sz w:val="20"/>
          <w:szCs w:val="20"/>
          <w:lang w:eastAsia="en-NZ"/>
        </w:rPr>
        <w:t xml:space="preserve"> for</w:t>
      </w:r>
      <w:proofErr w:type="gramEnd"/>
      <w:r w:rsidRPr="002413B4">
        <w:rPr>
          <w:rFonts w:ascii="Tahoma" w:eastAsia="Times New Roman" w:hAnsi="Tahoma" w:cs="Tahoma"/>
          <w:sz w:val="20"/>
          <w:szCs w:val="20"/>
          <w:lang w:eastAsia="en-NZ"/>
        </w:rPr>
        <w:t xml:space="preserve"> 2017 </w:t>
      </w:r>
      <w:r w:rsidR="00410CC4" w:rsidRPr="002413B4">
        <w:rPr>
          <w:rFonts w:ascii="Tahoma" w:eastAsia="Times New Roman" w:hAnsi="Tahoma" w:cs="Tahoma"/>
          <w:sz w:val="20"/>
          <w:szCs w:val="20"/>
          <w:lang w:eastAsia="en-NZ"/>
        </w:rPr>
        <w:t>of $399.1 mi</w:t>
      </w:r>
      <w:r w:rsidRPr="002413B4">
        <w:rPr>
          <w:rFonts w:ascii="Tahoma" w:eastAsia="Times New Roman" w:hAnsi="Tahoma" w:cs="Tahoma"/>
          <w:sz w:val="20"/>
          <w:szCs w:val="20"/>
          <w:lang w:eastAsia="en-NZ"/>
        </w:rPr>
        <w:t>llion, 7 per cent above FY2016.</w:t>
      </w:r>
      <w:r w:rsidR="00410CC4" w:rsidRPr="002413B4">
        <w:rPr>
          <w:rFonts w:ascii="Tahoma" w:eastAsia="Times New Roman" w:hAnsi="Tahoma" w:cs="Tahoma"/>
          <w:sz w:val="20"/>
          <w:szCs w:val="20"/>
          <w:lang w:eastAsia="en-NZ"/>
        </w:rPr>
        <w:t xml:space="preserve">- Mr Apple export volumes </w:t>
      </w:r>
      <w:r w:rsidRPr="002413B4">
        <w:rPr>
          <w:rFonts w:ascii="Tahoma" w:eastAsia="Times New Roman" w:hAnsi="Tahoma" w:cs="Tahoma"/>
          <w:sz w:val="20"/>
          <w:szCs w:val="20"/>
          <w:lang w:eastAsia="en-NZ"/>
        </w:rPr>
        <w:t xml:space="preserve">were </w:t>
      </w:r>
      <w:r w:rsidR="00410CC4" w:rsidRPr="002413B4">
        <w:rPr>
          <w:rFonts w:ascii="Tahoma" w:eastAsia="Times New Roman" w:hAnsi="Tahoma" w:cs="Tahoma"/>
          <w:sz w:val="20"/>
          <w:szCs w:val="20"/>
          <w:lang w:eastAsia="en-NZ"/>
        </w:rPr>
        <w:t>consistent with 2016, with like-for-like production only 5% less than 2016 record volumes in a very challenging growing season.</w:t>
      </w:r>
      <w:r w:rsidR="00410CC4" w:rsidRPr="002413B4">
        <w:rPr>
          <w:rFonts w:ascii="Tahoma" w:eastAsia="Times New Roman" w:hAnsi="Tahoma" w:cs="Tahoma"/>
          <w:sz w:val="20"/>
          <w:szCs w:val="20"/>
          <w:lang w:eastAsia="en-NZ"/>
        </w:rPr>
        <w:br/>
      </w:r>
      <w:r w:rsidR="00410CC4" w:rsidRPr="002413B4">
        <w:rPr>
          <w:rFonts w:ascii="Tahoma" w:eastAsia="Times New Roman" w:hAnsi="Tahoma" w:cs="Tahoma"/>
          <w:sz w:val="20"/>
          <w:szCs w:val="20"/>
          <w:lang w:eastAsia="en-NZ"/>
        </w:rPr>
        <w:br/>
        <w:t xml:space="preserve">The Horticulture division delivered a strong performance with Underlying EBITDA of $38.9 million in FY2017 (FY2016: $45.3 million).Mr Borland noted “Profitability was impacted by (1) a slight overall reduction in the weighted average sale price achieved following record 2016 prices (2) an increase in on-orchard costs, following adverse weather conditions, to ensure the highest possible export quality </w:t>
      </w:r>
      <w:proofErr w:type="spellStart"/>
      <w:r w:rsidR="00410CC4" w:rsidRPr="002413B4">
        <w:rPr>
          <w:rFonts w:ascii="Tahoma" w:eastAsia="Times New Roman" w:hAnsi="Tahoma" w:cs="Tahoma"/>
          <w:sz w:val="20"/>
          <w:szCs w:val="20"/>
          <w:lang w:eastAsia="en-NZ"/>
        </w:rPr>
        <w:t>packout</w:t>
      </w:r>
      <w:proofErr w:type="spellEnd"/>
      <w:r w:rsidR="00410CC4" w:rsidRPr="002413B4">
        <w:rPr>
          <w:rFonts w:ascii="Tahoma" w:eastAsia="Times New Roman" w:hAnsi="Tahoma" w:cs="Tahoma"/>
          <w:sz w:val="20"/>
          <w:szCs w:val="20"/>
          <w:lang w:eastAsia="en-NZ"/>
        </w:rPr>
        <w:t>, and (3) the impact of slightly reduced Mr Apple volumes (excluding Longview)</w:t>
      </w:r>
      <w:proofErr w:type="gramStart"/>
      <w:r w:rsidR="00410CC4" w:rsidRPr="002413B4">
        <w:rPr>
          <w:rFonts w:ascii="Tahoma" w:eastAsia="Times New Roman" w:hAnsi="Tahoma" w:cs="Tahoma"/>
          <w:sz w:val="20"/>
          <w:szCs w:val="20"/>
          <w:lang w:eastAsia="en-NZ"/>
        </w:rPr>
        <w:t xml:space="preserve">. </w:t>
      </w:r>
      <w:proofErr w:type="gramEnd"/>
      <w:r w:rsidR="00410CC4" w:rsidRPr="002413B4">
        <w:rPr>
          <w:rFonts w:ascii="Tahoma" w:eastAsia="Times New Roman" w:hAnsi="Tahoma" w:cs="Tahoma"/>
          <w:sz w:val="20"/>
          <w:szCs w:val="20"/>
          <w:lang w:eastAsia="en-NZ"/>
        </w:rPr>
        <w:t>Investments made during the season paid off with overall export volumes sold being maint</w:t>
      </w:r>
      <w:r w:rsidRPr="002413B4">
        <w:rPr>
          <w:rFonts w:ascii="Tahoma" w:eastAsia="Times New Roman" w:hAnsi="Tahoma" w:cs="Tahoma"/>
          <w:sz w:val="20"/>
          <w:szCs w:val="20"/>
          <w:lang w:eastAsia="en-NZ"/>
        </w:rPr>
        <w:t xml:space="preserve">ained at 3.55 million TCEs4.” </w:t>
      </w:r>
      <w:hyperlink r:id="rId23" w:history="1">
        <w:r w:rsidR="004F1767" w:rsidRPr="002413B4">
          <w:rPr>
            <w:rStyle w:val="Hyperlink"/>
            <w:rFonts w:ascii="Tahoma" w:hAnsi="Tahoma" w:cs="Tahoma"/>
            <w:sz w:val="20"/>
            <w:szCs w:val="20"/>
          </w:rPr>
          <w:t>Full article available here</w:t>
        </w:r>
      </w:hyperlink>
      <w:r w:rsidR="004F1767" w:rsidRPr="002413B4">
        <w:rPr>
          <w:rFonts w:ascii="Tahoma" w:hAnsi="Tahoma" w:cs="Tahoma"/>
          <w:sz w:val="20"/>
          <w:szCs w:val="20"/>
        </w:rPr>
        <w:t xml:space="preserve"> </w:t>
      </w:r>
    </w:p>
    <w:p w:rsidR="002F5081" w:rsidRDefault="002F5081" w:rsidP="002413B4">
      <w:pPr>
        <w:spacing w:after="0" w:line="300" w:lineRule="auto"/>
        <w:rPr>
          <w:rFonts w:ascii="Tahoma" w:hAnsi="Tahoma" w:cs="Tahoma"/>
          <w:sz w:val="20"/>
          <w:szCs w:val="20"/>
        </w:rPr>
      </w:pPr>
    </w:p>
    <w:p w:rsidR="002413B4" w:rsidRPr="002413B4" w:rsidRDefault="002413B4" w:rsidP="002413B4">
      <w:pPr>
        <w:spacing w:after="0" w:line="300" w:lineRule="auto"/>
        <w:rPr>
          <w:rFonts w:ascii="Tahoma" w:hAnsi="Tahoma" w:cs="Tahoma"/>
          <w:sz w:val="20"/>
          <w:szCs w:val="20"/>
        </w:rPr>
      </w:pPr>
    </w:p>
    <w:p w:rsidR="002F5081" w:rsidRPr="002413B4" w:rsidRDefault="002F5081" w:rsidP="002413B4">
      <w:pPr>
        <w:spacing w:after="0" w:line="300" w:lineRule="auto"/>
        <w:rPr>
          <w:rFonts w:ascii="Tahoma" w:hAnsi="Tahoma" w:cs="Tahoma"/>
          <w:sz w:val="20"/>
          <w:szCs w:val="20"/>
        </w:rPr>
      </w:pPr>
    </w:p>
    <w:p w:rsidR="002F5081" w:rsidRPr="00FA7787" w:rsidRDefault="002F5081" w:rsidP="00FA7787">
      <w:pPr>
        <w:pStyle w:val="ListParagraph"/>
        <w:numPr>
          <w:ilvl w:val="1"/>
          <w:numId w:val="2"/>
        </w:numPr>
        <w:spacing w:after="0" w:line="300" w:lineRule="auto"/>
        <w:ind w:hanging="792"/>
        <w:rPr>
          <w:rFonts w:ascii="Tahoma" w:hAnsi="Tahoma" w:cs="Tahoma"/>
          <w:b/>
          <w:sz w:val="20"/>
          <w:szCs w:val="20"/>
        </w:rPr>
      </w:pPr>
      <w:r w:rsidRPr="00FA7787">
        <w:rPr>
          <w:rFonts w:ascii="Tahoma" w:hAnsi="Tahoma" w:cs="Tahoma"/>
          <w:b/>
          <w:sz w:val="20"/>
          <w:szCs w:val="20"/>
        </w:rPr>
        <w:t>T&amp;G continues growth path despite challenging year</w:t>
      </w:r>
    </w:p>
    <w:p w:rsidR="007A2EA8" w:rsidRDefault="002F5081" w:rsidP="002413B4">
      <w:pPr>
        <w:spacing w:after="0" w:line="300" w:lineRule="auto"/>
        <w:rPr>
          <w:rFonts w:ascii="Tahoma" w:hAnsi="Tahoma" w:cs="Tahoma"/>
          <w:sz w:val="20"/>
          <w:szCs w:val="20"/>
        </w:rPr>
      </w:pPr>
      <w:r w:rsidRPr="002413B4">
        <w:rPr>
          <w:rFonts w:ascii="Tahoma" w:hAnsi="Tahoma" w:cs="Tahoma"/>
          <w:sz w:val="20"/>
          <w:szCs w:val="20"/>
        </w:rPr>
        <w:t>T&amp;G Global Limited (T&amp;G) had plenty to celebrate in its 120th year despite climatic challenges which impacted its overall business results and contributed to a reduced profit after tax of $22.6m, down 30% on the previous year</w:t>
      </w:r>
      <w:r w:rsidR="007A2EA8">
        <w:rPr>
          <w:rFonts w:ascii="Tahoma" w:hAnsi="Tahoma" w:cs="Tahoma"/>
          <w:sz w:val="20"/>
          <w:szCs w:val="20"/>
        </w:rPr>
        <w:t xml:space="preserve"> due to challenging weather conditions and the </w:t>
      </w:r>
      <w:r w:rsidR="007A2EA8" w:rsidRPr="007A2EA8">
        <w:rPr>
          <w:rFonts w:ascii="Tahoma" w:hAnsi="Tahoma" w:cs="Tahoma"/>
          <w:sz w:val="20"/>
          <w:szCs w:val="20"/>
        </w:rPr>
        <w:t>inflationary increases in employee wages and salaries</w:t>
      </w:r>
      <w:proofErr w:type="gramStart"/>
      <w:r w:rsidR="007A2EA8">
        <w:rPr>
          <w:rFonts w:ascii="Tahoma" w:hAnsi="Tahoma" w:cs="Tahoma"/>
          <w:sz w:val="20"/>
          <w:szCs w:val="20"/>
        </w:rPr>
        <w:t xml:space="preserve">. </w:t>
      </w:r>
      <w:proofErr w:type="gramEnd"/>
      <w:r w:rsidRPr="002413B4">
        <w:rPr>
          <w:rFonts w:ascii="Tahoma" w:hAnsi="Tahoma" w:cs="Tahoma"/>
          <w:sz w:val="20"/>
          <w:szCs w:val="20"/>
        </w:rPr>
        <w:t xml:space="preserve">The Group reported over a billion dollars of revenue for the first time, </w:t>
      </w:r>
    </w:p>
    <w:p w:rsidR="002F5081" w:rsidRPr="002413B4" w:rsidRDefault="002F5081" w:rsidP="002413B4">
      <w:pPr>
        <w:spacing w:after="0" w:line="300" w:lineRule="auto"/>
        <w:rPr>
          <w:rFonts w:ascii="Tahoma" w:hAnsi="Tahoma" w:cs="Tahoma"/>
          <w:sz w:val="20"/>
          <w:szCs w:val="20"/>
        </w:rPr>
      </w:pPr>
      <w:r w:rsidRPr="002413B4">
        <w:rPr>
          <w:rFonts w:ascii="Tahoma" w:hAnsi="Tahoma" w:cs="Tahoma"/>
          <w:sz w:val="20"/>
          <w:szCs w:val="20"/>
        </w:rPr>
        <w:br/>
        <w:t>T&amp;G’s Chief Financial Officer, Wolfgang Loose, states “despite the difficult environmental conditions, the business overall remains on track to achieve its long-term strategic objectives</w:t>
      </w:r>
      <w:proofErr w:type="gramStart"/>
      <w:r w:rsidRPr="002413B4">
        <w:rPr>
          <w:rFonts w:ascii="Tahoma" w:hAnsi="Tahoma" w:cs="Tahoma"/>
          <w:sz w:val="20"/>
          <w:szCs w:val="20"/>
        </w:rPr>
        <w:t xml:space="preserve">. </w:t>
      </w:r>
      <w:proofErr w:type="gramEnd"/>
      <w:r w:rsidRPr="002413B4">
        <w:rPr>
          <w:rFonts w:ascii="Tahoma" w:hAnsi="Tahoma" w:cs="Tahoma"/>
          <w:sz w:val="20"/>
          <w:szCs w:val="20"/>
        </w:rPr>
        <w:t>These include further vertical integration, additional investment in plant variety rights, produce marketing, and a continued focus on customer v</w:t>
      </w:r>
      <w:r w:rsidR="007A2EA8">
        <w:rPr>
          <w:rFonts w:ascii="Tahoma" w:hAnsi="Tahoma" w:cs="Tahoma"/>
          <w:sz w:val="20"/>
          <w:szCs w:val="20"/>
        </w:rPr>
        <w:t>alue and investment in people</w:t>
      </w:r>
      <w:proofErr w:type="gramStart"/>
      <w:r w:rsidR="007A2EA8">
        <w:rPr>
          <w:rFonts w:ascii="Tahoma" w:hAnsi="Tahoma" w:cs="Tahoma"/>
          <w:sz w:val="20"/>
          <w:szCs w:val="20"/>
        </w:rPr>
        <w:t>.</w:t>
      </w:r>
      <w:r w:rsidR="005C10B0">
        <w:rPr>
          <w:rFonts w:ascii="Tahoma" w:hAnsi="Tahoma" w:cs="Tahoma"/>
          <w:sz w:val="20"/>
          <w:szCs w:val="20"/>
        </w:rPr>
        <w:t xml:space="preserve"> </w:t>
      </w:r>
      <w:proofErr w:type="gramEnd"/>
      <w:r w:rsidR="007A2EA8">
        <w:rPr>
          <w:rFonts w:ascii="Tahoma" w:hAnsi="Tahoma" w:cs="Tahoma"/>
          <w:sz w:val="20"/>
          <w:szCs w:val="20"/>
        </w:rPr>
        <w:t>”</w:t>
      </w:r>
      <w:r w:rsidRPr="002413B4">
        <w:rPr>
          <w:rFonts w:ascii="Tahoma" w:hAnsi="Tahoma" w:cs="Tahoma"/>
          <w:sz w:val="20"/>
          <w:szCs w:val="20"/>
        </w:rPr>
        <w:t>T&amp;G continued to invest in its local infrastructure and growing operations during 2017 a</w:t>
      </w:r>
      <w:r w:rsidR="005C10B0">
        <w:rPr>
          <w:rFonts w:ascii="Tahoma" w:hAnsi="Tahoma" w:cs="Tahoma"/>
          <w:sz w:val="20"/>
          <w:szCs w:val="20"/>
        </w:rPr>
        <w:t>re</w:t>
      </w:r>
      <w:r w:rsidRPr="002413B4">
        <w:rPr>
          <w:rFonts w:ascii="Tahoma" w:hAnsi="Tahoma" w:cs="Tahoma"/>
          <w:sz w:val="20"/>
          <w:szCs w:val="20"/>
        </w:rPr>
        <w:t xml:space="preserve"> evidenced by a capital investment programme of $20.4 million</w:t>
      </w:r>
      <w:proofErr w:type="gramStart"/>
      <w:r w:rsidRPr="002413B4">
        <w:rPr>
          <w:rFonts w:ascii="Tahoma" w:hAnsi="Tahoma" w:cs="Tahoma"/>
          <w:sz w:val="20"/>
          <w:szCs w:val="20"/>
        </w:rPr>
        <w:t xml:space="preserve">. </w:t>
      </w:r>
      <w:proofErr w:type="gramEnd"/>
      <w:r w:rsidRPr="002413B4">
        <w:rPr>
          <w:rFonts w:ascii="Tahoma" w:hAnsi="Tahoma" w:cs="Tahoma"/>
          <w:sz w:val="20"/>
          <w:szCs w:val="20"/>
        </w:rPr>
        <w:t>This included the planting of 62 hectares of new apple orchar</w:t>
      </w:r>
      <w:r w:rsidR="007A2EA8">
        <w:rPr>
          <w:rFonts w:ascii="Tahoma" w:hAnsi="Tahoma" w:cs="Tahoma"/>
          <w:sz w:val="20"/>
          <w:szCs w:val="20"/>
        </w:rPr>
        <w:t>ds and 140,000 new apple trees</w:t>
      </w:r>
      <w:proofErr w:type="gramStart"/>
      <w:r w:rsidR="007A2EA8">
        <w:rPr>
          <w:rFonts w:ascii="Tahoma" w:hAnsi="Tahoma" w:cs="Tahoma"/>
          <w:sz w:val="20"/>
          <w:szCs w:val="20"/>
        </w:rPr>
        <w:t xml:space="preserve">. </w:t>
      </w:r>
      <w:proofErr w:type="gramEnd"/>
      <w:r w:rsidR="007A2EA8">
        <w:rPr>
          <w:rFonts w:ascii="Tahoma" w:hAnsi="Tahoma" w:cs="Tahoma"/>
          <w:sz w:val="20"/>
          <w:szCs w:val="20"/>
        </w:rPr>
        <w:fldChar w:fldCharType="begin"/>
      </w:r>
      <w:r w:rsidR="007A2EA8">
        <w:rPr>
          <w:rFonts w:ascii="Tahoma" w:hAnsi="Tahoma" w:cs="Tahoma"/>
          <w:sz w:val="20"/>
          <w:szCs w:val="20"/>
        </w:rPr>
        <w:instrText xml:space="preserve"> HYPERLINK "http://tandg.global/tg-global-continues-growth-path-despite-challenging-year/" </w:instrText>
      </w:r>
      <w:r w:rsidR="007A2EA8">
        <w:rPr>
          <w:rFonts w:ascii="Tahoma" w:hAnsi="Tahoma" w:cs="Tahoma"/>
          <w:sz w:val="20"/>
          <w:szCs w:val="20"/>
        </w:rPr>
      </w:r>
      <w:r w:rsidR="007A2EA8">
        <w:rPr>
          <w:rFonts w:ascii="Tahoma" w:hAnsi="Tahoma" w:cs="Tahoma"/>
          <w:sz w:val="20"/>
          <w:szCs w:val="20"/>
        </w:rPr>
        <w:fldChar w:fldCharType="separate"/>
      </w:r>
      <w:r w:rsidRPr="007A2EA8">
        <w:rPr>
          <w:rStyle w:val="Hyperlink"/>
          <w:rFonts w:ascii="Tahoma" w:hAnsi="Tahoma" w:cs="Tahoma"/>
          <w:sz w:val="20"/>
          <w:szCs w:val="20"/>
        </w:rPr>
        <w:t>Full article available here</w:t>
      </w:r>
      <w:r w:rsidR="007A2EA8">
        <w:rPr>
          <w:rFonts w:ascii="Tahoma" w:hAnsi="Tahoma" w:cs="Tahoma"/>
          <w:sz w:val="20"/>
          <w:szCs w:val="20"/>
        </w:rPr>
        <w:fldChar w:fldCharType="end"/>
      </w:r>
      <w:r w:rsidRPr="002413B4">
        <w:rPr>
          <w:rFonts w:ascii="Tahoma" w:hAnsi="Tahoma" w:cs="Tahoma"/>
          <w:sz w:val="20"/>
          <w:szCs w:val="20"/>
        </w:rPr>
        <w:t xml:space="preserve"> </w:t>
      </w:r>
    </w:p>
    <w:p w:rsidR="00AB47B6" w:rsidRPr="002413B4" w:rsidRDefault="00AB47B6" w:rsidP="002413B4">
      <w:pPr>
        <w:spacing w:after="0" w:line="300" w:lineRule="auto"/>
        <w:rPr>
          <w:rFonts w:ascii="Tahoma" w:hAnsi="Tahoma" w:cs="Tahoma"/>
          <w:sz w:val="20"/>
          <w:szCs w:val="20"/>
        </w:rPr>
      </w:pPr>
    </w:p>
    <w:p w:rsidR="00BD0BAA" w:rsidRPr="002413B4" w:rsidRDefault="00BD0BAA" w:rsidP="002413B4">
      <w:pPr>
        <w:shd w:val="clear" w:color="auto" w:fill="C2D69B" w:themeFill="accent3" w:themeFillTint="99"/>
        <w:spacing w:after="0" w:line="300" w:lineRule="auto"/>
        <w:rPr>
          <w:rFonts w:ascii="Tahoma" w:hAnsi="Tahoma" w:cs="Tahoma"/>
          <w:b/>
          <w:sz w:val="20"/>
          <w:szCs w:val="20"/>
        </w:rPr>
      </w:pPr>
    </w:p>
    <w:p w:rsidR="004F1767" w:rsidRPr="002413B4" w:rsidRDefault="004F1767" w:rsidP="002413B4">
      <w:pPr>
        <w:shd w:val="clear" w:color="auto" w:fill="C2D69B" w:themeFill="accent3" w:themeFillTint="99"/>
        <w:spacing w:after="0" w:line="300" w:lineRule="auto"/>
        <w:rPr>
          <w:rFonts w:ascii="Tahoma" w:hAnsi="Tahoma" w:cs="Tahoma"/>
          <w:b/>
          <w:sz w:val="20"/>
          <w:szCs w:val="20"/>
        </w:rPr>
      </w:pPr>
      <w:r w:rsidRPr="002413B4">
        <w:rPr>
          <w:rFonts w:ascii="Tahoma" w:hAnsi="Tahoma" w:cs="Tahoma"/>
          <w:b/>
          <w:sz w:val="20"/>
          <w:szCs w:val="20"/>
        </w:rPr>
        <w:t xml:space="preserve">Crop news </w:t>
      </w:r>
    </w:p>
    <w:p w:rsidR="005B1DB8" w:rsidRPr="00FA7787" w:rsidRDefault="005B1DB8" w:rsidP="00FA7787">
      <w:pPr>
        <w:pStyle w:val="ListParagraph"/>
        <w:numPr>
          <w:ilvl w:val="1"/>
          <w:numId w:val="2"/>
        </w:numPr>
        <w:spacing w:after="0" w:line="300" w:lineRule="auto"/>
        <w:ind w:hanging="792"/>
        <w:rPr>
          <w:rFonts w:ascii="Tahoma" w:hAnsi="Tahoma" w:cs="Tahoma"/>
          <w:b/>
          <w:sz w:val="20"/>
          <w:szCs w:val="20"/>
        </w:rPr>
      </w:pPr>
      <w:r w:rsidRPr="00FA7787">
        <w:rPr>
          <w:rFonts w:ascii="Tahoma" w:hAnsi="Tahoma" w:cs="Tahoma"/>
          <w:b/>
          <w:sz w:val="20"/>
          <w:szCs w:val="20"/>
        </w:rPr>
        <w:t>More hands needed for Hawke's Bay apple harvest</w:t>
      </w:r>
    </w:p>
    <w:p w:rsidR="004B2BBB" w:rsidRPr="002413B4" w:rsidRDefault="00AB47B6" w:rsidP="002413B4">
      <w:pPr>
        <w:spacing w:after="0" w:line="300" w:lineRule="auto"/>
        <w:rPr>
          <w:rFonts w:ascii="Tahoma" w:hAnsi="Tahoma" w:cs="Tahoma"/>
          <w:sz w:val="20"/>
          <w:szCs w:val="20"/>
        </w:rPr>
      </w:pPr>
      <w:r w:rsidRPr="002413B4">
        <w:rPr>
          <w:rFonts w:ascii="Tahoma" w:hAnsi="Tahoma" w:cs="Tahoma"/>
          <w:sz w:val="20"/>
          <w:szCs w:val="20"/>
        </w:rPr>
        <w:t>It’s a bumper crop of apples in Hawkes Bay this year</w:t>
      </w:r>
      <w:r w:rsidR="005C10B0">
        <w:rPr>
          <w:rFonts w:ascii="Tahoma" w:hAnsi="Tahoma" w:cs="Tahoma"/>
          <w:sz w:val="20"/>
          <w:szCs w:val="20"/>
        </w:rPr>
        <w:t xml:space="preserve"> and </w:t>
      </w:r>
      <w:r w:rsidRPr="002413B4">
        <w:rPr>
          <w:rFonts w:ascii="Tahoma" w:hAnsi="Tahoma" w:cs="Tahoma"/>
          <w:sz w:val="20"/>
          <w:szCs w:val="20"/>
        </w:rPr>
        <w:t xml:space="preserve"> </w:t>
      </w:r>
      <w:r w:rsidR="005B1DB8" w:rsidRPr="002413B4">
        <w:rPr>
          <w:rFonts w:ascii="Tahoma" w:hAnsi="Tahoma" w:cs="Tahoma"/>
          <w:sz w:val="20"/>
          <w:szCs w:val="20"/>
        </w:rPr>
        <w:t>Hawke's Bay Seasona</w:t>
      </w:r>
      <w:r w:rsidR="005C10B0">
        <w:rPr>
          <w:rFonts w:ascii="Tahoma" w:hAnsi="Tahoma" w:cs="Tahoma"/>
          <w:sz w:val="20"/>
          <w:szCs w:val="20"/>
        </w:rPr>
        <w:t>l Labour Group chair Gary Jones has reported</w:t>
      </w:r>
      <w:r w:rsidR="005B1DB8" w:rsidRPr="002413B4">
        <w:rPr>
          <w:rFonts w:ascii="Tahoma" w:hAnsi="Tahoma" w:cs="Tahoma"/>
          <w:sz w:val="20"/>
          <w:szCs w:val="20"/>
        </w:rPr>
        <w:t xml:space="preserve"> "Hawke's Bay needs a workforce of more than 12,000 people to fill permanent and seasonal jobs so we can harvest our export crop</w:t>
      </w:r>
      <w:proofErr w:type="gramStart"/>
      <w:r w:rsidR="005B1DB8" w:rsidRPr="002413B4">
        <w:rPr>
          <w:rFonts w:ascii="Tahoma" w:hAnsi="Tahoma" w:cs="Tahoma"/>
          <w:sz w:val="20"/>
          <w:szCs w:val="20"/>
        </w:rPr>
        <w:t xml:space="preserve">. </w:t>
      </w:r>
      <w:proofErr w:type="gramEnd"/>
      <w:r w:rsidR="005B1DB8" w:rsidRPr="002413B4">
        <w:rPr>
          <w:rFonts w:ascii="Tahoma" w:hAnsi="Tahoma" w:cs="Tahoma"/>
          <w:sz w:val="20"/>
          <w:szCs w:val="20"/>
        </w:rPr>
        <w:t>Demand for labour is very high as the season comes on</w:t>
      </w:r>
      <w:proofErr w:type="gramStart"/>
      <w:r w:rsidR="005B1DB8" w:rsidRPr="002413B4">
        <w:rPr>
          <w:rFonts w:ascii="Tahoma" w:hAnsi="Tahoma" w:cs="Tahoma"/>
          <w:sz w:val="20"/>
          <w:szCs w:val="20"/>
        </w:rPr>
        <w:t xml:space="preserve">. </w:t>
      </w:r>
      <w:proofErr w:type="gramEnd"/>
      <w:r w:rsidR="005B1DB8" w:rsidRPr="002413B4">
        <w:rPr>
          <w:rFonts w:ascii="Tahoma" w:hAnsi="Tahoma" w:cs="Tahoma"/>
          <w:sz w:val="20"/>
          <w:szCs w:val="20"/>
        </w:rPr>
        <w:t>With the Hawke's Bay economy booming, the region has 3,300 less unemployed this season, that's a drop of 36 per cent"</w:t>
      </w:r>
      <w:proofErr w:type="gramStart"/>
      <w:r w:rsidR="005B1DB8" w:rsidRPr="002413B4">
        <w:rPr>
          <w:rFonts w:ascii="Tahoma" w:hAnsi="Tahoma" w:cs="Tahoma"/>
          <w:sz w:val="20"/>
          <w:szCs w:val="20"/>
        </w:rPr>
        <w:t>.</w:t>
      </w:r>
      <w:r w:rsidR="005C10B0">
        <w:rPr>
          <w:rFonts w:ascii="Tahoma" w:hAnsi="Tahoma" w:cs="Tahoma"/>
          <w:sz w:val="20"/>
          <w:szCs w:val="20"/>
        </w:rPr>
        <w:t xml:space="preserve"> </w:t>
      </w:r>
      <w:proofErr w:type="gramEnd"/>
      <w:r w:rsidR="005C10B0">
        <w:rPr>
          <w:rFonts w:ascii="Tahoma" w:hAnsi="Tahoma" w:cs="Tahoma"/>
          <w:sz w:val="20"/>
          <w:szCs w:val="20"/>
        </w:rPr>
        <w:t xml:space="preserve">Lack or </w:t>
      </w:r>
      <w:r w:rsidRPr="002413B4">
        <w:rPr>
          <w:rFonts w:ascii="Tahoma" w:hAnsi="Tahoma" w:cs="Tahoma"/>
          <w:sz w:val="20"/>
          <w:szCs w:val="20"/>
        </w:rPr>
        <w:t xml:space="preserve">housing is aggravating the </w:t>
      </w:r>
      <w:proofErr w:type="gramStart"/>
      <w:r w:rsidRPr="002413B4">
        <w:rPr>
          <w:rFonts w:ascii="Tahoma" w:hAnsi="Tahoma" w:cs="Tahoma"/>
          <w:sz w:val="20"/>
          <w:szCs w:val="20"/>
        </w:rPr>
        <w:t xml:space="preserve">situation </w:t>
      </w:r>
      <w:r w:rsidR="005B1DB8" w:rsidRPr="002413B4">
        <w:rPr>
          <w:rFonts w:ascii="Tahoma" w:hAnsi="Tahoma" w:cs="Tahoma"/>
          <w:sz w:val="20"/>
          <w:szCs w:val="20"/>
        </w:rPr>
        <w:t>.</w:t>
      </w:r>
      <w:proofErr w:type="gramEnd"/>
      <w:r w:rsidR="0014191C" w:rsidRPr="002413B4">
        <w:rPr>
          <w:rFonts w:ascii="Tahoma" w:hAnsi="Tahoma" w:cs="Tahoma"/>
          <w:sz w:val="20"/>
          <w:szCs w:val="20"/>
        </w:rPr>
        <w:fldChar w:fldCharType="begin"/>
      </w:r>
      <w:r w:rsidR="0014191C" w:rsidRPr="002413B4">
        <w:rPr>
          <w:rFonts w:ascii="Tahoma" w:hAnsi="Tahoma" w:cs="Tahoma"/>
          <w:sz w:val="20"/>
          <w:szCs w:val="20"/>
        </w:rPr>
        <w:instrText xml:space="preserve"> HYPERLINK "http://www.freshplaza.com/article/190137/More-hands-needed-for-Hawkes-Bay-apple-harvest" </w:instrText>
      </w:r>
      <w:r w:rsidR="0014191C" w:rsidRPr="002413B4">
        <w:rPr>
          <w:rFonts w:ascii="Tahoma" w:hAnsi="Tahoma" w:cs="Tahoma"/>
          <w:sz w:val="20"/>
          <w:szCs w:val="20"/>
        </w:rPr>
        <w:fldChar w:fldCharType="separate"/>
      </w:r>
      <w:r w:rsidR="004B2BBB" w:rsidRPr="002413B4">
        <w:rPr>
          <w:rStyle w:val="Hyperlink"/>
          <w:rFonts w:ascii="Tahoma" w:hAnsi="Tahoma" w:cs="Tahoma"/>
          <w:sz w:val="20"/>
          <w:szCs w:val="20"/>
        </w:rPr>
        <w:t>Full article available here</w:t>
      </w:r>
      <w:r w:rsidR="0014191C" w:rsidRPr="002413B4">
        <w:rPr>
          <w:rStyle w:val="Hyperlink"/>
          <w:rFonts w:ascii="Tahoma" w:hAnsi="Tahoma" w:cs="Tahoma"/>
          <w:sz w:val="20"/>
          <w:szCs w:val="20"/>
        </w:rPr>
        <w:fldChar w:fldCharType="end"/>
      </w:r>
      <w:r w:rsidR="004B2BBB" w:rsidRPr="002413B4">
        <w:rPr>
          <w:rFonts w:ascii="Tahoma" w:hAnsi="Tahoma" w:cs="Tahoma"/>
          <w:sz w:val="20"/>
          <w:szCs w:val="20"/>
        </w:rPr>
        <w:t xml:space="preserve"> </w:t>
      </w:r>
    </w:p>
    <w:p w:rsidR="00AB47B6" w:rsidRPr="002413B4" w:rsidRDefault="00AB47B6" w:rsidP="002413B4">
      <w:pPr>
        <w:spacing w:after="0" w:line="300" w:lineRule="auto"/>
        <w:rPr>
          <w:rFonts w:ascii="Tahoma" w:hAnsi="Tahoma" w:cs="Tahoma"/>
          <w:sz w:val="20"/>
          <w:szCs w:val="20"/>
        </w:rPr>
      </w:pPr>
    </w:p>
    <w:p w:rsidR="00AB47B6" w:rsidRPr="002413B4" w:rsidRDefault="00AB47B6" w:rsidP="002413B4">
      <w:pPr>
        <w:spacing w:after="0" w:line="300" w:lineRule="auto"/>
        <w:rPr>
          <w:rFonts w:ascii="Tahoma" w:hAnsi="Tahoma" w:cs="Tahoma"/>
          <w:sz w:val="20"/>
          <w:szCs w:val="20"/>
        </w:rPr>
      </w:pPr>
    </w:p>
    <w:p w:rsidR="00AB47B6" w:rsidRPr="002413B4" w:rsidRDefault="00AB47B6" w:rsidP="002413B4">
      <w:pPr>
        <w:spacing w:after="0" w:line="300" w:lineRule="auto"/>
        <w:rPr>
          <w:rFonts w:ascii="Tahoma" w:hAnsi="Tahoma" w:cs="Tahoma"/>
          <w:sz w:val="20"/>
          <w:szCs w:val="20"/>
        </w:rPr>
      </w:pPr>
    </w:p>
    <w:p w:rsidR="00330C31" w:rsidRPr="00FA7787" w:rsidRDefault="00330C31" w:rsidP="00FA7787">
      <w:pPr>
        <w:pStyle w:val="ListParagraph"/>
        <w:numPr>
          <w:ilvl w:val="1"/>
          <w:numId w:val="2"/>
        </w:numPr>
        <w:spacing w:after="0" w:line="300" w:lineRule="auto"/>
        <w:ind w:hanging="792"/>
        <w:rPr>
          <w:rFonts w:ascii="Tahoma" w:hAnsi="Tahoma" w:cs="Tahoma"/>
          <w:b/>
          <w:sz w:val="20"/>
          <w:szCs w:val="20"/>
        </w:rPr>
      </w:pPr>
      <w:r w:rsidRPr="00FA7787">
        <w:rPr>
          <w:rFonts w:ascii="Tahoma" w:hAnsi="Tahoma" w:cs="Tahoma"/>
          <w:b/>
          <w:sz w:val="20"/>
          <w:szCs w:val="20"/>
        </w:rPr>
        <w:t>Positive year for key New Zealand varieties</w:t>
      </w:r>
    </w:p>
    <w:p w:rsidR="004B2BBB" w:rsidRPr="002413B4" w:rsidRDefault="00330C31" w:rsidP="002413B4">
      <w:pPr>
        <w:spacing w:after="0" w:line="300" w:lineRule="auto"/>
        <w:rPr>
          <w:rFonts w:ascii="Tahoma" w:hAnsi="Tahoma" w:cs="Tahoma"/>
          <w:sz w:val="20"/>
          <w:szCs w:val="20"/>
        </w:rPr>
      </w:pPr>
      <w:r w:rsidRPr="002413B4">
        <w:rPr>
          <w:rFonts w:ascii="Tahoma" w:hAnsi="Tahoma" w:cs="Tahoma"/>
          <w:sz w:val="20"/>
          <w:szCs w:val="20"/>
        </w:rPr>
        <w:t>New Zealand Apples &amp; Pears are predicting a volume of 576,172 metric tonnes, similar to 2015</w:t>
      </w:r>
      <w:proofErr w:type="gramStart"/>
      <w:r w:rsidRPr="002413B4">
        <w:rPr>
          <w:rFonts w:ascii="Tahoma" w:hAnsi="Tahoma" w:cs="Tahoma"/>
          <w:sz w:val="20"/>
          <w:szCs w:val="20"/>
        </w:rPr>
        <w:t>.</w:t>
      </w:r>
      <w:r w:rsidR="005C10B0">
        <w:rPr>
          <w:rFonts w:ascii="Tahoma" w:hAnsi="Tahoma" w:cs="Tahoma"/>
          <w:sz w:val="20"/>
          <w:szCs w:val="20"/>
        </w:rPr>
        <w:t xml:space="preserve"> </w:t>
      </w:r>
      <w:proofErr w:type="gramEnd"/>
      <w:r w:rsidR="005C10B0">
        <w:rPr>
          <w:rFonts w:ascii="Tahoma" w:hAnsi="Tahoma" w:cs="Tahoma"/>
          <w:sz w:val="20"/>
          <w:szCs w:val="20"/>
        </w:rPr>
        <w:t xml:space="preserve">The full article gives a brief report of demand in the EU, Asia and American markets </w:t>
      </w:r>
      <w:proofErr w:type="gramStart"/>
      <w:r w:rsidR="005C10B0">
        <w:rPr>
          <w:rFonts w:ascii="Tahoma" w:hAnsi="Tahoma" w:cs="Tahoma"/>
          <w:sz w:val="20"/>
          <w:szCs w:val="20"/>
        </w:rPr>
        <w:t xml:space="preserve">. </w:t>
      </w:r>
      <w:proofErr w:type="gramEnd"/>
      <w:r w:rsidR="0014191C" w:rsidRPr="002413B4">
        <w:rPr>
          <w:rFonts w:ascii="Tahoma" w:hAnsi="Tahoma" w:cs="Tahoma"/>
          <w:sz w:val="20"/>
          <w:szCs w:val="20"/>
        </w:rPr>
        <w:fldChar w:fldCharType="begin"/>
      </w:r>
      <w:r w:rsidR="0014191C" w:rsidRPr="002413B4">
        <w:rPr>
          <w:rFonts w:ascii="Tahoma" w:hAnsi="Tahoma" w:cs="Tahoma"/>
          <w:sz w:val="20"/>
          <w:szCs w:val="20"/>
        </w:rPr>
        <w:instrText xml:space="preserve"> HYPERLINK "http://www.freshplaza.com/article/189821/Positive-year-for-key-New-Zealand-varieties" </w:instrText>
      </w:r>
      <w:r w:rsidR="0014191C" w:rsidRPr="002413B4">
        <w:rPr>
          <w:rFonts w:ascii="Tahoma" w:hAnsi="Tahoma" w:cs="Tahoma"/>
          <w:sz w:val="20"/>
          <w:szCs w:val="20"/>
        </w:rPr>
        <w:fldChar w:fldCharType="separate"/>
      </w:r>
      <w:r w:rsidR="004B2BBB" w:rsidRPr="002413B4">
        <w:rPr>
          <w:rStyle w:val="Hyperlink"/>
          <w:rFonts w:ascii="Tahoma" w:hAnsi="Tahoma" w:cs="Tahoma"/>
          <w:sz w:val="20"/>
          <w:szCs w:val="20"/>
        </w:rPr>
        <w:t>Full article available here</w:t>
      </w:r>
      <w:r w:rsidR="0014191C" w:rsidRPr="002413B4">
        <w:rPr>
          <w:rStyle w:val="Hyperlink"/>
          <w:rFonts w:ascii="Tahoma" w:hAnsi="Tahoma" w:cs="Tahoma"/>
          <w:sz w:val="20"/>
          <w:szCs w:val="20"/>
        </w:rPr>
        <w:fldChar w:fldCharType="end"/>
      </w:r>
      <w:r w:rsidR="004B2BBB" w:rsidRPr="002413B4">
        <w:rPr>
          <w:rFonts w:ascii="Tahoma" w:hAnsi="Tahoma" w:cs="Tahoma"/>
          <w:sz w:val="20"/>
          <w:szCs w:val="20"/>
        </w:rPr>
        <w:t xml:space="preserve"> </w:t>
      </w:r>
    </w:p>
    <w:p w:rsidR="00804AD7" w:rsidRPr="002413B4" w:rsidRDefault="00804AD7" w:rsidP="002413B4">
      <w:pPr>
        <w:spacing w:after="0" w:line="300" w:lineRule="auto"/>
        <w:rPr>
          <w:rFonts w:ascii="Tahoma" w:hAnsi="Tahoma" w:cs="Tahoma"/>
          <w:sz w:val="20"/>
          <w:szCs w:val="20"/>
        </w:rPr>
      </w:pPr>
    </w:p>
    <w:p w:rsidR="00C813C0" w:rsidRPr="002413B4" w:rsidRDefault="00C813C0" w:rsidP="002413B4">
      <w:pPr>
        <w:spacing w:after="0" w:line="300" w:lineRule="auto"/>
        <w:rPr>
          <w:rFonts w:ascii="Tahoma" w:hAnsi="Tahoma" w:cs="Tahoma"/>
          <w:sz w:val="20"/>
          <w:szCs w:val="20"/>
        </w:rPr>
      </w:pPr>
    </w:p>
    <w:p w:rsidR="00C813C0" w:rsidRPr="002413B4" w:rsidRDefault="00C813C0" w:rsidP="002413B4">
      <w:pPr>
        <w:spacing w:after="0" w:line="300" w:lineRule="auto"/>
        <w:rPr>
          <w:rFonts w:ascii="Tahoma" w:hAnsi="Tahoma" w:cs="Tahoma"/>
          <w:sz w:val="20"/>
          <w:szCs w:val="20"/>
        </w:rPr>
      </w:pPr>
    </w:p>
    <w:p w:rsidR="00D80693" w:rsidRPr="00FA7787" w:rsidRDefault="00D80693" w:rsidP="00FA7787">
      <w:pPr>
        <w:pStyle w:val="ListParagraph"/>
        <w:numPr>
          <w:ilvl w:val="1"/>
          <w:numId w:val="2"/>
        </w:numPr>
        <w:spacing w:after="0" w:line="300" w:lineRule="auto"/>
        <w:ind w:hanging="792"/>
        <w:rPr>
          <w:rFonts w:ascii="Tahoma" w:hAnsi="Tahoma" w:cs="Tahoma"/>
          <w:b/>
          <w:sz w:val="20"/>
          <w:szCs w:val="20"/>
        </w:rPr>
      </w:pPr>
      <w:r w:rsidRPr="00FA7787">
        <w:rPr>
          <w:rFonts w:ascii="Tahoma" w:hAnsi="Tahoma" w:cs="Tahoma"/>
          <w:b/>
          <w:sz w:val="20"/>
          <w:szCs w:val="20"/>
        </w:rPr>
        <w:t>Red kiwi variety release decision postponed to 2019</w:t>
      </w:r>
    </w:p>
    <w:p w:rsidR="00D80693" w:rsidRPr="002413B4" w:rsidRDefault="00D80693" w:rsidP="002413B4">
      <w:pPr>
        <w:spacing w:after="0" w:line="300" w:lineRule="auto"/>
        <w:rPr>
          <w:rFonts w:ascii="Tahoma" w:hAnsi="Tahoma" w:cs="Tahoma"/>
          <w:sz w:val="20"/>
          <w:szCs w:val="20"/>
        </w:rPr>
      </w:pPr>
      <w:r w:rsidRPr="002413B4">
        <w:rPr>
          <w:rFonts w:ascii="Tahoma" w:hAnsi="Tahoma" w:cs="Tahoma"/>
          <w:sz w:val="20"/>
          <w:szCs w:val="20"/>
        </w:rPr>
        <w:t xml:space="preserve">At the Zespri Board meeting on 23 February 2018, it was decided not to proceed with a commercialisation decision of </w:t>
      </w:r>
      <w:r w:rsidR="006E4669">
        <w:rPr>
          <w:rFonts w:ascii="Tahoma" w:hAnsi="Tahoma" w:cs="Tahoma"/>
          <w:sz w:val="20"/>
          <w:szCs w:val="20"/>
        </w:rPr>
        <w:t>its</w:t>
      </w:r>
      <w:r w:rsidRPr="002413B4">
        <w:rPr>
          <w:rFonts w:ascii="Tahoma" w:hAnsi="Tahoma" w:cs="Tahoma"/>
          <w:sz w:val="20"/>
          <w:szCs w:val="20"/>
        </w:rPr>
        <w:t xml:space="preserve"> red variety in 2018 but to continue collecting data for a 2019 commercialisation deci</w:t>
      </w:r>
      <w:r w:rsidR="007A2EA8">
        <w:rPr>
          <w:rFonts w:ascii="Tahoma" w:hAnsi="Tahoma" w:cs="Tahoma"/>
          <w:sz w:val="20"/>
          <w:szCs w:val="20"/>
        </w:rPr>
        <w:t>sion</w:t>
      </w:r>
      <w:proofErr w:type="gramStart"/>
      <w:r w:rsidR="007A2EA8">
        <w:rPr>
          <w:rFonts w:ascii="Tahoma" w:hAnsi="Tahoma" w:cs="Tahoma"/>
          <w:sz w:val="20"/>
          <w:szCs w:val="20"/>
        </w:rPr>
        <w:t xml:space="preserve">. </w:t>
      </w:r>
      <w:proofErr w:type="gramEnd"/>
      <w:r w:rsidRPr="002413B4">
        <w:rPr>
          <w:rFonts w:ascii="Tahoma" w:hAnsi="Tahoma" w:cs="Tahoma"/>
          <w:sz w:val="20"/>
          <w:szCs w:val="20"/>
        </w:rPr>
        <w:t>There is strong market demand for a red variety in the Zespri portfolio</w:t>
      </w:r>
      <w:proofErr w:type="gramStart"/>
      <w:r w:rsidRPr="002413B4">
        <w:rPr>
          <w:rFonts w:ascii="Tahoma" w:hAnsi="Tahoma" w:cs="Tahoma"/>
          <w:sz w:val="20"/>
          <w:szCs w:val="20"/>
        </w:rPr>
        <w:t xml:space="preserve">. </w:t>
      </w:r>
      <w:proofErr w:type="gramEnd"/>
      <w:r w:rsidRPr="002413B4">
        <w:rPr>
          <w:rFonts w:ascii="Tahoma" w:hAnsi="Tahoma" w:cs="Tahoma"/>
          <w:sz w:val="20"/>
          <w:szCs w:val="20"/>
        </w:rPr>
        <w:t xml:space="preserve">The potential value in the red category means that Zespri is willing to accept more risk in order to get to market quickly, but in accepting this risk Zespri feel they still need to be sure that </w:t>
      </w:r>
      <w:r w:rsidR="006E4669">
        <w:rPr>
          <w:rFonts w:ascii="Tahoma" w:hAnsi="Tahoma" w:cs="Tahoma"/>
          <w:sz w:val="20"/>
          <w:szCs w:val="20"/>
        </w:rPr>
        <w:t>they</w:t>
      </w:r>
      <w:r w:rsidRPr="002413B4">
        <w:rPr>
          <w:rFonts w:ascii="Tahoma" w:hAnsi="Tahoma" w:cs="Tahoma"/>
          <w:sz w:val="20"/>
          <w:szCs w:val="20"/>
        </w:rPr>
        <w:t xml:space="preserve"> are prudent with any commercialisation decision</w:t>
      </w:r>
      <w:proofErr w:type="gramStart"/>
      <w:r w:rsidRPr="002413B4">
        <w:rPr>
          <w:rFonts w:ascii="Tahoma" w:hAnsi="Tahoma" w:cs="Tahoma"/>
          <w:sz w:val="20"/>
          <w:szCs w:val="20"/>
        </w:rPr>
        <w:t>.</w:t>
      </w:r>
      <w:r w:rsidR="007A2EA8">
        <w:rPr>
          <w:rFonts w:ascii="Tahoma" w:hAnsi="Tahoma" w:cs="Tahoma"/>
          <w:sz w:val="20"/>
          <w:szCs w:val="20"/>
        </w:rPr>
        <w:t xml:space="preserve"> </w:t>
      </w:r>
      <w:proofErr w:type="gramEnd"/>
      <w:r w:rsidRPr="007A2EA8">
        <w:rPr>
          <w:rFonts w:ascii="Tahoma" w:hAnsi="Tahoma" w:cs="Tahoma"/>
          <w:bCs/>
          <w:sz w:val="20"/>
          <w:szCs w:val="20"/>
        </w:rPr>
        <w:fldChar w:fldCharType="begin"/>
      </w:r>
      <w:r w:rsidRPr="007A2EA8">
        <w:rPr>
          <w:rFonts w:ascii="Tahoma" w:hAnsi="Tahoma" w:cs="Tahoma"/>
          <w:bCs/>
          <w:sz w:val="20"/>
          <w:szCs w:val="20"/>
        </w:rPr>
        <w:instrText xml:space="preserve"> HYPERLINK "http://www.freshplaza.com/article/190466/Red-kiwi-variety-release-decision-postponed-to-2019" </w:instrText>
      </w:r>
      <w:r w:rsidRPr="007A2EA8">
        <w:rPr>
          <w:rFonts w:ascii="Tahoma" w:hAnsi="Tahoma" w:cs="Tahoma"/>
          <w:bCs/>
          <w:sz w:val="20"/>
          <w:szCs w:val="20"/>
        </w:rPr>
      </w:r>
      <w:r w:rsidRPr="007A2EA8">
        <w:rPr>
          <w:rFonts w:ascii="Tahoma" w:hAnsi="Tahoma" w:cs="Tahoma"/>
          <w:bCs/>
          <w:sz w:val="20"/>
          <w:szCs w:val="20"/>
        </w:rPr>
        <w:fldChar w:fldCharType="separate"/>
      </w:r>
      <w:r w:rsidRPr="007A2EA8">
        <w:rPr>
          <w:rStyle w:val="Hyperlink"/>
          <w:rFonts w:ascii="Tahoma" w:hAnsi="Tahoma" w:cs="Tahoma"/>
          <w:bCs/>
          <w:sz w:val="20"/>
          <w:szCs w:val="20"/>
        </w:rPr>
        <w:t>Full article available here</w:t>
      </w:r>
      <w:r w:rsidRPr="007A2EA8">
        <w:rPr>
          <w:rFonts w:ascii="Tahoma" w:hAnsi="Tahoma" w:cs="Tahoma"/>
          <w:bCs/>
          <w:sz w:val="20"/>
          <w:szCs w:val="20"/>
        </w:rPr>
        <w:fldChar w:fldCharType="end"/>
      </w:r>
      <w:r w:rsidRPr="002413B4">
        <w:rPr>
          <w:rFonts w:ascii="Tahoma" w:hAnsi="Tahoma" w:cs="Tahoma"/>
          <w:b/>
          <w:bCs/>
          <w:sz w:val="20"/>
          <w:szCs w:val="20"/>
        </w:rPr>
        <w:t xml:space="preserve"> </w:t>
      </w:r>
    </w:p>
    <w:p w:rsidR="00D80693" w:rsidRDefault="00D80693" w:rsidP="002413B4">
      <w:pPr>
        <w:tabs>
          <w:tab w:val="left" w:pos="426"/>
        </w:tabs>
        <w:spacing w:after="0" w:line="300" w:lineRule="auto"/>
        <w:rPr>
          <w:rFonts w:ascii="Tahoma" w:hAnsi="Tahoma" w:cs="Tahoma"/>
          <w:sz w:val="20"/>
          <w:szCs w:val="20"/>
        </w:rPr>
      </w:pPr>
    </w:p>
    <w:p w:rsidR="007A2EA8" w:rsidRDefault="007A2EA8" w:rsidP="002413B4">
      <w:pPr>
        <w:tabs>
          <w:tab w:val="left" w:pos="426"/>
        </w:tabs>
        <w:spacing w:after="0" w:line="300" w:lineRule="auto"/>
        <w:rPr>
          <w:rFonts w:ascii="Tahoma" w:hAnsi="Tahoma" w:cs="Tahoma"/>
          <w:sz w:val="20"/>
          <w:szCs w:val="20"/>
        </w:rPr>
      </w:pPr>
    </w:p>
    <w:p w:rsidR="007A2EA8" w:rsidRPr="002413B4" w:rsidRDefault="007A2EA8" w:rsidP="002413B4">
      <w:pPr>
        <w:tabs>
          <w:tab w:val="left" w:pos="426"/>
        </w:tabs>
        <w:spacing w:after="0" w:line="300" w:lineRule="auto"/>
        <w:rPr>
          <w:rFonts w:ascii="Tahoma" w:hAnsi="Tahoma" w:cs="Tahoma"/>
          <w:sz w:val="20"/>
          <w:szCs w:val="20"/>
        </w:rPr>
      </w:pPr>
    </w:p>
    <w:p w:rsidR="00330C31" w:rsidRPr="00FA7787" w:rsidRDefault="00330C31" w:rsidP="00FA7787">
      <w:pPr>
        <w:pStyle w:val="ListParagraph"/>
        <w:numPr>
          <w:ilvl w:val="1"/>
          <w:numId w:val="2"/>
        </w:numPr>
        <w:spacing w:after="0" w:line="300" w:lineRule="auto"/>
        <w:ind w:hanging="792"/>
        <w:rPr>
          <w:rFonts w:ascii="Tahoma" w:hAnsi="Tahoma" w:cs="Tahoma"/>
          <w:b/>
          <w:sz w:val="20"/>
          <w:szCs w:val="20"/>
        </w:rPr>
      </w:pPr>
      <w:r w:rsidRPr="00FA7787">
        <w:rPr>
          <w:rFonts w:ascii="Tahoma" w:hAnsi="Tahoma" w:cs="Tahoma"/>
          <w:b/>
          <w:sz w:val="20"/>
          <w:szCs w:val="20"/>
        </w:rPr>
        <w:lastRenderedPageBreak/>
        <w:t>Effects of Cyclone ‘Gita’ catastrophic for some orchardists</w:t>
      </w:r>
    </w:p>
    <w:p w:rsidR="004F1767" w:rsidRPr="002413B4" w:rsidRDefault="00330C31" w:rsidP="002413B4">
      <w:pPr>
        <w:spacing w:after="0" w:line="300" w:lineRule="auto"/>
        <w:rPr>
          <w:rFonts w:ascii="Tahoma" w:hAnsi="Tahoma" w:cs="Tahoma"/>
          <w:sz w:val="20"/>
          <w:szCs w:val="20"/>
        </w:rPr>
      </w:pPr>
      <w:r w:rsidRPr="002413B4">
        <w:rPr>
          <w:rFonts w:ascii="Tahoma" w:hAnsi="Tahoma" w:cs="Tahoma"/>
          <w:sz w:val="20"/>
          <w:szCs w:val="20"/>
        </w:rPr>
        <w:t>The effects of former tropical cyclone Gita have been catastrophic for some orc</w:t>
      </w:r>
      <w:r w:rsidR="00C813C0" w:rsidRPr="002413B4">
        <w:rPr>
          <w:rFonts w:ascii="Tahoma" w:hAnsi="Tahoma" w:cs="Tahoma"/>
          <w:sz w:val="20"/>
          <w:szCs w:val="20"/>
        </w:rPr>
        <w:t>hardists in the Tasman district</w:t>
      </w:r>
      <w:proofErr w:type="gramStart"/>
      <w:r w:rsidRPr="002413B4">
        <w:rPr>
          <w:rFonts w:ascii="Tahoma" w:hAnsi="Tahoma" w:cs="Tahoma"/>
          <w:sz w:val="20"/>
          <w:szCs w:val="20"/>
        </w:rPr>
        <w:t xml:space="preserve">. </w:t>
      </w:r>
      <w:proofErr w:type="gramEnd"/>
      <w:r w:rsidRPr="002413B4">
        <w:rPr>
          <w:rFonts w:ascii="Tahoma" w:hAnsi="Tahoma" w:cs="Tahoma"/>
          <w:sz w:val="20"/>
          <w:szCs w:val="20"/>
        </w:rPr>
        <w:t>Silt, debris and water swamped some orchard blocks or flowed into packing sheds and cool stores, when the storm slammed into the Nelson-</w:t>
      </w:r>
      <w:r w:rsidR="00C813C0" w:rsidRPr="002413B4">
        <w:rPr>
          <w:rFonts w:ascii="Tahoma" w:hAnsi="Tahoma" w:cs="Tahoma"/>
          <w:sz w:val="20"/>
          <w:szCs w:val="20"/>
        </w:rPr>
        <w:t>Tasman region on February 20th</w:t>
      </w:r>
      <w:proofErr w:type="gramStart"/>
      <w:r w:rsidR="00C813C0" w:rsidRPr="002413B4">
        <w:rPr>
          <w:rFonts w:ascii="Tahoma" w:hAnsi="Tahoma" w:cs="Tahoma"/>
          <w:sz w:val="20"/>
          <w:szCs w:val="20"/>
        </w:rPr>
        <w:t>.</w:t>
      </w:r>
      <w:r w:rsidR="006E4669">
        <w:rPr>
          <w:rFonts w:ascii="Tahoma" w:hAnsi="Tahoma" w:cs="Tahoma"/>
          <w:sz w:val="20"/>
          <w:szCs w:val="20"/>
        </w:rPr>
        <w:t xml:space="preserve"> </w:t>
      </w:r>
      <w:proofErr w:type="gramEnd"/>
      <w:r w:rsidRPr="002413B4">
        <w:rPr>
          <w:rFonts w:ascii="Tahoma" w:hAnsi="Tahoma" w:cs="Tahoma"/>
          <w:sz w:val="20"/>
          <w:szCs w:val="20"/>
        </w:rPr>
        <w:t>Some growers lost many trees or had to clean out packing sheds and cool stores, others had to find alternative accommodation for their workers when on</w:t>
      </w:r>
      <w:r w:rsidR="00C813C0" w:rsidRPr="002413B4">
        <w:rPr>
          <w:rFonts w:ascii="Tahoma" w:hAnsi="Tahoma" w:cs="Tahoma"/>
          <w:sz w:val="20"/>
          <w:szCs w:val="20"/>
        </w:rPr>
        <w:t>-site housing was also swamped</w:t>
      </w:r>
      <w:proofErr w:type="gramStart"/>
      <w:r w:rsidR="00C813C0" w:rsidRPr="002413B4">
        <w:rPr>
          <w:rFonts w:ascii="Tahoma" w:hAnsi="Tahoma" w:cs="Tahoma"/>
          <w:sz w:val="20"/>
          <w:szCs w:val="20"/>
        </w:rPr>
        <w:t xml:space="preserve">. </w:t>
      </w:r>
      <w:proofErr w:type="gramEnd"/>
      <w:r w:rsidR="0014191C" w:rsidRPr="002413B4">
        <w:rPr>
          <w:rFonts w:ascii="Tahoma" w:hAnsi="Tahoma" w:cs="Tahoma"/>
          <w:sz w:val="20"/>
          <w:szCs w:val="20"/>
        </w:rPr>
        <w:fldChar w:fldCharType="begin"/>
      </w:r>
      <w:r w:rsidR="0014191C" w:rsidRPr="002413B4">
        <w:rPr>
          <w:rFonts w:ascii="Tahoma" w:hAnsi="Tahoma" w:cs="Tahoma"/>
          <w:sz w:val="20"/>
          <w:szCs w:val="20"/>
        </w:rPr>
        <w:instrText xml:space="preserve"> HYPERLINK "http://www.freshplaza.com/article/190240/Effects-of-Cyclone-Gita-catastrophic-for-some-orchardists" </w:instrText>
      </w:r>
      <w:r w:rsidR="0014191C" w:rsidRPr="002413B4">
        <w:rPr>
          <w:rFonts w:ascii="Tahoma" w:hAnsi="Tahoma" w:cs="Tahoma"/>
          <w:sz w:val="20"/>
          <w:szCs w:val="20"/>
        </w:rPr>
        <w:fldChar w:fldCharType="separate"/>
      </w:r>
      <w:r w:rsidR="004F1767" w:rsidRPr="002413B4">
        <w:rPr>
          <w:rStyle w:val="Hyperlink"/>
          <w:rFonts w:ascii="Tahoma" w:hAnsi="Tahoma" w:cs="Tahoma"/>
          <w:sz w:val="20"/>
          <w:szCs w:val="20"/>
        </w:rPr>
        <w:t>Full article available here</w:t>
      </w:r>
      <w:r w:rsidR="0014191C" w:rsidRPr="002413B4">
        <w:rPr>
          <w:rStyle w:val="Hyperlink"/>
          <w:rFonts w:ascii="Tahoma" w:hAnsi="Tahoma" w:cs="Tahoma"/>
          <w:sz w:val="20"/>
          <w:szCs w:val="20"/>
        </w:rPr>
        <w:fldChar w:fldCharType="end"/>
      </w:r>
      <w:r w:rsidR="004F1767" w:rsidRPr="002413B4">
        <w:rPr>
          <w:rFonts w:ascii="Tahoma" w:hAnsi="Tahoma" w:cs="Tahoma"/>
          <w:sz w:val="20"/>
          <w:szCs w:val="20"/>
        </w:rPr>
        <w:t xml:space="preserve"> </w:t>
      </w:r>
    </w:p>
    <w:p w:rsidR="00C813C0" w:rsidRPr="002413B4" w:rsidRDefault="00C813C0" w:rsidP="002413B4">
      <w:pPr>
        <w:spacing w:after="0" w:line="300" w:lineRule="auto"/>
        <w:rPr>
          <w:rFonts w:ascii="Tahoma" w:hAnsi="Tahoma" w:cs="Tahoma"/>
          <w:sz w:val="20"/>
          <w:szCs w:val="20"/>
        </w:rPr>
      </w:pPr>
    </w:p>
    <w:p w:rsidR="00BD0BAA" w:rsidRPr="002413B4" w:rsidRDefault="00BD0BAA" w:rsidP="002413B4">
      <w:pPr>
        <w:shd w:val="clear" w:color="auto" w:fill="B2A1C7" w:themeFill="accent4" w:themeFillTint="99"/>
        <w:spacing w:after="0" w:line="300" w:lineRule="auto"/>
        <w:rPr>
          <w:rFonts w:ascii="Tahoma" w:hAnsi="Tahoma" w:cs="Tahoma"/>
          <w:b/>
          <w:sz w:val="20"/>
          <w:szCs w:val="20"/>
        </w:rPr>
      </w:pPr>
    </w:p>
    <w:p w:rsidR="004F1767" w:rsidRPr="002413B4" w:rsidRDefault="004F1767" w:rsidP="002413B4">
      <w:pPr>
        <w:shd w:val="clear" w:color="auto" w:fill="B2A1C7" w:themeFill="accent4" w:themeFillTint="99"/>
        <w:spacing w:after="0" w:line="300" w:lineRule="auto"/>
        <w:rPr>
          <w:rFonts w:ascii="Tahoma" w:hAnsi="Tahoma" w:cs="Tahoma"/>
          <w:b/>
          <w:sz w:val="20"/>
          <w:szCs w:val="20"/>
        </w:rPr>
      </w:pPr>
      <w:r w:rsidRPr="002413B4">
        <w:rPr>
          <w:rFonts w:ascii="Tahoma" w:hAnsi="Tahoma" w:cs="Tahoma"/>
          <w:b/>
          <w:sz w:val="20"/>
          <w:szCs w:val="20"/>
        </w:rPr>
        <w:t>Other</w:t>
      </w:r>
    </w:p>
    <w:p w:rsidR="00330C31" w:rsidRPr="00FA7787" w:rsidRDefault="00330C31" w:rsidP="00FA7787">
      <w:pPr>
        <w:pStyle w:val="ListParagraph"/>
        <w:numPr>
          <w:ilvl w:val="1"/>
          <w:numId w:val="2"/>
        </w:numPr>
        <w:spacing w:after="0" w:line="300" w:lineRule="auto"/>
        <w:ind w:hanging="792"/>
        <w:rPr>
          <w:rFonts w:ascii="Tahoma" w:hAnsi="Tahoma" w:cs="Tahoma"/>
          <w:b/>
          <w:sz w:val="20"/>
          <w:szCs w:val="20"/>
        </w:rPr>
      </w:pPr>
      <w:r w:rsidRPr="00FA7787">
        <w:rPr>
          <w:rFonts w:ascii="Tahoma" w:hAnsi="Tahoma" w:cs="Tahoma"/>
          <w:b/>
          <w:sz w:val="20"/>
          <w:szCs w:val="20"/>
        </w:rPr>
        <w:t xml:space="preserve">New Zealand: Herb grower continues to expand </w:t>
      </w:r>
    </w:p>
    <w:p w:rsidR="004F1767" w:rsidRPr="002413B4" w:rsidRDefault="00330C31" w:rsidP="002413B4">
      <w:pPr>
        <w:spacing w:after="0" w:line="300" w:lineRule="auto"/>
        <w:rPr>
          <w:rFonts w:ascii="Tahoma" w:hAnsi="Tahoma" w:cs="Tahoma"/>
          <w:sz w:val="20"/>
          <w:szCs w:val="20"/>
        </w:rPr>
      </w:pPr>
      <w:r w:rsidRPr="002413B4">
        <w:rPr>
          <w:rFonts w:ascii="Tahoma" w:hAnsi="Tahoma" w:cs="Tahoma"/>
          <w:sz w:val="20"/>
          <w:szCs w:val="20"/>
        </w:rPr>
        <w:t xml:space="preserve">In October 1995, Tasman Bay Herbs co-owner Don Grant and his late wife </w:t>
      </w:r>
      <w:proofErr w:type="spellStart"/>
      <w:r w:rsidRPr="002413B4">
        <w:rPr>
          <w:rFonts w:ascii="Tahoma" w:hAnsi="Tahoma" w:cs="Tahoma"/>
          <w:sz w:val="20"/>
          <w:szCs w:val="20"/>
        </w:rPr>
        <w:t>Yoka</w:t>
      </w:r>
      <w:proofErr w:type="spellEnd"/>
      <w:r w:rsidRPr="002413B4">
        <w:rPr>
          <w:rFonts w:ascii="Tahoma" w:hAnsi="Tahoma" w:cs="Tahoma"/>
          <w:sz w:val="20"/>
          <w:szCs w:val="20"/>
        </w:rPr>
        <w:t xml:space="preserve"> arrived in the Nelson region, decided to settle</w:t>
      </w:r>
      <w:r w:rsidR="00C813C0" w:rsidRPr="002413B4">
        <w:rPr>
          <w:rFonts w:ascii="Tahoma" w:hAnsi="Tahoma" w:cs="Tahoma"/>
          <w:sz w:val="20"/>
          <w:szCs w:val="20"/>
        </w:rPr>
        <w:t xml:space="preserve"> and start a business together, </w:t>
      </w:r>
      <w:r w:rsidRPr="002413B4">
        <w:rPr>
          <w:rFonts w:ascii="Tahoma" w:hAnsi="Tahoma" w:cs="Tahoma"/>
          <w:sz w:val="20"/>
          <w:szCs w:val="20"/>
        </w:rPr>
        <w:t xml:space="preserve">bought a two hectare block of kiwifruit in </w:t>
      </w:r>
      <w:proofErr w:type="spellStart"/>
      <w:r w:rsidRPr="002413B4">
        <w:rPr>
          <w:rFonts w:ascii="Tahoma" w:hAnsi="Tahoma" w:cs="Tahoma"/>
          <w:sz w:val="20"/>
          <w:szCs w:val="20"/>
        </w:rPr>
        <w:t>Riwaka</w:t>
      </w:r>
      <w:proofErr w:type="spellEnd"/>
      <w:proofErr w:type="gramStart"/>
      <w:r w:rsidR="00C813C0" w:rsidRPr="002413B4">
        <w:rPr>
          <w:rFonts w:ascii="Tahoma" w:hAnsi="Tahoma" w:cs="Tahoma"/>
          <w:sz w:val="20"/>
          <w:szCs w:val="20"/>
        </w:rPr>
        <w:t xml:space="preserve">. </w:t>
      </w:r>
      <w:proofErr w:type="gramEnd"/>
      <w:r w:rsidR="00C813C0" w:rsidRPr="002413B4">
        <w:rPr>
          <w:rFonts w:ascii="Tahoma" w:hAnsi="Tahoma" w:cs="Tahoma"/>
          <w:sz w:val="20"/>
          <w:szCs w:val="20"/>
        </w:rPr>
        <w:t>They</w:t>
      </w:r>
      <w:r w:rsidRPr="002413B4">
        <w:rPr>
          <w:rFonts w:ascii="Tahoma" w:hAnsi="Tahoma" w:cs="Tahoma"/>
          <w:sz w:val="20"/>
          <w:szCs w:val="20"/>
        </w:rPr>
        <w:t xml:space="preserve"> built a 375sqm greenhouse and sold their first herbs in September 1996</w:t>
      </w:r>
      <w:proofErr w:type="gramStart"/>
      <w:r w:rsidRPr="002413B4">
        <w:rPr>
          <w:rFonts w:ascii="Tahoma" w:hAnsi="Tahoma" w:cs="Tahoma"/>
          <w:sz w:val="20"/>
          <w:szCs w:val="20"/>
        </w:rPr>
        <w:t>.</w:t>
      </w:r>
      <w:r w:rsidR="00C813C0" w:rsidRPr="002413B4">
        <w:rPr>
          <w:rFonts w:ascii="Tahoma" w:hAnsi="Tahoma" w:cs="Tahoma"/>
          <w:sz w:val="20"/>
          <w:szCs w:val="20"/>
        </w:rPr>
        <w:t xml:space="preserve"> </w:t>
      </w:r>
      <w:proofErr w:type="gramEnd"/>
      <w:r w:rsidR="00C813C0" w:rsidRPr="002413B4">
        <w:rPr>
          <w:rFonts w:ascii="Tahoma" w:hAnsi="Tahoma" w:cs="Tahoma"/>
          <w:sz w:val="20"/>
          <w:szCs w:val="20"/>
        </w:rPr>
        <w:t>They have continued to expand ever since and have just added another new growing house</w:t>
      </w:r>
      <w:proofErr w:type="gramStart"/>
      <w:r w:rsidR="00C813C0" w:rsidRPr="002413B4">
        <w:rPr>
          <w:rFonts w:ascii="Tahoma" w:hAnsi="Tahoma" w:cs="Tahoma"/>
          <w:sz w:val="20"/>
          <w:szCs w:val="20"/>
        </w:rPr>
        <w:t xml:space="preserve">. </w:t>
      </w:r>
      <w:proofErr w:type="gramEnd"/>
      <w:r w:rsidR="0014191C" w:rsidRPr="002413B4">
        <w:rPr>
          <w:rFonts w:ascii="Tahoma" w:hAnsi="Tahoma" w:cs="Tahoma"/>
          <w:sz w:val="20"/>
          <w:szCs w:val="20"/>
        </w:rPr>
        <w:fldChar w:fldCharType="begin"/>
      </w:r>
      <w:r w:rsidR="0014191C" w:rsidRPr="002413B4">
        <w:rPr>
          <w:rFonts w:ascii="Tahoma" w:hAnsi="Tahoma" w:cs="Tahoma"/>
          <w:sz w:val="20"/>
          <w:szCs w:val="20"/>
        </w:rPr>
        <w:instrText xml:space="preserve"> HYPERLINK "http://www.hortidaily.com/article/41404/New-Zealand-Herb-grower-continues-to-expand" </w:instrText>
      </w:r>
      <w:r w:rsidR="0014191C" w:rsidRPr="002413B4">
        <w:rPr>
          <w:rFonts w:ascii="Tahoma" w:hAnsi="Tahoma" w:cs="Tahoma"/>
          <w:sz w:val="20"/>
          <w:szCs w:val="20"/>
        </w:rPr>
        <w:fldChar w:fldCharType="separate"/>
      </w:r>
      <w:r w:rsidR="004F1767" w:rsidRPr="002413B4">
        <w:rPr>
          <w:rStyle w:val="Hyperlink"/>
          <w:rFonts w:ascii="Tahoma" w:hAnsi="Tahoma" w:cs="Tahoma"/>
          <w:sz w:val="20"/>
          <w:szCs w:val="20"/>
        </w:rPr>
        <w:t>Full article available here</w:t>
      </w:r>
      <w:r w:rsidR="0014191C" w:rsidRPr="002413B4">
        <w:rPr>
          <w:rStyle w:val="Hyperlink"/>
          <w:rFonts w:ascii="Tahoma" w:hAnsi="Tahoma" w:cs="Tahoma"/>
          <w:sz w:val="20"/>
          <w:szCs w:val="20"/>
        </w:rPr>
        <w:fldChar w:fldCharType="end"/>
      </w:r>
      <w:r w:rsidR="004F1767" w:rsidRPr="002413B4">
        <w:rPr>
          <w:rFonts w:ascii="Tahoma" w:hAnsi="Tahoma" w:cs="Tahoma"/>
          <w:sz w:val="20"/>
          <w:szCs w:val="20"/>
        </w:rPr>
        <w:t xml:space="preserve"> </w:t>
      </w:r>
    </w:p>
    <w:p w:rsidR="00C813C0" w:rsidRPr="002413B4" w:rsidRDefault="00C813C0" w:rsidP="002413B4">
      <w:pPr>
        <w:pStyle w:val="Heading1"/>
        <w:spacing w:before="0" w:beforeAutospacing="0" w:after="0" w:afterAutospacing="0" w:line="300" w:lineRule="auto"/>
        <w:rPr>
          <w:rFonts w:ascii="Tahoma" w:hAnsi="Tahoma" w:cs="Tahoma"/>
          <w:sz w:val="20"/>
          <w:szCs w:val="20"/>
        </w:rPr>
      </w:pPr>
    </w:p>
    <w:p w:rsidR="00C813C0" w:rsidRPr="002413B4" w:rsidRDefault="00C813C0" w:rsidP="002413B4">
      <w:pPr>
        <w:pStyle w:val="Heading1"/>
        <w:spacing w:before="0" w:beforeAutospacing="0" w:after="0" w:afterAutospacing="0" w:line="300" w:lineRule="auto"/>
        <w:rPr>
          <w:rFonts w:ascii="Tahoma" w:hAnsi="Tahoma" w:cs="Tahoma"/>
          <w:sz w:val="20"/>
          <w:szCs w:val="20"/>
        </w:rPr>
      </w:pPr>
    </w:p>
    <w:p w:rsidR="00C813C0" w:rsidRPr="002413B4" w:rsidRDefault="00C813C0" w:rsidP="002413B4">
      <w:pPr>
        <w:pStyle w:val="Heading1"/>
        <w:spacing w:before="0" w:beforeAutospacing="0" w:after="0" w:afterAutospacing="0" w:line="300" w:lineRule="auto"/>
        <w:rPr>
          <w:rFonts w:ascii="Tahoma" w:hAnsi="Tahoma" w:cs="Tahoma"/>
          <w:sz w:val="20"/>
          <w:szCs w:val="20"/>
        </w:rPr>
      </w:pPr>
    </w:p>
    <w:p w:rsidR="00330C31" w:rsidRPr="00FA7787" w:rsidRDefault="00330C31" w:rsidP="00FA7787">
      <w:pPr>
        <w:pStyle w:val="ListParagraph"/>
        <w:numPr>
          <w:ilvl w:val="1"/>
          <w:numId w:val="2"/>
        </w:numPr>
        <w:spacing w:after="0" w:line="300" w:lineRule="auto"/>
        <w:ind w:hanging="792"/>
        <w:rPr>
          <w:rFonts w:ascii="Tahoma" w:hAnsi="Tahoma" w:cs="Tahoma"/>
          <w:b/>
          <w:sz w:val="20"/>
          <w:szCs w:val="20"/>
        </w:rPr>
      </w:pPr>
      <w:r w:rsidRPr="00FA7787">
        <w:rPr>
          <w:rFonts w:ascii="Tahoma" w:hAnsi="Tahoma" w:cs="Tahoma"/>
          <w:b/>
          <w:sz w:val="20"/>
          <w:szCs w:val="20"/>
        </w:rPr>
        <w:t xml:space="preserve">New Zealand: Government departments label office plants a 'safety hazard' </w:t>
      </w:r>
    </w:p>
    <w:p w:rsidR="004F1767" w:rsidRPr="002413B4" w:rsidRDefault="00330C31" w:rsidP="002413B4">
      <w:pPr>
        <w:spacing w:after="0" w:line="300" w:lineRule="auto"/>
        <w:rPr>
          <w:rFonts w:ascii="Tahoma" w:hAnsi="Tahoma" w:cs="Tahoma"/>
          <w:sz w:val="20"/>
          <w:szCs w:val="20"/>
        </w:rPr>
      </w:pPr>
      <w:r w:rsidRPr="002413B4">
        <w:rPr>
          <w:rFonts w:ascii="Tahoma" w:hAnsi="Tahoma" w:cs="Tahoma"/>
          <w:sz w:val="20"/>
          <w:szCs w:val="20"/>
        </w:rPr>
        <w:t>The humble office plant might be on its way out, as government officials label them a safety hazard.</w:t>
      </w:r>
      <w:r w:rsidRPr="002413B4">
        <w:rPr>
          <w:rFonts w:ascii="Tahoma" w:hAnsi="Tahoma" w:cs="Tahoma"/>
          <w:sz w:val="20"/>
          <w:szCs w:val="20"/>
        </w:rPr>
        <w:br/>
        <w:t>Staff at various government departments - including the Ministry of Justice, Ministry of Primary Industries, and Ministry of Business, Innovation and Employment (MBIE) - have been discouraged from having plants in the office</w:t>
      </w:r>
      <w:r w:rsidR="00C813C0" w:rsidRPr="002413B4">
        <w:rPr>
          <w:rFonts w:ascii="Tahoma" w:hAnsi="Tahoma" w:cs="Tahoma"/>
          <w:sz w:val="20"/>
          <w:szCs w:val="20"/>
        </w:rPr>
        <w:t xml:space="preserve"> for a variety to reasons ranging from earthquakes to bugs</w:t>
      </w:r>
      <w:proofErr w:type="gramStart"/>
      <w:r w:rsidRPr="002413B4">
        <w:rPr>
          <w:rFonts w:ascii="Tahoma" w:hAnsi="Tahoma" w:cs="Tahoma"/>
          <w:sz w:val="20"/>
          <w:szCs w:val="20"/>
        </w:rPr>
        <w:t>.</w:t>
      </w:r>
      <w:r w:rsidR="00C813C0" w:rsidRPr="002413B4">
        <w:rPr>
          <w:rFonts w:ascii="Tahoma" w:hAnsi="Tahoma" w:cs="Tahoma"/>
          <w:sz w:val="20"/>
          <w:szCs w:val="20"/>
        </w:rPr>
        <w:t xml:space="preserve"> </w:t>
      </w:r>
      <w:proofErr w:type="gramEnd"/>
      <w:r w:rsidR="0014191C" w:rsidRPr="002413B4">
        <w:rPr>
          <w:rFonts w:ascii="Tahoma" w:hAnsi="Tahoma" w:cs="Tahoma"/>
          <w:sz w:val="20"/>
          <w:szCs w:val="20"/>
        </w:rPr>
        <w:fldChar w:fldCharType="begin"/>
      </w:r>
      <w:r w:rsidR="0014191C" w:rsidRPr="002413B4">
        <w:rPr>
          <w:rFonts w:ascii="Tahoma" w:hAnsi="Tahoma" w:cs="Tahoma"/>
          <w:sz w:val="20"/>
          <w:szCs w:val="20"/>
        </w:rPr>
        <w:instrText xml:space="preserve"> HYPERLINK "http://www.floraldaily.com/article/14170/New-Zealand-Government-departments-label-office-plants-a-safety-hazard" </w:instrText>
      </w:r>
      <w:r w:rsidR="0014191C" w:rsidRPr="002413B4">
        <w:rPr>
          <w:rFonts w:ascii="Tahoma" w:hAnsi="Tahoma" w:cs="Tahoma"/>
          <w:sz w:val="20"/>
          <w:szCs w:val="20"/>
        </w:rPr>
        <w:fldChar w:fldCharType="separate"/>
      </w:r>
      <w:r w:rsidR="004F1767" w:rsidRPr="002413B4">
        <w:rPr>
          <w:rStyle w:val="Hyperlink"/>
          <w:rFonts w:ascii="Tahoma" w:hAnsi="Tahoma" w:cs="Tahoma"/>
          <w:sz w:val="20"/>
          <w:szCs w:val="20"/>
        </w:rPr>
        <w:t>Full article available here</w:t>
      </w:r>
      <w:r w:rsidR="0014191C" w:rsidRPr="002413B4">
        <w:rPr>
          <w:rStyle w:val="Hyperlink"/>
          <w:rFonts w:ascii="Tahoma" w:hAnsi="Tahoma" w:cs="Tahoma"/>
          <w:sz w:val="20"/>
          <w:szCs w:val="20"/>
        </w:rPr>
        <w:fldChar w:fldCharType="end"/>
      </w:r>
      <w:r w:rsidR="004F1767" w:rsidRPr="002413B4">
        <w:rPr>
          <w:rFonts w:ascii="Tahoma" w:hAnsi="Tahoma" w:cs="Tahoma"/>
          <w:sz w:val="20"/>
          <w:szCs w:val="20"/>
        </w:rPr>
        <w:t xml:space="preserve"> </w:t>
      </w:r>
    </w:p>
    <w:p w:rsidR="00D82194" w:rsidRPr="002413B4" w:rsidRDefault="00D82194" w:rsidP="002413B4">
      <w:pPr>
        <w:spacing w:after="0" w:line="300" w:lineRule="auto"/>
        <w:rPr>
          <w:rFonts w:ascii="Tahoma" w:hAnsi="Tahoma" w:cs="Tahoma"/>
          <w:sz w:val="20"/>
          <w:szCs w:val="20"/>
        </w:rPr>
      </w:pPr>
    </w:p>
    <w:p w:rsidR="00C813C0" w:rsidRPr="002413B4" w:rsidRDefault="00C813C0" w:rsidP="002413B4">
      <w:pPr>
        <w:spacing w:after="0" w:line="300" w:lineRule="auto"/>
        <w:rPr>
          <w:rFonts w:ascii="Tahoma" w:hAnsi="Tahoma" w:cs="Tahoma"/>
          <w:sz w:val="20"/>
          <w:szCs w:val="20"/>
        </w:rPr>
      </w:pPr>
    </w:p>
    <w:p w:rsidR="00C813C0" w:rsidRPr="002413B4" w:rsidRDefault="00C813C0" w:rsidP="002413B4">
      <w:pPr>
        <w:spacing w:after="0" w:line="300" w:lineRule="auto"/>
        <w:rPr>
          <w:rFonts w:ascii="Tahoma" w:hAnsi="Tahoma" w:cs="Tahoma"/>
          <w:sz w:val="20"/>
          <w:szCs w:val="20"/>
        </w:rPr>
      </w:pPr>
    </w:p>
    <w:p w:rsidR="00D82194" w:rsidRPr="00FA7787" w:rsidRDefault="00D82194" w:rsidP="00FA7787">
      <w:pPr>
        <w:pStyle w:val="ListParagraph"/>
        <w:numPr>
          <w:ilvl w:val="1"/>
          <w:numId w:val="2"/>
        </w:numPr>
        <w:spacing w:after="0" w:line="300" w:lineRule="auto"/>
        <w:ind w:hanging="792"/>
        <w:rPr>
          <w:rFonts w:ascii="Tahoma" w:hAnsi="Tahoma" w:cs="Tahoma"/>
          <w:b/>
          <w:sz w:val="20"/>
          <w:szCs w:val="20"/>
        </w:rPr>
      </w:pPr>
      <w:r w:rsidRPr="00FA7787">
        <w:rPr>
          <w:rFonts w:ascii="Tahoma" w:hAnsi="Tahoma" w:cs="Tahoma"/>
          <w:b/>
          <w:sz w:val="20"/>
          <w:szCs w:val="20"/>
        </w:rPr>
        <w:t>Rural-urban divide narrowing – report</w:t>
      </w:r>
    </w:p>
    <w:p w:rsidR="00C813C0" w:rsidRPr="002413B4" w:rsidRDefault="00D82194" w:rsidP="002413B4">
      <w:pPr>
        <w:spacing w:after="0" w:line="300" w:lineRule="auto"/>
        <w:rPr>
          <w:rFonts w:ascii="Tahoma" w:hAnsi="Tahoma" w:cs="Tahoma"/>
          <w:sz w:val="20"/>
          <w:szCs w:val="20"/>
        </w:rPr>
      </w:pPr>
      <w:r w:rsidRPr="002413B4">
        <w:rPr>
          <w:rFonts w:ascii="Tahoma" w:hAnsi="Tahoma" w:cs="Tahoma"/>
          <w:sz w:val="20"/>
          <w:szCs w:val="20"/>
        </w:rPr>
        <w:t>Agriculture Minister Damien O’Connor welcomed recent survey results that showed many New Zealanders hold a similar positive view of the primary sector</w:t>
      </w:r>
      <w:proofErr w:type="gramStart"/>
      <w:r w:rsidRPr="002413B4">
        <w:rPr>
          <w:rFonts w:ascii="Tahoma" w:hAnsi="Tahoma" w:cs="Tahoma"/>
          <w:sz w:val="20"/>
          <w:szCs w:val="20"/>
        </w:rPr>
        <w:t xml:space="preserve">. </w:t>
      </w:r>
      <w:proofErr w:type="gramEnd"/>
      <w:r w:rsidRPr="002413B4">
        <w:rPr>
          <w:rFonts w:ascii="Tahoma" w:hAnsi="Tahoma" w:cs="Tahoma"/>
          <w:sz w:val="20"/>
          <w:szCs w:val="20"/>
        </w:rPr>
        <w:t>O’Connor said the key finding was that with very few exceptions, the views of rural and urban New Zealanders are similar across key areas such as water quality and expansion through value-add</w:t>
      </w:r>
      <w:proofErr w:type="gramStart"/>
      <w:r w:rsidRPr="002413B4">
        <w:rPr>
          <w:rFonts w:ascii="Tahoma" w:hAnsi="Tahoma" w:cs="Tahoma"/>
          <w:sz w:val="20"/>
          <w:szCs w:val="20"/>
        </w:rPr>
        <w:t xml:space="preserve">. </w:t>
      </w:r>
      <w:proofErr w:type="gramEnd"/>
      <w:r w:rsidRPr="002413B4">
        <w:rPr>
          <w:rFonts w:ascii="Tahoma" w:hAnsi="Tahoma" w:cs="Tahoma"/>
          <w:sz w:val="20"/>
          <w:szCs w:val="20"/>
        </w:rPr>
        <w:t xml:space="preserve">There was </w:t>
      </w:r>
      <w:r w:rsidR="00C813C0" w:rsidRPr="002413B4">
        <w:rPr>
          <w:rFonts w:ascii="Tahoma" w:hAnsi="Tahoma" w:cs="Tahoma"/>
          <w:sz w:val="20"/>
          <w:szCs w:val="20"/>
        </w:rPr>
        <w:t xml:space="preserve">also an </w:t>
      </w:r>
      <w:r w:rsidRPr="002413B4">
        <w:rPr>
          <w:rFonts w:ascii="Tahoma" w:hAnsi="Tahoma" w:cs="Tahoma"/>
          <w:sz w:val="20"/>
          <w:szCs w:val="20"/>
        </w:rPr>
        <w:t>overall recognition of the importance of the primary sector to the New Zealand economy based on the survey</w:t>
      </w:r>
      <w:proofErr w:type="gramStart"/>
      <w:r w:rsidRPr="002413B4">
        <w:rPr>
          <w:rFonts w:ascii="Tahoma" w:hAnsi="Tahoma" w:cs="Tahoma"/>
          <w:sz w:val="20"/>
          <w:szCs w:val="20"/>
        </w:rPr>
        <w:t xml:space="preserve">. </w:t>
      </w:r>
      <w:proofErr w:type="gramEnd"/>
      <w:r w:rsidR="0014191C" w:rsidRPr="002413B4">
        <w:rPr>
          <w:rFonts w:ascii="Tahoma" w:hAnsi="Tahoma" w:cs="Tahoma"/>
          <w:sz w:val="20"/>
          <w:szCs w:val="20"/>
        </w:rPr>
        <w:fldChar w:fldCharType="begin"/>
      </w:r>
      <w:r w:rsidR="0014191C" w:rsidRPr="002413B4">
        <w:rPr>
          <w:rFonts w:ascii="Tahoma" w:hAnsi="Tahoma" w:cs="Tahoma"/>
          <w:sz w:val="20"/>
          <w:szCs w:val="20"/>
        </w:rPr>
        <w:instrText xml:space="preserve"> HYPERLINK "https://www.ruralnewsgroup.co.nz/rural-news/rural-general-news/rural-urban-divide-narrowing-report" </w:instrText>
      </w:r>
      <w:r w:rsidR="0014191C" w:rsidRPr="002413B4">
        <w:rPr>
          <w:rFonts w:ascii="Tahoma" w:hAnsi="Tahoma" w:cs="Tahoma"/>
          <w:sz w:val="20"/>
          <w:szCs w:val="20"/>
        </w:rPr>
        <w:fldChar w:fldCharType="separate"/>
      </w:r>
      <w:r w:rsidR="00C813C0" w:rsidRPr="002413B4">
        <w:rPr>
          <w:rStyle w:val="Hyperlink"/>
          <w:rFonts w:ascii="Tahoma" w:hAnsi="Tahoma" w:cs="Tahoma"/>
          <w:sz w:val="20"/>
          <w:szCs w:val="20"/>
        </w:rPr>
        <w:t>Full article available here</w:t>
      </w:r>
      <w:r w:rsidR="0014191C" w:rsidRPr="002413B4">
        <w:rPr>
          <w:rStyle w:val="Hyperlink"/>
          <w:rFonts w:ascii="Tahoma" w:hAnsi="Tahoma" w:cs="Tahoma"/>
          <w:sz w:val="20"/>
          <w:szCs w:val="20"/>
        </w:rPr>
        <w:fldChar w:fldCharType="end"/>
      </w:r>
      <w:r w:rsidR="00C813C0" w:rsidRPr="002413B4">
        <w:rPr>
          <w:rFonts w:ascii="Tahoma" w:hAnsi="Tahoma" w:cs="Tahoma"/>
          <w:sz w:val="20"/>
          <w:szCs w:val="20"/>
        </w:rPr>
        <w:t xml:space="preserve"> </w:t>
      </w:r>
    </w:p>
    <w:p w:rsidR="00D82194" w:rsidRPr="002413B4" w:rsidRDefault="00D82194" w:rsidP="002413B4">
      <w:pPr>
        <w:pStyle w:val="NormalWeb"/>
        <w:spacing w:before="0" w:beforeAutospacing="0" w:after="0" w:afterAutospacing="0" w:line="300" w:lineRule="auto"/>
        <w:rPr>
          <w:rFonts w:ascii="Tahoma" w:hAnsi="Tahoma" w:cs="Tahoma"/>
          <w:sz w:val="20"/>
          <w:szCs w:val="20"/>
        </w:rPr>
      </w:pPr>
    </w:p>
    <w:p w:rsidR="002D2C9C" w:rsidRPr="00AD6919" w:rsidRDefault="002D2C9C" w:rsidP="002D2C9C">
      <w:pPr>
        <w:spacing w:after="0" w:line="300" w:lineRule="auto"/>
        <w:rPr>
          <w:rFonts w:ascii="Tahoma" w:hAnsi="Tahoma" w:cs="Tahoma"/>
          <w:sz w:val="20"/>
          <w:szCs w:val="20"/>
        </w:rPr>
      </w:pPr>
    </w:p>
    <w:p w:rsidR="002D2C9C" w:rsidRDefault="002D2C9C" w:rsidP="002D2C9C">
      <w:pPr>
        <w:shd w:val="clear" w:color="auto" w:fill="92D050"/>
        <w:spacing w:after="0" w:line="300" w:lineRule="auto"/>
        <w:rPr>
          <w:rFonts w:ascii="Tahoma" w:hAnsi="Tahoma" w:cs="Tahoma"/>
          <w:b/>
          <w:sz w:val="20"/>
          <w:szCs w:val="20"/>
        </w:rPr>
      </w:pPr>
    </w:p>
    <w:p w:rsidR="00C813C0" w:rsidRPr="002413B4" w:rsidRDefault="002D2C9C" w:rsidP="002D2C9C">
      <w:pPr>
        <w:pStyle w:val="NormalWeb"/>
        <w:shd w:val="clear" w:color="auto" w:fill="92D050"/>
        <w:spacing w:before="0" w:beforeAutospacing="0" w:after="0" w:afterAutospacing="0" w:line="300" w:lineRule="auto"/>
        <w:rPr>
          <w:rFonts w:ascii="Tahoma" w:hAnsi="Tahoma" w:cs="Tahoma"/>
          <w:sz w:val="20"/>
          <w:szCs w:val="20"/>
        </w:rPr>
      </w:pPr>
      <w:r>
        <w:rPr>
          <w:rFonts w:ascii="Tahoma" w:hAnsi="Tahoma" w:cs="Tahoma"/>
          <w:b/>
          <w:sz w:val="20"/>
          <w:szCs w:val="20"/>
        </w:rPr>
        <w:t>Biosecurity</w:t>
      </w:r>
    </w:p>
    <w:p w:rsidR="0014191C" w:rsidRPr="00FA7787" w:rsidRDefault="0014191C" w:rsidP="00FA7787">
      <w:pPr>
        <w:pStyle w:val="ListParagraph"/>
        <w:numPr>
          <w:ilvl w:val="1"/>
          <w:numId w:val="2"/>
        </w:numPr>
        <w:spacing w:after="0" w:line="300" w:lineRule="auto"/>
        <w:ind w:hanging="792"/>
        <w:rPr>
          <w:rFonts w:ascii="Tahoma" w:hAnsi="Tahoma" w:cs="Tahoma"/>
          <w:b/>
          <w:sz w:val="20"/>
          <w:szCs w:val="20"/>
        </w:rPr>
      </w:pPr>
      <w:r w:rsidRPr="00FA7787">
        <w:rPr>
          <w:rFonts w:ascii="Tahoma" w:hAnsi="Tahoma" w:cs="Tahoma"/>
          <w:b/>
          <w:sz w:val="20"/>
          <w:szCs w:val="20"/>
        </w:rPr>
        <w:t>Samurai wasps suggested as solution to stink bugs</w:t>
      </w:r>
    </w:p>
    <w:p w:rsidR="0014191C" w:rsidRPr="002413B4" w:rsidRDefault="007A2EA8" w:rsidP="002413B4">
      <w:pPr>
        <w:spacing w:after="0" w:line="300" w:lineRule="auto"/>
        <w:rPr>
          <w:rFonts w:ascii="Tahoma" w:hAnsi="Tahoma" w:cs="Tahoma"/>
          <w:sz w:val="20"/>
          <w:szCs w:val="20"/>
        </w:rPr>
      </w:pPr>
      <w:r>
        <w:rPr>
          <w:rFonts w:ascii="Tahoma" w:hAnsi="Tahoma" w:cs="Tahoma"/>
          <w:sz w:val="20"/>
          <w:szCs w:val="20"/>
        </w:rPr>
        <w:t xml:space="preserve">A </w:t>
      </w:r>
      <w:r w:rsidR="0014191C" w:rsidRPr="002413B4">
        <w:rPr>
          <w:rFonts w:ascii="Tahoma" w:hAnsi="Tahoma" w:cs="Tahoma"/>
          <w:sz w:val="20"/>
          <w:szCs w:val="20"/>
        </w:rPr>
        <w:t>report by the New Zealand Institute of Economic Research has made a case for introducing Samurai wasps to deal with brown marmorated stink bugs, should they become established in New Zealand</w:t>
      </w:r>
      <w:proofErr w:type="gramStart"/>
      <w:r w:rsidR="0014191C" w:rsidRPr="002413B4">
        <w:rPr>
          <w:rFonts w:ascii="Tahoma" w:hAnsi="Tahoma" w:cs="Tahoma"/>
          <w:sz w:val="20"/>
          <w:szCs w:val="20"/>
        </w:rPr>
        <w:t>.</w:t>
      </w:r>
      <w:r>
        <w:rPr>
          <w:rFonts w:ascii="Tahoma" w:hAnsi="Tahoma" w:cs="Tahoma"/>
          <w:sz w:val="20"/>
          <w:szCs w:val="20"/>
        </w:rPr>
        <w:t xml:space="preserve"> </w:t>
      </w:r>
      <w:proofErr w:type="gramEnd"/>
      <w:r w:rsidR="0014191C" w:rsidRPr="002413B4">
        <w:rPr>
          <w:rFonts w:ascii="Tahoma" w:hAnsi="Tahoma" w:cs="Tahoma"/>
          <w:sz w:val="20"/>
          <w:szCs w:val="20"/>
        </w:rPr>
        <w:t>The NZIER report, commissioned by the Samurai Wasp Steering group and funded by Horticulture NZ, MPI and several other horticulture groups, said gross domestic product would fall by between $1.8 and $3.6 billion by 2038 if the stink bugs became established.</w:t>
      </w:r>
    </w:p>
    <w:p w:rsidR="0014191C" w:rsidRPr="002413B4" w:rsidRDefault="0014191C" w:rsidP="002413B4">
      <w:pPr>
        <w:spacing w:after="0" w:line="300" w:lineRule="auto"/>
        <w:rPr>
          <w:rFonts w:ascii="Tahoma" w:hAnsi="Tahoma" w:cs="Tahoma"/>
          <w:sz w:val="20"/>
          <w:szCs w:val="20"/>
        </w:rPr>
      </w:pPr>
    </w:p>
    <w:p w:rsidR="00C813C0" w:rsidRPr="002413B4" w:rsidRDefault="0014191C" w:rsidP="007A2EA8">
      <w:pPr>
        <w:spacing w:after="0" w:line="300" w:lineRule="auto"/>
        <w:rPr>
          <w:rFonts w:ascii="Tahoma" w:hAnsi="Tahoma" w:cs="Tahoma"/>
          <w:sz w:val="20"/>
          <w:szCs w:val="20"/>
        </w:rPr>
      </w:pPr>
      <w:r w:rsidRPr="002413B4">
        <w:rPr>
          <w:rFonts w:ascii="Tahoma" w:hAnsi="Tahoma" w:cs="Tahoma"/>
          <w:sz w:val="20"/>
          <w:szCs w:val="20"/>
        </w:rPr>
        <w:lastRenderedPageBreak/>
        <w:t xml:space="preserve">Samurai wasp </w:t>
      </w:r>
      <w:r w:rsidR="007A2EA8">
        <w:rPr>
          <w:rFonts w:ascii="Tahoma" w:hAnsi="Tahoma" w:cs="Tahoma"/>
          <w:sz w:val="20"/>
          <w:szCs w:val="20"/>
        </w:rPr>
        <w:t xml:space="preserve">is </w:t>
      </w:r>
      <w:r w:rsidRPr="002413B4">
        <w:rPr>
          <w:rFonts w:ascii="Tahoma" w:hAnsi="Tahoma" w:cs="Tahoma"/>
          <w:sz w:val="20"/>
          <w:szCs w:val="20"/>
        </w:rPr>
        <w:t>one of several natural enemies of the brown marmorated stink bug</w:t>
      </w:r>
      <w:proofErr w:type="gramStart"/>
      <w:r w:rsidRPr="002413B4">
        <w:rPr>
          <w:rFonts w:ascii="Tahoma" w:hAnsi="Tahoma" w:cs="Tahoma"/>
          <w:sz w:val="20"/>
          <w:szCs w:val="20"/>
        </w:rPr>
        <w:t xml:space="preserve">. </w:t>
      </w:r>
      <w:proofErr w:type="gramEnd"/>
      <w:r w:rsidRPr="002413B4">
        <w:rPr>
          <w:rFonts w:ascii="Tahoma" w:hAnsi="Tahoma" w:cs="Tahoma"/>
          <w:sz w:val="20"/>
          <w:szCs w:val="20"/>
        </w:rPr>
        <w:t>The female wasp destroys between 63 and 85 percent of stink bug eggs. </w:t>
      </w:r>
      <w:hyperlink r:id="rId24" w:history="1">
        <w:r w:rsidRPr="002413B4">
          <w:rPr>
            <w:rStyle w:val="Hyperlink"/>
            <w:rFonts w:ascii="Tahoma" w:hAnsi="Tahoma" w:cs="Tahoma"/>
            <w:sz w:val="20"/>
            <w:szCs w:val="20"/>
          </w:rPr>
          <w:t>Full article available here</w:t>
        </w:r>
      </w:hyperlink>
      <w:r w:rsidRPr="002413B4">
        <w:rPr>
          <w:rFonts w:ascii="Tahoma" w:hAnsi="Tahoma" w:cs="Tahoma"/>
          <w:sz w:val="20"/>
          <w:szCs w:val="20"/>
        </w:rPr>
        <w:t xml:space="preserve"> </w:t>
      </w:r>
    </w:p>
    <w:p w:rsidR="00D82194" w:rsidRPr="00FA7787" w:rsidRDefault="00D82194" w:rsidP="00FA7787">
      <w:pPr>
        <w:pStyle w:val="ListParagraph"/>
        <w:numPr>
          <w:ilvl w:val="1"/>
          <w:numId w:val="2"/>
        </w:numPr>
        <w:spacing w:after="0" w:line="300" w:lineRule="auto"/>
        <w:ind w:hanging="792"/>
        <w:rPr>
          <w:rFonts w:ascii="Tahoma" w:hAnsi="Tahoma" w:cs="Tahoma"/>
          <w:b/>
          <w:sz w:val="20"/>
          <w:szCs w:val="20"/>
        </w:rPr>
      </w:pPr>
      <w:r w:rsidRPr="00FA7787">
        <w:rPr>
          <w:rFonts w:ascii="Tahoma" w:hAnsi="Tahoma" w:cs="Tahoma"/>
          <w:b/>
          <w:sz w:val="20"/>
          <w:szCs w:val="20"/>
        </w:rPr>
        <w:t>Fears for seed industry after red clover moth found nationwide</w:t>
      </w:r>
    </w:p>
    <w:p w:rsidR="004F1767" w:rsidRPr="002413B4" w:rsidRDefault="00D82194" w:rsidP="002413B4">
      <w:pPr>
        <w:pStyle w:val="NormalWeb"/>
        <w:spacing w:before="0" w:beforeAutospacing="0" w:after="0" w:afterAutospacing="0" w:line="300" w:lineRule="auto"/>
        <w:rPr>
          <w:rFonts w:ascii="Tahoma" w:hAnsi="Tahoma" w:cs="Tahoma"/>
          <w:sz w:val="20"/>
          <w:szCs w:val="20"/>
        </w:rPr>
      </w:pPr>
      <w:r w:rsidRPr="002413B4">
        <w:rPr>
          <w:rFonts w:ascii="Tahoma" w:hAnsi="Tahoma" w:cs="Tahoma"/>
          <w:sz w:val="20"/>
          <w:szCs w:val="20"/>
        </w:rPr>
        <w:t xml:space="preserve">After being discovered in Auckland two years ago, the red clover </w:t>
      </w:r>
      <w:proofErr w:type="spellStart"/>
      <w:r w:rsidRPr="002413B4">
        <w:rPr>
          <w:rFonts w:ascii="Tahoma" w:hAnsi="Tahoma" w:cs="Tahoma"/>
          <w:sz w:val="20"/>
          <w:szCs w:val="20"/>
        </w:rPr>
        <w:t>casebearer</w:t>
      </w:r>
      <w:proofErr w:type="spellEnd"/>
      <w:r w:rsidRPr="002413B4">
        <w:rPr>
          <w:rFonts w:ascii="Tahoma" w:hAnsi="Tahoma" w:cs="Tahoma"/>
          <w:sz w:val="20"/>
          <w:szCs w:val="20"/>
        </w:rPr>
        <w:t xml:space="preserve"> moth has been found in pheromone traps at the bottom of the South Island which has led researchers to believe is has been in the country for around ten years</w:t>
      </w:r>
      <w:proofErr w:type="gramStart"/>
      <w:r w:rsidRPr="002413B4">
        <w:rPr>
          <w:rFonts w:ascii="Tahoma" w:hAnsi="Tahoma" w:cs="Tahoma"/>
          <w:sz w:val="20"/>
          <w:szCs w:val="20"/>
        </w:rPr>
        <w:t xml:space="preserve">. </w:t>
      </w:r>
      <w:proofErr w:type="gramEnd"/>
      <w:r w:rsidRPr="002413B4">
        <w:rPr>
          <w:rFonts w:ascii="Tahoma" w:hAnsi="Tahoma" w:cs="Tahoma"/>
          <w:sz w:val="20"/>
          <w:szCs w:val="20"/>
        </w:rPr>
        <w:t>According to the Seed Research Manager for the Foundation of Arable Research, Richard Chynoweth, the larvae eats the red clover’s seed and can be devastating to crops</w:t>
      </w:r>
      <w:proofErr w:type="gramStart"/>
      <w:r w:rsidRPr="002413B4">
        <w:rPr>
          <w:rFonts w:ascii="Tahoma" w:hAnsi="Tahoma" w:cs="Tahoma"/>
          <w:sz w:val="20"/>
          <w:szCs w:val="20"/>
        </w:rPr>
        <w:t xml:space="preserve">. </w:t>
      </w:r>
      <w:proofErr w:type="gramEnd"/>
      <w:r w:rsidRPr="002413B4">
        <w:rPr>
          <w:rFonts w:ascii="Tahoma" w:hAnsi="Tahoma" w:cs="Tahoma"/>
          <w:sz w:val="20"/>
          <w:szCs w:val="20"/>
        </w:rPr>
        <w:t>He noted that farmers usually expect to bring in 400 kilograms per hectare of seed, but last season some took in as little as 20 kilograms</w:t>
      </w:r>
      <w:proofErr w:type="gramStart"/>
      <w:r w:rsidRPr="002413B4">
        <w:rPr>
          <w:rFonts w:ascii="Tahoma" w:hAnsi="Tahoma" w:cs="Tahoma"/>
          <w:sz w:val="20"/>
          <w:szCs w:val="20"/>
        </w:rPr>
        <w:t xml:space="preserve">. </w:t>
      </w:r>
      <w:proofErr w:type="gramEnd"/>
      <w:r w:rsidRPr="002413B4">
        <w:rPr>
          <w:rFonts w:ascii="Tahoma" w:hAnsi="Tahoma" w:cs="Tahoma"/>
          <w:sz w:val="20"/>
          <w:szCs w:val="20"/>
        </w:rPr>
        <w:t>He added it would be hard to eradicate, but insecticide usage is an obvious tool to be used although somewhat undesirable</w:t>
      </w:r>
      <w:proofErr w:type="gramStart"/>
      <w:r w:rsidRPr="002413B4">
        <w:rPr>
          <w:rFonts w:ascii="Tahoma" w:hAnsi="Tahoma" w:cs="Tahoma"/>
          <w:sz w:val="20"/>
          <w:szCs w:val="20"/>
        </w:rPr>
        <w:t xml:space="preserve">. </w:t>
      </w:r>
      <w:proofErr w:type="gramEnd"/>
      <w:r w:rsidRPr="002413B4">
        <w:rPr>
          <w:rFonts w:ascii="Tahoma" w:hAnsi="Tahoma" w:cs="Tahoma"/>
          <w:sz w:val="20"/>
          <w:szCs w:val="20"/>
        </w:rPr>
        <w:t>He said growing crops for only a few seasons is a</w:t>
      </w:r>
      <w:r w:rsidR="006E4669">
        <w:rPr>
          <w:rFonts w:ascii="Tahoma" w:hAnsi="Tahoma" w:cs="Tahoma"/>
          <w:sz w:val="20"/>
          <w:szCs w:val="20"/>
        </w:rPr>
        <w:t>nother</w:t>
      </w:r>
      <w:r w:rsidRPr="002413B4">
        <w:rPr>
          <w:rFonts w:ascii="Tahoma" w:hAnsi="Tahoma" w:cs="Tahoma"/>
          <w:sz w:val="20"/>
          <w:szCs w:val="20"/>
        </w:rPr>
        <w:t xml:space="preserve"> potential control method</w:t>
      </w:r>
      <w:proofErr w:type="gramStart"/>
      <w:r w:rsidRPr="002413B4">
        <w:rPr>
          <w:rFonts w:ascii="Tahoma" w:hAnsi="Tahoma" w:cs="Tahoma"/>
          <w:sz w:val="20"/>
          <w:szCs w:val="20"/>
        </w:rPr>
        <w:t xml:space="preserve">. </w:t>
      </w:r>
      <w:proofErr w:type="gramEnd"/>
      <w:r w:rsidRPr="002413B4">
        <w:rPr>
          <w:rFonts w:ascii="Tahoma" w:hAnsi="Tahoma" w:cs="Tahoma"/>
          <w:sz w:val="20"/>
          <w:szCs w:val="20"/>
        </w:rPr>
        <w:t>Mr Chynoweth advised farmers who have widespread issues with the moth to contact the foundation</w:t>
      </w:r>
      <w:proofErr w:type="gramStart"/>
      <w:r w:rsidRPr="002413B4">
        <w:rPr>
          <w:rFonts w:ascii="Tahoma" w:hAnsi="Tahoma" w:cs="Tahoma"/>
          <w:sz w:val="20"/>
          <w:szCs w:val="20"/>
        </w:rPr>
        <w:t>.</w:t>
      </w:r>
      <w:r w:rsidR="00C813C0" w:rsidRPr="002413B4">
        <w:rPr>
          <w:rFonts w:ascii="Tahoma" w:hAnsi="Tahoma" w:cs="Tahoma"/>
          <w:sz w:val="20"/>
          <w:szCs w:val="20"/>
        </w:rPr>
        <w:t xml:space="preserve"> </w:t>
      </w:r>
      <w:proofErr w:type="gramEnd"/>
      <w:r w:rsidR="0014191C" w:rsidRPr="002413B4">
        <w:rPr>
          <w:rFonts w:ascii="Tahoma" w:hAnsi="Tahoma" w:cs="Tahoma"/>
          <w:sz w:val="20"/>
          <w:szCs w:val="20"/>
        </w:rPr>
        <w:fldChar w:fldCharType="begin"/>
      </w:r>
      <w:r w:rsidR="0014191C" w:rsidRPr="002413B4">
        <w:rPr>
          <w:rFonts w:ascii="Tahoma" w:hAnsi="Tahoma" w:cs="Tahoma"/>
          <w:sz w:val="20"/>
          <w:szCs w:val="20"/>
        </w:rPr>
        <w:instrText xml:space="preserve"> HYPERLINK "https://www.radionz.co.nz/news/country/351261/fears-for-seed-industry-after-red-clover-moth-found-nationwide" </w:instrText>
      </w:r>
      <w:r w:rsidR="0014191C" w:rsidRPr="002413B4">
        <w:rPr>
          <w:rFonts w:ascii="Tahoma" w:hAnsi="Tahoma" w:cs="Tahoma"/>
          <w:sz w:val="20"/>
          <w:szCs w:val="20"/>
        </w:rPr>
        <w:fldChar w:fldCharType="separate"/>
      </w:r>
      <w:r w:rsidR="004F1767" w:rsidRPr="002413B4">
        <w:rPr>
          <w:rStyle w:val="Hyperlink"/>
          <w:rFonts w:ascii="Tahoma" w:hAnsi="Tahoma" w:cs="Tahoma"/>
          <w:sz w:val="20"/>
          <w:szCs w:val="20"/>
        </w:rPr>
        <w:t>Full article available here</w:t>
      </w:r>
      <w:r w:rsidR="0014191C" w:rsidRPr="002413B4">
        <w:rPr>
          <w:rStyle w:val="Hyperlink"/>
          <w:rFonts w:ascii="Tahoma" w:hAnsi="Tahoma" w:cs="Tahoma"/>
          <w:sz w:val="20"/>
          <w:szCs w:val="20"/>
        </w:rPr>
        <w:fldChar w:fldCharType="end"/>
      </w:r>
      <w:r w:rsidR="004F1767" w:rsidRPr="002413B4">
        <w:rPr>
          <w:rFonts w:ascii="Tahoma" w:hAnsi="Tahoma" w:cs="Tahoma"/>
          <w:sz w:val="20"/>
          <w:szCs w:val="20"/>
        </w:rPr>
        <w:t xml:space="preserve"> </w:t>
      </w:r>
    </w:p>
    <w:p w:rsidR="00C813C0" w:rsidRPr="002413B4" w:rsidRDefault="00C813C0" w:rsidP="002413B4">
      <w:pPr>
        <w:pStyle w:val="Heading1"/>
        <w:spacing w:before="0" w:beforeAutospacing="0" w:after="0" w:afterAutospacing="0" w:line="300" w:lineRule="auto"/>
        <w:rPr>
          <w:rFonts w:ascii="Tahoma" w:hAnsi="Tahoma" w:cs="Tahoma"/>
          <w:sz w:val="20"/>
          <w:szCs w:val="20"/>
        </w:rPr>
      </w:pPr>
    </w:p>
    <w:p w:rsidR="00C813C0" w:rsidRPr="002413B4" w:rsidRDefault="00C813C0" w:rsidP="002413B4">
      <w:pPr>
        <w:pStyle w:val="Heading1"/>
        <w:spacing w:before="0" w:beforeAutospacing="0" w:after="0" w:afterAutospacing="0" w:line="300" w:lineRule="auto"/>
        <w:rPr>
          <w:rFonts w:ascii="Tahoma" w:hAnsi="Tahoma" w:cs="Tahoma"/>
          <w:sz w:val="20"/>
          <w:szCs w:val="20"/>
        </w:rPr>
      </w:pPr>
    </w:p>
    <w:p w:rsidR="00C813C0" w:rsidRPr="002413B4" w:rsidRDefault="00C813C0" w:rsidP="002413B4">
      <w:pPr>
        <w:pStyle w:val="Heading1"/>
        <w:spacing w:before="0" w:beforeAutospacing="0" w:after="0" w:afterAutospacing="0" w:line="300" w:lineRule="auto"/>
        <w:rPr>
          <w:rFonts w:ascii="Tahoma" w:hAnsi="Tahoma" w:cs="Tahoma"/>
          <w:sz w:val="20"/>
          <w:szCs w:val="20"/>
        </w:rPr>
      </w:pPr>
    </w:p>
    <w:p w:rsidR="001B6C23" w:rsidRPr="00FA7787" w:rsidRDefault="001B6C23" w:rsidP="00FA7787">
      <w:pPr>
        <w:pStyle w:val="ListParagraph"/>
        <w:numPr>
          <w:ilvl w:val="1"/>
          <w:numId w:val="2"/>
        </w:numPr>
        <w:spacing w:after="0" w:line="300" w:lineRule="auto"/>
        <w:ind w:hanging="792"/>
        <w:rPr>
          <w:rFonts w:ascii="Tahoma" w:hAnsi="Tahoma" w:cs="Tahoma"/>
          <w:b/>
          <w:sz w:val="20"/>
          <w:szCs w:val="20"/>
        </w:rPr>
      </w:pPr>
      <w:r w:rsidRPr="00FA7787">
        <w:rPr>
          <w:rFonts w:ascii="Tahoma" w:hAnsi="Tahoma" w:cs="Tahoma"/>
          <w:b/>
          <w:sz w:val="20"/>
          <w:szCs w:val="20"/>
        </w:rPr>
        <w:t>Tasmania maintains import ban on Victorian fumigator</w:t>
      </w:r>
    </w:p>
    <w:p w:rsidR="00C813C0" w:rsidRPr="002413B4" w:rsidRDefault="001B6C23" w:rsidP="002413B4">
      <w:pPr>
        <w:spacing w:after="0" w:line="300" w:lineRule="auto"/>
        <w:rPr>
          <w:rFonts w:ascii="Tahoma" w:hAnsi="Tahoma" w:cs="Tahoma"/>
          <w:sz w:val="20"/>
          <w:szCs w:val="20"/>
        </w:rPr>
      </w:pPr>
      <w:r w:rsidRPr="002413B4">
        <w:rPr>
          <w:rFonts w:ascii="Tahoma" w:hAnsi="Tahoma" w:cs="Tahoma"/>
          <w:sz w:val="20"/>
          <w:szCs w:val="20"/>
        </w:rPr>
        <w:t>Last week, a Victorian pest fumigation plant, one of the largest in the state, was linked to the discovery of fruit fly larvae in a nectarine at a grocery store in Devonport, in Tasmania’s north</w:t>
      </w:r>
      <w:proofErr w:type="gramStart"/>
      <w:r w:rsidRPr="002413B4">
        <w:rPr>
          <w:rFonts w:ascii="Tahoma" w:hAnsi="Tahoma" w:cs="Tahoma"/>
          <w:sz w:val="20"/>
          <w:szCs w:val="20"/>
        </w:rPr>
        <w:t xml:space="preserve">. </w:t>
      </w:r>
      <w:proofErr w:type="gramEnd"/>
      <w:r w:rsidRPr="002413B4">
        <w:rPr>
          <w:rFonts w:ascii="Tahoma" w:hAnsi="Tahoma" w:cs="Tahoma"/>
          <w:sz w:val="20"/>
          <w:szCs w:val="20"/>
        </w:rPr>
        <w:t>The produce processed at the facility was banned in Tasmania starting Tuesday last.</w:t>
      </w:r>
      <w:r w:rsidRPr="002413B4">
        <w:rPr>
          <w:rFonts w:ascii="Tahoma" w:hAnsi="Tahoma" w:cs="Tahoma"/>
          <w:sz w:val="20"/>
          <w:szCs w:val="20"/>
        </w:rPr>
        <w:br/>
      </w:r>
    </w:p>
    <w:p w:rsidR="00804AD7" w:rsidRPr="002413B4" w:rsidRDefault="006E4669" w:rsidP="002413B4">
      <w:pPr>
        <w:spacing w:after="0" w:line="300" w:lineRule="auto"/>
        <w:rPr>
          <w:rFonts w:ascii="Tahoma" w:hAnsi="Tahoma" w:cs="Tahoma"/>
          <w:sz w:val="20"/>
          <w:szCs w:val="20"/>
        </w:rPr>
      </w:pPr>
      <w:r>
        <w:rPr>
          <w:rFonts w:ascii="Tahoma" w:hAnsi="Tahoma" w:cs="Tahoma"/>
          <w:sz w:val="20"/>
          <w:szCs w:val="20"/>
        </w:rPr>
        <w:t xml:space="preserve">The fumigation plant operator </w:t>
      </w:r>
      <w:r w:rsidR="001B6C23" w:rsidRPr="002413B4">
        <w:rPr>
          <w:rFonts w:ascii="Tahoma" w:hAnsi="Tahoma" w:cs="Tahoma"/>
          <w:sz w:val="20"/>
          <w:szCs w:val="20"/>
        </w:rPr>
        <w:t>Freshmax said the company maintained full accreditation and certification at all of its sites</w:t>
      </w:r>
      <w:proofErr w:type="gramStart"/>
      <w:r w:rsidR="001B6C23" w:rsidRPr="002413B4">
        <w:rPr>
          <w:rFonts w:ascii="Tahoma" w:hAnsi="Tahoma" w:cs="Tahoma"/>
          <w:sz w:val="20"/>
          <w:szCs w:val="20"/>
        </w:rPr>
        <w:t xml:space="preserve">. </w:t>
      </w:r>
      <w:proofErr w:type="gramEnd"/>
      <w:r w:rsidR="001B6C23" w:rsidRPr="002413B4">
        <w:rPr>
          <w:rFonts w:ascii="Tahoma" w:hAnsi="Tahoma" w:cs="Tahoma"/>
          <w:sz w:val="20"/>
          <w:szCs w:val="20"/>
        </w:rPr>
        <w:t>“The details and facts of the latest incident in Tasmania remain under investigation</w:t>
      </w:r>
      <w:proofErr w:type="gramStart"/>
      <w:r w:rsidR="001B6C23" w:rsidRPr="002413B4">
        <w:rPr>
          <w:rFonts w:ascii="Tahoma" w:hAnsi="Tahoma" w:cs="Tahoma"/>
          <w:sz w:val="20"/>
          <w:szCs w:val="20"/>
        </w:rPr>
        <w:t xml:space="preserve">. </w:t>
      </w:r>
      <w:proofErr w:type="gramEnd"/>
      <w:r w:rsidR="001B6C23" w:rsidRPr="002413B4">
        <w:rPr>
          <w:rFonts w:ascii="Tahoma" w:hAnsi="Tahoma" w:cs="Tahoma"/>
          <w:sz w:val="20"/>
          <w:szCs w:val="20"/>
        </w:rPr>
        <w:t>We are working closely with all relevant authorities and are fully supportive of their processes and requirements at this time.</w:t>
      </w:r>
      <w:proofErr w:type="gramStart"/>
      <w:r w:rsidR="001B6C23" w:rsidRPr="002413B4">
        <w:rPr>
          <w:rFonts w:ascii="Tahoma" w:hAnsi="Tahoma" w:cs="Tahoma"/>
          <w:sz w:val="20"/>
          <w:szCs w:val="20"/>
        </w:rPr>
        <w:t>”</w:t>
      </w:r>
      <w:r w:rsidR="00C813C0" w:rsidRPr="002413B4">
        <w:rPr>
          <w:rFonts w:ascii="Tahoma" w:hAnsi="Tahoma" w:cs="Tahoma"/>
          <w:sz w:val="20"/>
          <w:szCs w:val="20"/>
        </w:rPr>
        <w:t xml:space="preserve"> </w:t>
      </w:r>
      <w:proofErr w:type="gramEnd"/>
      <w:r w:rsidR="001B6C23" w:rsidRPr="002413B4">
        <w:rPr>
          <w:rFonts w:ascii="Tahoma" w:hAnsi="Tahoma" w:cs="Tahoma"/>
          <w:sz w:val="20"/>
          <w:szCs w:val="20"/>
        </w:rPr>
        <w:t xml:space="preserve">According to </w:t>
      </w:r>
      <w:hyperlink r:id="rId25" w:tgtFrame="_blank" w:history="1">
        <w:r w:rsidR="001B6C23" w:rsidRPr="002413B4">
          <w:rPr>
            <w:rStyle w:val="Hyperlink"/>
            <w:rFonts w:ascii="Tahoma" w:hAnsi="Tahoma" w:cs="Tahoma"/>
            <w:sz w:val="20"/>
            <w:szCs w:val="20"/>
          </w:rPr>
          <w:t>weeklytimesnow.com</w:t>
        </w:r>
      </w:hyperlink>
      <w:r w:rsidR="001B6C23" w:rsidRPr="002413B4">
        <w:rPr>
          <w:rFonts w:ascii="Tahoma" w:hAnsi="Tahoma" w:cs="Tahoma"/>
          <w:sz w:val="20"/>
          <w:szCs w:val="20"/>
        </w:rPr>
        <w:t>, agriculture Victoria spokes</w:t>
      </w:r>
      <w:r w:rsidR="001B6C23" w:rsidRPr="002413B4">
        <w:rPr>
          <w:rFonts w:ascii="Tahoma" w:hAnsi="Tahoma" w:cs="Tahoma"/>
          <w:sz w:val="20"/>
          <w:szCs w:val="20"/>
        </w:rPr>
        <w:softHyphen/>
        <w:t>man Lewis Hill said the Victorian Government was holding discussions with senior biosecurity managers from Tasmania to restore trade as soon as possible</w:t>
      </w:r>
      <w:proofErr w:type="gramStart"/>
      <w:r w:rsidR="001B6C23" w:rsidRPr="002413B4">
        <w:rPr>
          <w:rFonts w:ascii="Tahoma" w:hAnsi="Tahoma" w:cs="Tahoma"/>
          <w:sz w:val="20"/>
          <w:szCs w:val="20"/>
        </w:rPr>
        <w:t xml:space="preserve">. </w:t>
      </w:r>
      <w:proofErr w:type="gramEnd"/>
      <w:r w:rsidR="001B6C23" w:rsidRPr="002413B4">
        <w:rPr>
          <w:rFonts w:ascii="Tahoma" w:hAnsi="Tahoma" w:cs="Tahoma"/>
          <w:sz w:val="20"/>
          <w:szCs w:val="20"/>
        </w:rPr>
        <w:t>He said the fumigator, one of five in Vi</w:t>
      </w:r>
      <w:r w:rsidR="00C813C0" w:rsidRPr="002413B4">
        <w:rPr>
          <w:rFonts w:ascii="Tahoma" w:hAnsi="Tahoma" w:cs="Tahoma"/>
          <w:sz w:val="20"/>
          <w:szCs w:val="20"/>
        </w:rPr>
        <w:t>ctoria, was still operational</w:t>
      </w:r>
      <w:proofErr w:type="gramStart"/>
      <w:r w:rsidR="00C813C0" w:rsidRPr="002413B4">
        <w:rPr>
          <w:rFonts w:ascii="Tahoma" w:hAnsi="Tahoma" w:cs="Tahoma"/>
          <w:sz w:val="20"/>
          <w:szCs w:val="20"/>
        </w:rPr>
        <w:t xml:space="preserve">. </w:t>
      </w:r>
      <w:proofErr w:type="gramEnd"/>
      <w:r w:rsidR="0014191C" w:rsidRPr="002413B4">
        <w:rPr>
          <w:rFonts w:ascii="Tahoma" w:hAnsi="Tahoma" w:cs="Tahoma"/>
          <w:sz w:val="20"/>
          <w:szCs w:val="20"/>
        </w:rPr>
        <w:fldChar w:fldCharType="begin"/>
      </w:r>
      <w:r w:rsidR="0014191C" w:rsidRPr="002413B4">
        <w:rPr>
          <w:rFonts w:ascii="Tahoma" w:hAnsi="Tahoma" w:cs="Tahoma"/>
          <w:sz w:val="20"/>
          <w:szCs w:val="20"/>
        </w:rPr>
        <w:instrText xml:space="preserve"> HYPERLINK "http://www.freshplaza.com/article/190315/Tasmania-maintains-import-ban-on-Victorian-fumigator" </w:instrText>
      </w:r>
      <w:r w:rsidR="0014191C" w:rsidRPr="002413B4">
        <w:rPr>
          <w:rFonts w:ascii="Tahoma" w:hAnsi="Tahoma" w:cs="Tahoma"/>
          <w:sz w:val="20"/>
          <w:szCs w:val="20"/>
        </w:rPr>
        <w:fldChar w:fldCharType="separate"/>
      </w:r>
      <w:r w:rsidR="00804AD7" w:rsidRPr="002413B4">
        <w:rPr>
          <w:rStyle w:val="Hyperlink"/>
          <w:rFonts w:ascii="Tahoma" w:hAnsi="Tahoma" w:cs="Tahoma"/>
          <w:sz w:val="20"/>
          <w:szCs w:val="20"/>
        </w:rPr>
        <w:t>Full article available here</w:t>
      </w:r>
      <w:r w:rsidR="0014191C" w:rsidRPr="002413B4">
        <w:rPr>
          <w:rStyle w:val="Hyperlink"/>
          <w:rFonts w:ascii="Tahoma" w:hAnsi="Tahoma" w:cs="Tahoma"/>
          <w:sz w:val="20"/>
          <w:szCs w:val="20"/>
        </w:rPr>
        <w:fldChar w:fldCharType="end"/>
      </w:r>
      <w:r w:rsidR="00804AD7" w:rsidRPr="002413B4">
        <w:rPr>
          <w:rFonts w:ascii="Tahoma" w:hAnsi="Tahoma" w:cs="Tahoma"/>
          <w:sz w:val="20"/>
          <w:szCs w:val="20"/>
        </w:rPr>
        <w:t xml:space="preserve"> </w:t>
      </w:r>
    </w:p>
    <w:p w:rsidR="00C813C0" w:rsidRPr="002413B4" w:rsidRDefault="00C813C0" w:rsidP="002413B4">
      <w:pPr>
        <w:spacing w:after="0" w:line="300" w:lineRule="auto"/>
        <w:rPr>
          <w:rFonts w:ascii="Tahoma" w:hAnsi="Tahoma" w:cs="Tahoma"/>
          <w:sz w:val="20"/>
          <w:szCs w:val="20"/>
        </w:rPr>
      </w:pPr>
    </w:p>
    <w:p w:rsidR="00C813C0" w:rsidRPr="002413B4" w:rsidRDefault="00C813C0" w:rsidP="002413B4">
      <w:pPr>
        <w:spacing w:after="0" w:line="300" w:lineRule="auto"/>
        <w:rPr>
          <w:rFonts w:ascii="Tahoma" w:hAnsi="Tahoma" w:cs="Tahoma"/>
          <w:sz w:val="20"/>
          <w:szCs w:val="20"/>
        </w:rPr>
      </w:pPr>
    </w:p>
    <w:p w:rsidR="00C813C0" w:rsidRPr="002413B4" w:rsidRDefault="00C813C0" w:rsidP="002413B4">
      <w:pPr>
        <w:spacing w:after="0" w:line="300" w:lineRule="auto"/>
        <w:rPr>
          <w:rFonts w:ascii="Tahoma" w:hAnsi="Tahoma" w:cs="Tahoma"/>
          <w:sz w:val="20"/>
          <w:szCs w:val="20"/>
        </w:rPr>
      </w:pPr>
    </w:p>
    <w:p w:rsidR="00804AD7" w:rsidRPr="00FA7787" w:rsidRDefault="00804AD7" w:rsidP="00FA7787">
      <w:pPr>
        <w:pStyle w:val="ListParagraph"/>
        <w:numPr>
          <w:ilvl w:val="1"/>
          <w:numId w:val="2"/>
        </w:numPr>
        <w:spacing w:after="0" w:line="300" w:lineRule="auto"/>
        <w:ind w:hanging="792"/>
        <w:rPr>
          <w:rFonts w:ascii="Tahoma" w:hAnsi="Tahoma" w:cs="Tahoma"/>
          <w:b/>
          <w:sz w:val="20"/>
          <w:szCs w:val="20"/>
        </w:rPr>
      </w:pPr>
      <w:r w:rsidRPr="00FA7787">
        <w:rPr>
          <w:rFonts w:ascii="Tahoma" w:hAnsi="Tahoma" w:cs="Tahoma"/>
          <w:b/>
          <w:sz w:val="20"/>
          <w:szCs w:val="20"/>
        </w:rPr>
        <w:t>Tasmanian producers negotiate control zone transit</w:t>
      </w:r>
    </w:p>
    <w:p w:rsidR="00804AD7" w:rsidRPr="002413B4" w:rsidRDefault="00804AD7" w:rsidP="002413B4">
      <w:pPr>
        <w:spacing w:after="0" w:line="300" w:lineRule="auto"/>
        <w:rPr>
          <w:rFonts w:ascii="Tahoma" w:hAnsi="Tahoma" w:cs="Tahoma"/>
          <w:sz w:val="20"/>
          <w:szCs w:val="20"/>
        </w:rPr>
      </w:pPr>
      <w:r w:rsidRPr="002413B4">
        <w:rPr>
          <w:rFonts w:ascii="Tahoma" w:hAnsi="Tahoma" w:cs="Tahoma"/>
          <w:sz w:val="20"/>
          <w:szCs w:val="20"/>
        </w:rPr>
        <w:t>As Tasmanian apple producers begin harvesting this week, they have achieved success in negotiating a critical transport protocol allowing them to send fruit to the mainland</w:t>
      </w:r>
      <w:r w:rsidR="006E4669">
        <w:rPr>
          <w:rFonts w:ascii="Tahoma" w:hAnsi="Tahoma" w:cs="Tahoma"/>
          <w:sz w:val="20"/>
          <w:szCs w:val="20"/>
        </w:rPr>
        <w:t xml:space="preserve"> using t</w:t>
      </w:r>
      <w:r w:rsidRPr="002413B4">
        <w:rPr>
          <w:rFonts w:ascii="Tahoma" w:hAnsi="Tahoma" w:cs="Tahoma"/>
          <w:sz w:val="20"/>
          <w:szCs w:val="20"/>
        </w:rPr>
        <w:t>aut Liners, provided they are sealed and the fruit or vegetables are only destined for unregulated markets such as Victoria, NSW and Queensland.  Time in the Control Zone including transit or loading is limited to one hour.</w:t>
      </w:r>
      <w:r w:rsidRPr="002413B4">
        <w:rPr>
          <w:rFonts w:ascii="Tahoma" w:hAnsi="Tahoma" w:cs="Tahoma"/>
          <w:sz w:val="20"/>
          <w:szCs w:val="20"/>
        </w:rPr>
        <w:br/>
      </w:r>
      <w:r w:rsidRPr="002413B4">
        <w:rPr>
          <w:rFonts w:ascii="Tahoma" w:hAnsi="Tahoma" w:cs="Tahoma"/>
          <w:sz w:val="20"/>
          <w:szCs w:val="20"/>
        </w:rPr>
        <w:br/>
        <w:t xml:space="preserve"> The protocol prohibits the use of Taut Liners for the transport of produce destined for international protocol markets or regulated domestic markets such </w:t>
      </w:r>
      <w:r w:rsidR="0015781E" w:rsidRPr="002413B4">
        <w:rPr>
          <w:rFonts w:ascii="Tahoma" w:hAnsi="Tahoma" w:cs="Tahoma"/>
          <w:sz w:val="20"/>
          <w:szCs w:val="20"/>
        </w:rPr>
        <w:t>as South and Western Australia</w:t>
      </w:r>
      <w:proofErr w:type="gramStart"/>
      <w:r w:rsidR="0015781E" w:rsidRPr="002413B4">
        <w:rPr>
          <w:rFonts w:ascii="Tahoma" w:hAnsi="Tahoma" w:cs="Tahoma"/>
          <w:sz w:val="20"/>
          <w:szCs w:val="20"/>
        </w:rPr>
        <w:t>.</w:t>
      </w:r>
      <w:r w:rsidR="006E4669">
        <w:rPr>
          <w:rFonts w:ascii="Tahoma" w:hAnsi="Tahoma" w:cs="Tahoma"/>
          <w:sz w:val="20"/>
          <w:szCs w:val="20"/>
        </w:rPr>
        <w:t xml:space="preserve"> </w:t>
      </w:r>
      <w:proofErr w:type="gramEnd"/>
      <w:r w:rsidR="0014191C" w:rsidRPr="002413B4">
        <w:rPr>
          <w:rFonts w:ascii="Tahoma" w:hAnsi="Tahoma" w:cs="Tahoma"/>
          <w:sz w:val="20"/>
          <w:szCs w:val="20"/>
        </w:rPr>
        <w:fldChar w:fldCharType="begin"/>
      </w:r>
      <w:r w:rsidR="0014191C" w:rsidRPr="002413B4">
        <w:rPr>
          <w:rFonts w:ascii="Tahoma" w:hAnsi="Tahoma" w:cs="Tahoma"/>
          <w:sz w:val="20"/>
          <w:szCs w:val="20"/>
        </w:rPr>
        <w:instrText xml:space="preserve"> HYPERLINK "http://www.freshplaza.com/article/190321/Tasmanian-producers-negotiate-control-zone-transit" </w:instrText>
      </w:r>
      <w:r w:rsidR="0014191C" w:rsidRPr="002413B4">
        <w:rPr>
          <w:rFonts w:ascii="Tahoma" w:hAnsi="Tahoma" w:cs="Tahoma"/>
          <w:sz w:val="20"/>
          <w:szCs w:val="20"/>
        </w:rPr>
        <w:fldChar w:fldCharType="separate"/>
      </w:r>
      <w:r w:rsidRPr="002413B4">
        <w:rPr>
          <w:rStyle w:val="Hyperlink"/>
          <w:rFonts w:ascii="Tahoma" w:hAnsi="Tahoma" w:cs="Tahoma"/>
          <w:sz w:val="20"/>
          <w:szCs w:val="20"/>
        </w:rPr>
        <w:t>Full article available here</w:t>
      </w:r>
      <w:r w:rsidR="0014191C" w:rsidRPr="002413B4">
        <w:rPr>
          <w:rStyle w:val="Hyperlink"/>
          <w:rFonts w:ascii="Tahoma" w:hAnsi="Tahoma" w:cs="Tahoma"/>
          <w:sz w:val="20"/>
          <w:szCs w:val="20"/>
        </w:rPr>
        <w:fldChar w:fldCharType="end"/>
      </w:r>
      <w:r w:rsidRPr="002413B4">
        <w:rPr>
          <w:rFonts w:ascii="Tahoma" w:hAnsi="Tahoma" w:cs="Tahoma"/>
          <w:sz w:val="20"/>
          <w:szCs w:val="20"/>
        </w:rPr>
        <w:t xml:space="preserve"> </w:t>
      </w:r>
    </w:p>
    <w:p w:rsidR="00804AD7" w:rsidRPr="002413B4" w:rsidRDefault="00804AD7" w:rsidP="002413B4">
      <w:pPr>
        <w:spacing w:after="0" w:line="300" w:lineRule="auto"/>
        <w:rPr>
          <w:rFonts w:ascii="Tahoma" w:hAnsi="Tahoma" w:cs="Tahoma"/>
          <w:sz w:val="20"/>
          <w:szCs w:val="20"/>
        </w:rPr>
      </w:pPr>
    </w:p>
    <w:p w:rsidR="004F1767" w:rsidRPr="002413B4" w:rsidRDefault="004F1767" w:rsidP="002413B4">
      <w:pPr>
        <w:spacing w:after="0" w:line="300" w:lineRule="auto"/>
        <w:rPr>
          <w:rFonts w:ascii="Tahoma" w:hAnsi="Tahoma" w:cs="Tahoma"/>
          <w:b/>
          <w:sz w:val="20"/>
          <w:szCs w:val="20"/>
        </w:rPr>
      </w:pPr>
      <w:r w:rsidRPr="002413B4">
        <w:rPr>
          <w:rFonts w:ascii="Tahoma" w:hAnsi="Tahoma" w:cs="Tahoma"/>
          <w:noProof/>
          <w:sz w:val="20"/>
          <w:szCs w:val="20"/>
          <w:lang w:eastAsia="en-NZ"/>
        </w:rPr>
        <w:drawing>
          <wp:anchor distT="0" distB="0" distL="114300" distR="114300" simplePos="0" relativeHeight="251661312" behindDoc="1" locked="0" layoutInCell="1" allowOverlap="1" wp14:anchorId="5F3B3A46" wp14:editId="7E377C39">
            <wp:simplePos x="0" y="0"/>
            <wp:positionH relativeFrom="column">
              <wp:posOffset>3940810</wp:posOffset>
            </wp:positionH>
            <wp:positionV relativeFrom="paragraph">
              <wp:posOffset>-635</wp:posOffset>
            </wp:positionV>
            <wp:extent cx="1728470" cy="914400"/>
            <wp:effectExtent l="0" t="0" r="5080" b="0"/>
            <wp:wrapTight wrapText="bothSides">
              <wp:wrapPolygon edited="0">
                <wp:start x="0" y="0"/>
                <wp:lineTo x="0" y="21150"/>
                <wp:lineTo x="21425" y="21150"/>
                <wp:lineTo x="21425"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72847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13B4">
        <w:rPr>
          <w:rFonts w:ascii="Tahoma" w:hAnsi="Tahoma" w:cs="Tahoma"/>
          <w:noProof/>
          <w:sz w:val="20"/>
          <w:szCs w:val="20"/>
          <w:lang w:eastAsia="en-GB"/>
        </w:rPr>
        <w:t xml:space="preserve">                                                                                                                                                                                                                                                                                                                                                                                                                                                                                                                                                                                                                                                                                                                                                                                                                                                                                                                                                                                                                                                                                                                                                                                                                                                                                                                                                                                                                                                                                                                                                                                                                                                                                                                                                                                                                                                                                                                                                                                                                                                                                                                                                                                                                                                                                                                                                                                                                                                                                                                                                                                                                                                                                                                                                                                                                                                                                                                                                                                                                                                                                                                                                                                                                                                                                                                                                                                                                                                                                                                                                                                                                                                                                                                                                                                                                                                                                                                                                                                                                                                                                                                                                                                                                                                                                                                                                                                                                                                                                                                                                                                                                                                                                                                                                                                                                                                                                                                                                                                                                                                                                                                                                                                                                                                                                                                                                                                                                                                                                                                                                                                                                                                                                                                                                                                                                                                                                                                                                                                                                                                                                                                                                                                                                                                                                                                                                                                                                                                                                                                                                                                                                                                                                                                                                                                                                                                                                                                                                                                                                                                                                                                                                                                                                                                                                                                                                                                                                                                                                                                                                                                                                                                                                                                                                                                                                                                                                                                                                                                                                                                                                                                                                                                                                                                                                                                                                                                                                                                                                                                                                                                                                                                                                                                                                                                                                                                                                                                                                                                                                                                                                                                                                                                                                                                                                                                                                                                                                                                                                                                                                                                                                                                                                                                                                                                                                                                                                                                                                                                                                                                                                                                                                                                                                                                                                                                                                                                                                                                                                                                                                                                                                                                                                                                                                                                                                                                                                                                                                                                                                                                                                                                                                                                                                                                                                                                                                                                                                                                                                                                                                                                                                                                                                                                                                                                                                                                                           </w:t>
      </w:r>
    </w:p>
    <w:p w:rsidR="004F1767" w:rsidRPr="002413B4" w:rsidRDefault="004F1767" w:rsidP="002413B4">
      <w:pPr>
        <w:spacing w:after="0" w:line="300" w:lineRule="auto"/>
        <w:rPr>
          <w:rFonts w:ascii="Tahoma" w:hAnsi="Tahoma" w:cs="Tahoma"/>
          <w:sz w:val="20"/>
          <w:szCs w:val="20"/>
        </w:rPr>
      </w:pPr>
    </w:p>
    <w:p w:rsidR="004F1767" w:rsidRPr="002413B4" w:rsidRDefault="004F1767" w:rsidP="002413B4">
      <w:pPr>
        <w:shd w:val="clear" w:color="auto" w:fill="FFFFFF"/>
        <w:spacing w:after="0" w:line="300" w:lineRule="auto"/>
        <w:rPr>
          <w:rFonts w:ascii="Tahoma" w:eastAsia="Times New Roman" w:hAnsi="Tahoma" w:cs="Tahoma"/>
          <w:color w:val="222222"/>
          <w:sz w:val="20"/>
          <w:szCs w:val="20"/>
          <w:lang w:eastAsia="en-GB"/>
        </w:rPr>
      </w:pPr>
    </w:p>
    <w:p w:rsidR="004F1767" w:rsidRPr="002D2C9C" w:rsidRDefault="004F1767" w:rsidP="002413B4">
      <w:pPr>
        <w:pStyle w:val="ListParagraph"/>
        <w:numPr>
          <w:ilvl w:val="0"/>
          <w:numId w:val="2"/>
        </w:numPr>
        <w:spacing w:after="0" w:line="300" w:lineRule="auto"/>
        <w:rPr>
          <w:rFonts w:ascii="Tahoma" w:hAnsi="Tahoma" w:cs="Tahoma"/>
          <w:b/>
          <w:sz w:val="24"/>
          <w:szCs w:val="24"/>
        </w:rPr>
      </w:pPr>
      <w:r w:rsidRPr="002D2C9C">
        <w:rPr>
          <w:rFonts w:ascii="Tahoma" w:hAnsi="Tahoma" w:cs="Tahoma"/>
          <w:b/>
          <w:sz w:val="24"/>
          <w:szCs w:val="24"/>
        </w:rPr>
        <w:t xml:space="preserve">International news    </w:t>
      </w:r>
    </w:p>
    <w:p w:rsidR="004F1767" w:rsidRPr="002413B4" w:rsidRDefault="004F1767" w:rsidP="002413B4">
      <w:pPr>
        <w:spacing w:after="0" w:line="300" w:lineRule="auto"/>
        <w:rPr>
          <w:rStyle w:val="Hyperlink"/>
          <w:rFonts w:ascii="Tahoma" w:hAnsi="Tahoma" w:cs="Tahoma"/>
          <w:sz w:val="20"/>
          <w:szCs w:val="20"/>
        </w:rPr>
      </w:pPr>
    </w:p>
    <w:p w:rsidR="004F1767" w:rsidRPr="002413B4" w:rsidRDefault="004F1767" w:rsidP="002413B4">
      <w:pPr>
        <w:spacing w:after="0" w:line="300" w:lineRule="auto"/>
        <w:rPr>
          <w:rFonts w:ascii="Tahoma" w:hAnsi="Tahoma" w:cs="Tahoma"/>
          <w:sz w:val="20"/>
          <w:szCs w:val="20"/>
        </w:rPr>
      </w:pPr>
      <w:r w:rsidRPr="002413B4">
        <w:rPr>
          <w:rFonts w:ascii="Tahoma" w:hAnsi="Tahoma" w:cs="Tahoma"/>
          <w:b/>
          <w:sz w:val="20"/>
          <w:szCs w:val="20"/>
        </w:rPr>
        <w:lastRenderedPageBreak/>
        <w:t xml:space="preserve">Comment                                                                                                                                        </w:t>
      </w:r>
    </w:p>
    <w:p w:rsidR="004F1767" w:rsidRPr="002413B4" w:rsidRDefault="004F1767" w:rsidP="002413B4">
      <w:pPr>
        <w:pStyle w:val="ListParagraph"/>
        <w:numPr>
          <w:ilvl w:val="1"/>
          <w:numId w:val="2"/>
        </w:numPr>
        <w:spacing w:after="0" w:line="300" w:lineRule="auto"/>
        <w:ind w:hanging="792"/>
        <w:rPr>
          <w:rFonts w:ascii="Tahoma" w:hAnsi="Tahoma" w:cs="Tahoma"/>
          <w:b/>
          <w:sz w:val="20"/>
          <w:szCs w:val="20"/>
        </w:rPr>
      </w:pPr>
      <w:r w:rsidRPr="002413B4">
        <w:rPr>
          <w:rFonts w:ascii="Tahoma" w:hAnsi="Tahoma" w:cs="Tahoma"/>
          <w:b/>
          <w:sz w:val="20"/>
          <w:szCs w:val="20"/>
        </w:rPr>
        <w:t>GAIN reports</w:t>
      </w:r>
    </w:p>
    <w:p w:rsidR="004F1767" w:rsidRPr="002413B4" w:rsidRDefault="004F1767" w:rsidP="002413B4">
      <w:pPr>
        <w:spacing w:after="0" w:line="300" w:lineRule="auto"/>
        <w:rPr>
          <w:rStyle w:val="kop"/>
          <w:rFonts w:ascii="Tahoma" w:hAnsi="Tahoma" w:cs="Tahoma"/>
          <w:sz w:val="20"/>
          <w:szCs w:val="20"/>
          <w:shd w:val="clear" w:color="auto" w:fill="FFFFFF"/>
        </w:rPr>
      </w:pPr>
      <w:r w:rsidRPr="002413B4">
        <w:rPr>
          <w:rStyle w:val="kop"/>
          <w:rFonts w:ascii="Tahoma" w:hAnsi="Tahoma" w:cs="Tahoma"/>
          <w:sz w:val="20"/>
          <w:szCs w:val="20"/>
          <w:shd w:val="clear" w:color="auto" w:fill="FFFFFF"/>
        </w:rPr>
        <w:t>Gain reports are from the “Global Agricultural Information Network” and are produced by the USDA</w:t>
      </w:r>
      <w:proofErr w:type="gramStart"/>
      <w:r w:rsidRPr="002413B4">
        <w:rPr>
          <w:rStyle w:val="kop"/>
          <w:rFonts w:ascii="Tahoma" w:hAnsi="Tahoma" w:cs="Tahoma"/>
          <w:sz w:val="20"/>
          <w:szCs w:val="20"/>
          <w:shd w:val="clear" w:color="auto" w:fill="FFFFFF"/>
        </w:rPr>
        <w:t xml:space="preserve">. </w:t>
      </w:r>
      <w:proofErr w:type="gramEnd"/>
      <w:r w:rsidRPr="002413B4">
        <w:rPr>
          <w:rStyle w:val="kop"/>
          <w:rFonts w:ascii="Tahoma" w:hAnsi="Tahoma" w:cs="Tahoma"/>
          <w:sz w:val="20"/>
          <w:szCs w:val="20"/>
          <w:shd w:val="clear" w:color="auto" w:fill="FFFFFF"/>
        </w:rPr>
        <w:t>They are designed to provide timely information on the economy, products and issues in foreign countries that are likely to have an impact on United States agricultural production and trade</w:t>
      </w:r>
      <w:proofErr w:type="gramStart"/>
      <w:r w:rsidRPr="002413B4">
        <w:rPr>
          <w:rStyle w:val="kop"/>
          <w:rFonts w:ascii="Tahoma" w:hAnsi="Tahoma" w:cs="Tahoma"/>
          <w:sz w:val="20"/>
          <w:szCs w:val="20"/>
          <w:shd w:val="clear" w:color="auto" w:fill="FFFFFF"/>
        </w:rPr>
        <w:t xml:space="preserve">. </w:t>
      </w:r>
      <w:proofErr w:type="gramEnd"/>
      <w:r w:rsidRPr="002413B4">
        <w:rPr>
          <w:rStyle w:val="kop"/>
          <w:rFonts w:ascii="Tahoma" w:hAnsi="Tahoma" w:cs="Tahoma"/>
          <w:sz w:val="20"/>
          <w:szCs w:val="20"/>
          <w:shd w:val="clear" w:color="auto" w:fill="FFFFFF"/>
        </w:rPr>
        <w:t>The information in them is written for USA exporters but the majority is equally relevant to New Zealand</w:t>
      </w:r>
      <w:proofErr w:type="gramStart"/>
      <w:r w:rsidRPr="002413B4">
        <w:rPr>
          <w:rStyle w:val="kop"/>
          <w:rFonts w:ascii="Tahoma" w:hAnsi="Tahoma" w:cs="Tahoma"/>
          <w:sz w:val="20"/>
          <w:szCs w:val="20"/>
          <w:shd w:val="clear" w:color="auto" w:fill="FFFFFF"/>
        </w:rPr>
        <w:t xml:space="preserve">. </w:t>
      </w:r>
      <w:proofErr w:type="gramEnd"/>
      <w:r w:rsidRPr="002413B4">
        <w:rPr>
          <w:rStyle w:val="kop"/>
          <w:rFonts w:ascii="Tahoma" w:hAnsi="Tahoma" w:cs="Tahoma"/>
          <w:sz w:val="20"/>
          <w:szCs w:val="20"/>
          <w:shd w:val="clear" w:color="auto" w:fill="FFFFFF"/>
        </w:rPr>
        <w:t>With regard to import regulations for a particular market New Zealand exporters should first check the countries ICPR on MPI’s web site</w:t>
      </w:r>
      <w:proofErr w:type="gramStart"/>
      <w:r w:rsidRPr="002413B4">
        <w:rPr>
          <w:rStyle w:val="kop"/>
          <w:rFonts w:ascii="Tahoma" w:hAnsi="Tahoma" w:cs="Tahoma"/>
          <w:sz w:val="20"/>
          <w:szCs w:val="20"/>
          <w:shd w:val="clear" w:color="auto" w:fill="FFFFFF"/>
        </w:rPr>
        <w:t xml:space="preserve">. </w:t>
      </w:r>
      <w:proofErr w:type="gramEnd"/>
      <w:r w:rsidRPr="002413B4">
        <w:rPr>
          <w:rStyle w:val="kop"/>
          <w:rFonts w:ascii="Tahoma" w:hAnsi="Tahoma" w:cs="Tahoma"/>
          <w:sz w:val="20"/>
          <w:szCs w:val="20"/>
          <w:shd w:val="clear" w:color="auto" w:fill="FFFFFF"/>
        </w:rPr>
        <w:t>These are collated specifically for New Zealand product</w:t>
      </w:r>
      <w:proofErr w:type="gramStart"/>
      <w:r w:rsidRPr="002413B4">
        <w:rPr>
          <w:rStyle w:val="kop"/>
          <w:rFonts w:ascii="Tahoma" w:hAnsi="Tahoma" w:cs="Tahoma"/>
          <w:sz w:val="20"/>
          <w:szCs w:val="20"/>
          <w:shd w:val="clear" w:color="auto" w:fill="FFFFFF"/>
        </w:rPr>
        <w:t xml:space="preserve">. </w:t>
      </w:r>
      <w:proofErr w:type="gramEnd"/>
      <w:r w:rsidRPr="002413B4">
        <w:rPr>
          <w:rStyle w:val="kop"/>
          <w:rFonts w:ascii="Tahoma" w:hAnsi="Tahoma" w:cs="Tahoma"/>
          <w:sz w:val="20"/>
          <w:szCs w:val="20"/>
          <w:shd w:val="clear" w:color="auto" w:fill="FFFFFF"/>
        </w:rPr>
        <w:t>However the Gain reports often provide additional information that is useful e.g. on grading and labelling, economic profiles</w:t>
      </w:r>
      <w:proofErr w:type="gramStart"/>
      <w:r w:rsidRPr="002413B4">
        <w:rPr>
          <w:rStyle w:val="kop"/>
          <w:rFonts w:ascii="Tahoma" w:hAnsi="Tahoma" w:cs="Tahoma"/>
          <w:sz w:val="20"/>
          <w:szCs w:val="20"/>
          <w:shd w:val="clear" w:color="auto" w:fill="FFFFFF"/>
        </w:rPr>
        <w:t xml:space="preserve">. </w:t>
      </w:r>
      <w:proofErr w:type="gramEnd"/>
      <w:r w:rsidRPr="002413B4">
        <w:rPr>
          <w:rStyle w:val="kop"/>
          <w:rFonts w:ascii="Tahoma" w:hAnsi="Tahoma" w:cs="Tahoma"/>
          <w:sz w:val="20"/>
          <w:szCs w:val="20"/>
          <w:shd w:val="clear" w:color="auto" w:fill="FFFFFF"/>
        </w:rPr>
        <w:t>This week see:</w:t>
      </w:r>
    </w:p>
    <w:p w:rsidR="00410CC4" w:rsidRDefault="00410CC4" w:rsidP="002413B4">
      <w:pPr>
        <w:spacing w:after="0" w:line="300" w:lineRule="auto"/>
        <w:rPr>
          <w:rStyle w:val="kop"/>
          <w:rFonts w:ascii="Tahoma" w:hAnsi="Tahoma" w:cs="Tahoma"/>
          <w:sz w:val="20"/>
          <w:szCs w:val="20"/>
          <w:shd w:val="clear" w:color="auto" w:fill="FFFFFF"/>
        </w:rPr>
      </w:pPr>
    </w:p>
    <w:p w:rsidR="00410CC4" w:rsidRPr="00DD5986" w:rsidRDefault="0015781E" w:rsidP="00DD5986">
      <w:pPr>
        <w:pStyle w:val="ListParagraph"/>
        <w:numPr>
          <w:ilvl w:val="0"/>
          <w:numId w:val="46"/>
        </w:numPr>
        <w:spacing w:after="0" w:line="300" w:lineRule="auto"/>
        <w:rPr>
          <w:rFonts w:ascii="Tahoma" w:hAnsi="Tahoma" w:cs="Tahoma"/>
          <w:sz w:val="20"/>
          <w:szCs w:val="20"/>
        </w:rPr>
      </w:pPr>
      <w:r w:rsidRPr="00DD5986">
        <w:rPr>
          <w:rFonts w:ascii="Tahoma" w:hAnsi="Tahoma" w:cs="Tahoma"/>
          <w:b/>
          <w:bCs/>
          <w:sz w:val="20"/>
          <w:szCs w:val="20"/>
        </w:rPr>
        <w:t xml:space="preserve">EU </w:t>
      </w:r>
      <w:r w:rsidR="00065FAA" w:rsidRPr="00DD5986">
        <w:rPr>
          <w:rFonts w:ascii="Tahoma" w:hAnsi="Tahoma" w:cs="Tahoma"/>
          <w:b/>
          <w:bCs/>
          <w:sz w:val="20"/>
          <w:szCs w:val="20"/>
        </w:rPr>
        <w:t>New</w:t>
      </w:r>
      <w:r w:rsidRPr="00DD5986">
        <w:rPr>
          <w:rFonts w:ascii="Tahoma" w:hAnsi="Tahoma" w:cs="Tahoma"/>
          <w:b/>
          <w:bCs/>
          <w:sz w:val="20"/>
          <w:szCs w:val="20"/>
        </w:rPr>
        <w:t xml:space="preserve"> Rules on BPA More </w:t>
      </w:r>
      <w:proofErr w:type="gramStart"/>
      <w:r w:rsidRPr="00DD5986">
        <w:rPr>
          <w:rFonts w:ascii="Tahoma" w:hAnsi="Tahoma" w:cs="Tahoma"/>
          <w:b/>
          <w:bCs/>
          <w:sz w:val="20"/>
          <w:szCs w:val="20"/>
        </w:rPr>
        <w:t xml:space="preserve">Restrictive </w:t>
      </w:r>
      <w:r w:rsidRPr="00DD5986">
        <w:rPr>
          <w:rFonts w:ascii="Tahoma" w:hAnsi="Tahoma" w:cs="Tahoma"/>
          <w:sz w:val="20"/>
          <w:szCs w:val="20"/>
        </w:rPr>
        <w:t xml:space="preserve"> </w:t>
      </w:r>
      <w:r w:rsidR="00065FAA" w:rsidRPr="00DD5986">
        <w:rPr>
          <w:rFonts w:ascii="Tahoma" w:hAnsi="Tahoma" w:cs="Tahoma"/>
          <w:sz w:val="20"/>
          <w:szCs w:val="20"/>
        </w:rPr>
        <w:t>Commission</w:t>
      </w:r>
      <w:proofErr w:type="gramEnd"/>
      <w:r w:rsidR="00065FAA" w:rsidRPr="00DD5986">
        <w:rPr>
          <w:rFonts w:ascii="Tahoma" w:hAnsi="Tahoma" w:cs="Tahoma"/>
          <w:sz w:val="20"/>
          <w:szCs w:val="20"/>
        </w:rPr>
        <w:t xml:space="preserve"> Regulation (EU) 2018/213 significantly tightens the rules on the use of Bisphenol A (BPA) in food contact materials and was published in the Official Journal on February 14, 2018.  It lowers the current specific migration limit (SML), which is the amount of the substance that can migrate from the food contact materials into the food, of 0.6 mg of BPA per kg of food to 0.05 mg/kg</w:t>
      </w:r>
      <w:proofErr w:type="gramStart"/>
      <w:r w:rsidR="00065FAA" w:rsidRPr="00DD5986">
        <w:rPr>
          <w:rFonts w:ascii="Tahoma" w:hAnsi="Tahoma" w:cs="Tahoma"/>
          <w:sz w:val="20"/>
          <w:szCs w:val="20"/>
        </w:rPr>
        <w:t xml:space="preserve">. </w:t>
      </w:r>
      <w:proofErr w:type="gramEnd"/>
      <w:r w:rsidR="0014191C" w:rsidRPr="00DD5986">
        <w:rPr>
          <w:rFonts w:ascii="Tahoma" w:hAnsi="Tahoma" w:cs="Tahoma"/>
          <w:sz w:val="20"/>
          <w:szCs w:val="20"/>
        </w:rPr>
        <w:fldChar w:fldCharType="begin"/>
      </w:r>
      <w:r w:rsidR="0014191C" w:rsidRPr="00DD5986">
        <w:rPr>
          <w:rFonts w:ascii="Tahoma" w:hAnsi="Tahoma" w:cs="Tahoma"/>
          <w:sz w:val="20"/>
          <w:szCs w:val="20"/>
        </w:rPr>
        <w:instrText xml:space="preserve"> HYPERLINK "http://gain.fas.usda.gov/Recent%20GAIN%20Publications/New%20Rules%20on%20BPA%20More%20Restrictive%20_Brussels%20USEU_EU-28_2-23-2018.pdf" </w:instrText>
      </w:r>
      <w:r w:rsidR="0014191C" w:rsidRPr="00DD5986">
        <w:rPr>
          <w:rFonts w:ascii="Tahoma" w:hAnsi="Tahoma" w:cs="Tahoma"/>
          <w:sz w:val="20"/>
          <w:szCs w:val="20"/>
        </w:rPr>
        <w:fldChar w:fldCharType="separate"/>
      </w:r>
      <w:r w:rsidR="00065FAA" w:rsidRPr="00DD5986">
        <w:rPr>
          <w:rStyle w:val="Hyperlink"/>
          <w:rFonts w:ascii="Tahoma" w:hAnsi="Tahoma" w:cs="Tahoma"/>
          <w:sz w:val="20"/>
          <w:szCs w:val="20"/>
        </w:rPr>
        <w:t>New Rules on BPA More Restrictive _Brussels USEU_EU-28</w:t>
      </w:r>
      <w:r w:rsidR="00065FAA" w:rsidRPr="00DD5986">
        <w:rPr>
          <w:rStyle w:val="Hyperlink"/>
          <w:rFonts w:ascii="Tahoma" w:hAnsi="Tahoma" w:cs="Tahoma"/>
          <w:sz w:val="20"/>
          <w:szCs w:val="20"/>
        </w:rPr>
        <w:t>_</w:t>
      </w:r>
      <w:r w:rsidR="00065FAA" w:rsidRPr="00DD5986">
        <w:rPr>
          <w:rStyle w:val="Hyperlink"/>
          <w:rFonts w:ascii="Tahoma" w:hAnsi="Tahoma" w:cs="Tahoma"/>
          <w:sz w:val="20"/>
          <w:szCs w:val="20"/>
        </w:rPr>
        <w:t>2-23-2018</w:t>
      </w:r>
      <w:r w:rsidR="0014191C" w:rsidRPr="00DD5986">
        <w:rPr>
          <w:rStyle w:val="Hyperlink"/>
          <w:rFonts w:ascii="Tahoma" w:hAnsi="Tahoma" w:cs="Tahoma"/>
          <w:sz w:val="20"/>
          <w:szCs w:val="20"/>
        </w:rPr>
        <w:fldChar w:fldCharType="end"/>
      </w:r>
    </w:p>
    <w:p w:rsidR="0015781E" w:rsidRDefault="0015781E" w:rsidP="002413B4">
      <w:pPr>
        <w:spacing w:after="0" w:line="300" w:lineRule="auto"/>
        <w:rPr>
          <w:rFonts w:ascii="Tahoma" w:hAnsi="Tahoma" w:cs="Tahoma"/>
          <w:sz w:val="20"/>
          <w:szCs w:val="20"/>
        </w:rPr>
      </w:pPr>
    </w:p>
    <w:p w:rsidR="00065FAA" w:rsidRPr="00DD5986" w:rsidRDefault="0015781E" w:rsidP="00DD5986">
      <w:pPr>
        <w:pStyle w:val="ListParagraph"/>
        <w:numPr>
          <w:ilvl w:val="0"/>
          <w:numId w:val="46"/>
        </w:numPr>
        <w:spacing w:after="0" w:line="300" w:lineRule="auto"/>
        <w:rPr>
          <w:rFonts w:ascii="Tahoma" w:hAnsi="Tahoma" w:cs="Tahoma"/>
          <w:sz w:val="20"/>
          <w:szCs w:val="20"/>
        </w:rPr>
      </w:pPr>
      <w:r w:rsidRPr="00DD5986">
        <w:rPr>
          <w:rFonts w:ascii="Tahoma" w:hAnsi="Tahoma" w:cs="Tahoma"/>
          <w:b/>
          <w:bCs/>
          <w:sz w:val="20"/>
          <w:szCs w:val="20"/>
        </w:rPr>
        <w:t xml:space="preserve">Italy </w:t>
      </w:r>
      <w:r w:rsidR="00065FAA" w:rsidRPr="00DD5986">
        <w:rPr>
          <w:rFonts w:ascii="Tahoma" w:hAnsi="Tahoma" w:cs="Tahoma"/>
          <w:b/>
          <w:bCs/>
          <w:sz w:val="20"/>
          <w:szCs w:val="20"/>
        </w:rPr>
        <w:t>Farmers in Italy Facing Devastating Drought</w:t>
      </w:r>
      <w:r w:rsidRPr="00DD5986">
        <w:rPr>
          <w:rFonts w:ascii="Tahoma" w:hAnsi="Tahoma" w:cs="Tahoma"/>
          <w:b/>
          <w:bCs/>
          <w:sz w:val="20"/>
          <w:szCs w:val="20"/>
        </w:rPr>
        <w:t xml:space="preserve"> </w:t>
      </w:r>
      <w:r w:rsidR="00065FAA" w:rsidRPr="00DD5986">
        <w:rPr>
          <w:rFonts w:ascii="Tahoma" w:hAnsi="Tahoma" w:cs="Tahoma"/>
          <w:sz w:val="20"/>
          <w:szCs w:val="20"/>
        </w:rPr>
        <w:t xml:space="preserve">Italy is suffering from a severe summer drought caused by low rainfall (80 percent below average in the first half of 2017) and exceptionally high temperatures for most of the year.  Nearly two-thirds of Italian farmland has been negatively affected, with the worst hit crops being olives, tomatoes, wine grapes, fruits, vegetables, grains, and </w:t>
      </w:r>
      <w:proofErr w:type="spellStart"/>
      <w:r w:rsidR="00065FAA" w:rsidRPr="00DD5986">
        <w:rPr>
          <w:rFonts w:ascii="Tahoma" w:hAnsi="Tahoma" w:cs="Tahoma"/>
          <w:sz w:val="20"/>
          <w:szCs w:val="20"/>
        </w:rPr>
        <w:t>hay</w:t>
      </w:r>
      <w:hyperlink r:id="rId27" w:history="1">
        <w:r w:rsidR="00065FAA" w:rsidRPr="00DD5986">
          <w:rPr>
            <w:rStyle w:val="Hyperlink"/>
            <w:rFonts w:ascii="Tahoma" w:hAnsi="Tahoma" w:cs="Tahoma"/>
            <w:sz w:val="20"/>
            <w:szCs w:val="20"/>
          </w:rPr>
          <w:t>Farmers</w:t>
        </w:r>
        <w:proofErr w:type="spellEnd"/>
        <w:r w:rsidR="00065FAA" w:rsidRPr="00DD5986">
          <w:rPr>
            <w:rStyle w:val="Hyperlink"/>
            <w:rFonts w:ascii="Tahoma" w:hAnsi="Tahoma" w:cs="Tahoma"/>
            <w:sz w:val="20"/>
            <w:szCs w:val="20"/>
          </w:rPr>
          <w:t xml:space="preserve"> in Italy Facing Devastating Drought_Rome_Italy_1-25-2018</w:t>
        </w:r>
      </w:hyperlink>
    </w:p>
    <w:p w:rsidR="0015781E" w:rsidRPr="002413B4" w:rsidRDefault="0015781E" w:rsidP="002413B4">
      <w:pPr>
        <w:spacing w:after="0" w:line="300" w:lineRule="auto"/>
        <w:rPr>
          <w:rFonts w:ascii="Tahoma" w:hAnsi="Tahoma" w:cs="Tahoma"/>
          <w:b/>
          <w:bCs/>
          <w:sz w:val="20"/>
          <w:szCs w:val="20"/>
        </w:rPr>
      </w:pPr>
    </w:p>
    <w:p w:rsidR="00065FAA" w:rsidRPr="00DD5986" w:rsidRDefault="0015781E" w:rsidP="00DD5986">
      <w:pPr>
        <w:pStyle w:val="ListParagraph"/>
        <w:numPr>
          <w:ilvl w:val="0"/>
          <w:numId w:val="46"/>
        </w:numPr>
        <w:spacing w:after="0" w:line="300" w:lineRule="auto"/>
        <w:rPr>
          <w:rStyle w:val="Hyperlink"/>
          <w:rFonts w:ascii="Tahoma" w:hAnsi="Tahoma" w:cs="Tahoma"/>
          <w:color w:val="auto"/>
          <w:sz w:val="20"/>
          <w:szCs w:val="20"/>
          <w:u w:val="none"/>
        </w:rPr>
      </w:pPr>
      <w:r w:rsidRPr="00DD5986">
        <w:rPr>
          <w:rFonts w:ascii="Tahoma" w:hAnsi="Tahoma" w:cs="Tahoma"/>
          <w:b/>
          <w:bCs/>
          <w:sz w:val="20"/>
          <w:szCs w:val="20"/>
        </w:rPr>
        <w:t xml:space="preserve">Italy </w:t>
      </w:r>
      <w:r w:rsidR="00065FAA" w:rsidRPr="00DD5986">
        <w:rPr>
          <w:rFonts w:ascii="Tahoma" w:hAnsi="Tahoma" w:cs="Tahoma"/>
          <w:b/>
          <w:bCs/>
          <w:sz w:val="20"/>
          <w:szCs w:val="20"/>
        </w:rPr>
        <w:t>Fresh Deciduous Fruit Annual 2017</w:t>
      </w:r>
      <w:r w:rsidRPr="00DD5986">
        <w:rPr>
          <w:rFonts w:ascii="Tahoma" w:hAnsi="Tahoma" w:cs="Tahoma"/>
          <w:b/>
          <w:bCs/>
          <w:sz w:val="20"/>
          <w:szCs w:val="20"/>
        </w:rPr>
        <w:t xml:space="preserve"> </w:t>
      </w:r>
      <w:r w:rsidR="00065FAA" w:rsidRPr="00DD5986">
        <w:rPr>
          <w:rFonts w:ascii="Tahoma" w:hAnsi="Tahoma" w:cs="Tahoma"/>
          <w:sz w:val="20"/>
          <w:szCs w:val="20"/>
        </w:rPr>
        <w:t xml:space="preserve">With approximately 1.7 million metric tons (MMT), Italy provides approximately 19 percent of the EU-28 apple production.  Italy’s marketing year (MY) 2017/18 apple production is forecast to drop significantly (-23 percent) from the previous campaign due to the frost that occurred during flowering at the end of April.  </w:t>
      </w:r>
      <w:hyperlink r:id="rId28" w:history="1">
        <w:r w:rsidR="00065FAA" w:rsidRPr="00DD5986">
          <w:rPr>
            <w:rStyle w:val="Hyperlink"/>
            <w:rFonts w:ascii="Tahoma" w:hAnsi="Tahoma" w:cs="Tahoma"/>
            <w:sz w:val="20"/>
            <w:szCs w:val="20"/>
          </w:rPr>
          <w:t>Fresh Deciduous Fruit Annual 2017_Rome_Italy_1-19-2018</w:t>
        </w:r>
      </w:hyperlink>
    </w:p>
    <w:p w:rsidR="00DD5986" w:rsidRPr="0090357D" w:rsidRDefault="00DD5986" w:rsidP="0090357D">
      <w:pPr>
        <w:spacing w:after="0" w:line="300" w:lineRule="auto"/>
        <w:rPr>
          <w:rFonts w:ascii="Tahoma" w:hAnsi="Tahoma" w:cs="Tahoma"/>
          <w:sz w:val="20"/>
          <w:szCs w:val="20"/>
        </w:rPr>
      </w:pPr>
    </w:p>
    <w:p w:rsidR="00BD0BAA" w:rsidRPr="002413B4" w:rsidRDefault="00BD0BAA" w:rsidP="002413B4">
      <w:pPr>
        <w:shd w:val="clear" w:color="auto" w:fill="E5B8B7" w:themeFill="accent2" w:themeFillTint="66"/>
        <w:spacing w:after="0" w:line="300" w:lineRule="auto"/>
        <w:rPr>
          <w:rFonts w:ascii="Tahoma" w:hAnsi="Tahoma" w:cs="Tahoma"/>
          <w:b/>
          <w:sz w:val="20"/>
          <w:szCs w:val="20"/>
        </w:rPr>
      </w:pPr>
    </w:p>
    <w:p w:rsidR="004F1767" w:rsidRPr="002413B4" w:rsidRDefault="004F1767" w:rsidP="002413B4">
      <w:pPr>
        <w:shd w:val="clear" w:color="auto" w:fill="E5B8B7" w:themeFill="accent2" w:themeFillTint="66"/>
        <w:spacing w:after="0" w:line="300" w:lineRule="auto"/>
        <w:rPr>
          <w:rFonts w:ascii="Tahoma" w:hAnsi="Tahoma" w:cs="Tahoma"/>
          <w:b/>
          <w:sz w:val="20"/>
          <w:szCs w:val="20"/>
        </w:rPr>
      </w:pPr>
      <w:r w:rsidRPr="002413B4">
        <w:rPr>
          <w:rFonts w:ascii="Tahoma" w:hAnsi="Tahoma" w:cs="Tahoma"/>
          <w:b/>
          <w:sz w:val="20"/>
          <w:szCs w:val="20"/>
        </w:rPr>
        <w:t>Regulatory</w:t>
      </w:r>
    </w:p>
    <w:p w:rsidR="00330C31" w:rsidRPr="00FA7787" w:rsidRDefault="00330C31" w:rsidP="00FA7787">
      <w:pPr>
        <w:pStyle w:val="ListParagraph"/>
        <w:numPr>
          <w:ilvl w:val="1"/>
          <w:numId w:val="2"/>
        </w:numPr>
        <w:spacing w:after="0" w:line="300" w:lineRule="auto"/>
        <w:ind w:hanging="792"/>
        <w:rPr>
          <w:rFonts w:ascii="Tahoma" w:hAnsi="Tahoma" w:cs="Tahoma"/>
          <w:b/>
          <w:sz w:val="20"/>
          <w:szCs w:val="20"/>
        </w:rPr>
      </w:pPr>
      <w:r w:rsidRPr="00FA7787">
        <w:rPr>
          <w:rFonts w:ascii="Tahoma" w:hAnsi="Tahoma" w:cs="Tahoma"/>
          <w:b/>
          <w:sz w:val="20"/>
          <w:szCs w:val="20"/>
        </w:rPr>
        <w:t xml:space="preserve">EU creates task force to develop agriculture in Africa </w:t>
      </w:r>
    </w:p>
    <w:p w:rsidR="009D6EAB" w:rsidRPr="002413B4" w:rsidRDefault="00330C31" w:rsidP="002413B4">
      <w:pPr>
        <w:spacing w:after="0" w:line="300" w:lineRule="auto"/>
        <w:rPr>
          <w:rFonts w:ascii="Tahoma" w:hAnsi="Tahoma" w:cs="Tahoma"/>
          <w:sz w:val="20"/>
          <w:szCs w:val="20"/>
        </w:rPr>
      </w:pPr>
      <w:r w:rsidRPr="002413B4">
        <w:rPr>
          <w:rFonts w:ascii="Tahoma" w:hAnsi="Tahoma" w:cs="Tahoma"/>
          <w:sz w:val="20"/>
          <w:szCs w:val="20"/>
        </w:rPr>
        <w:t>A new expert group is to be created by the European Commission to provide expertise, advice and possible recommendations on enhancing the role of the EU agri-food and agro-industrial sector in the sustainable ec</w:t>
      </w:r>
      <w:r w:rsidR="0015781E" w:rsidRPr="002413B4">
        <w:rPr>
          <w:rFonts w:ascii="Tahoma" w:hAnsi="Tahoma" w:cs="Tahoma"/>
          <w:sz w:val="20"/>
          <w:szCs w:val="20"/>
        </w:rPr>
        <w:t xml:space="preserve">onomic development of Africa.  </w:t>
      </w:r>
      <w:hyperlink r:id="rId29" w:history="1">
        <w:r w:rsidR="004F1767" w:rsidRPr="002413B4">
          <w:rPr>
            <w:rStyle w:val="Hyperlink"/>
            <w:rFonts w:ascii="Tahoma" w:hAnsi="Tahoma" w:cs="Tahoma"/>
            <w:sz w:val="20"/>
            <w:szCs w:val="20"/>
          </w:rPr>
          <w:t>Full article available here</w:t>
        </w:r>
      </w:hyperlink>
    </w:p>
    <w:p w:rsidR="00583904" w:rsidRPr="002413B4" w:rsidRDefault="00583904" w:rsidP="002413B4">
      <w:pPr>
        <w:pStyle w:val="Heading1"/>
        <w:spacing w:before="0" w:beforeAutospacing="0" w:after="0" w:afterAutospacing="0" w:line="300" w:lineRule="auto"/>
        <w:rPr>
          <w:rFonts w:ascii="Tahoma" w:hAnsi="Tahoma" w:cs="Tahoma"/>
          <w:sz w:val="20"/>
          <w:szCs w:val="20"/>
        </w:rPr>
      </w:pPr>
    </w:p>
    <w:p w:rsidR="00583904" w:rsidRPr="002413B4" w:rsidRDefault="00583904" w:rsidP="002413B4">
      <w:pPr>
        <w:pStyle w:val="Heading1"/>
        <w:spacing w:before="0" w:beforeAutospacing="0" w:after="0" w:afterAutospacing="0" w:line="300" w:lineRule="auto"/>
        <w:rPr>
          <w:rFonts w:ascii="Tahoma" w:hAnsi="Tahoma" w:cs="Tahoma"/>
          <w:sz w:val="20"/>
          <w:szCs w:val="20"/>
        </w:rPr>
      </w:pPr>
    </w:p>
    <w:p w:rsidR="00583904" w:rsidRPr="002413B4" w:rsidRDefault="00583904" w:rsidP="002413B4">
      <w:pPr>
        <w:pStyle w:val="Heading1"/>
        <w:spacing w:before="0" w:beforeAutospacing="0" w:after="0" w:afterAutospacing="0" w:line="300" w:lineRule="auto"/>
        <w:rPr>
          <w:rFonts w:ascii="Tahoma" w:hAnsi="Tahoma" w:cs="Tahoma"/>
          <w:sz w:val="20"/>
          <w:szCs w:val="20"/>
        </w:rPr>
      </w:pPr>
    </w:p>
    <w:p w:rsidR="009D6EAB" w:rsidRPr="00FA7787" w:rsidRDefault="00583904" w:rsidP="00FA7787">
      <w:pPr>
        <w:pStyle w:val="ListParagraph"/>
        <w:numPr>
          <w:ilvl w:val="1"/>
          <w:numId w:val="2"/>
        </w:numPr>
        <w:spacing w:after="0" w:line="300" w:lineRule="auto"/>
        <w:ind w:hanging="792"/>
        <w:rPr>
          <w:rFonts w:ascii="Tahoma" w:hAnsi="Tahoma" w:cs="Tahoma"/>
          <w:b/>
          <w:sz w:val="20"/>
          <w:szCs w:val="20"/>
        </w:rPr>
      </w:pPr>
      <w:r w:rsidRPr="00FA7787">
        <w:rPr>
          <w:rFonts w:ascii="Tahoma" w:hAnsi="Tahoma" w:cs="Tahoma"/>
          <w:b/>
          <w:sz w:val="20"/>
          <w:szCs w:val="20"/>
        </w:rPr>
        <w:t>U</w:t>
      </w:r>
      <w:r w:rsidR="009D6EAB" w:rsidRPr="00FA7787">
        <w:rPr>
          <w:rFonts w:ascii="Tahoma" w:hAnsi="Tahoma" w:cs="Tahoma"/>
          <w:b/>
          <w:sz w:val="20"/>
          <w:szCs w:val="20"/>
        </w:rPr>
        <w:t xml:space="preserve">SDA opens office in Vietnam to facilitate agricultural trade </w:t>
      </w:r>
    </w:p>
    <w:p w:rsidR="004F1767" w:rsidRPr="002413B4" w:rsidRDefault="009D6EAB" w:rsidP="002413B4">
      <w:pPr>
        <w:spacing w:after="0" w:line="300" w:lineRule="auto"/>
        <w:rPr>
          <w:rFonts w:ascii="Tahoma" w:hAnsi="Tahoma" w:cs="Tahoma"/>
          <w:sz w:val="20"/>
          <w:szCs w:val="20"/>
        </w:rPr>
      </w:pPr>
      <w:r w:rsidRPr="002413B4">
        <w:rPr>
          <w:rFonts w:ascii="Tahoma" w:hAnsi="Tahoma" w:cs="Tahoma"/>
          <w:sz w:val="20"/>
          <w:szCs w:val="20"/>
        </w:rPr>
        <w:t>The United States Department of Agriculture’s (USDA) Animal and Plant Health Inspection Service (APHIS) recently celebrated the opening of its new office in Hanoi, Vietnam</w:t>
      </w:r>
      <w:proofErr w:type="gramStart"/>
      <w:r w:rsidRPr="002413B4">
        <w:rPr>
          <w:rFonts w:ascii="Tahoma" w:hAnsi="Tahoma" w:cs="Tahoma"/>
          <w:sz w:val="20"/>
          <w:szCs w:val="20"/>
        </w:rPr>
        <w:t xml:space="preserve">. </w:t>
      </w:r>
      <w:proofErr w:type="gramEnd"/>
      <w:r w:rsidRPr="002413B4">
        <w:rPr>
          <w:rFonts w:ascii="Tahoma" w:hAnsi="Tahoma" w:cs="Tahoma"/>
          <w:sz w:val="20"/>
          <w:szCs w:val="20"/>
        </w:rPr>
        <w:t>The office will play a vital role in helping expand the United States’ $2.5 billion-dollar agricultural export market in Vietnam.</w:t>
      </w:r>
      <w:r w:rsidRPr="002413B4">
        <w:rPr>
          <w:rFonts w:ascii="Tahoma" w:hAnsi="Tahoma" w:cs="Tahoma"/>
          <w:sz w:val="20"/>
          <w:szCs w:val="20"/>
        </w:rPr>
        <w:br/>
      </w:r>
      <w:r w:rsidRPr="002413B4">
        <w:rPr>
          <w:rFonts w:ascii="Tahoma" w:hAnsi="Tahoma" w:cs="Tahoma"/>
          <w:sz w:val="20"/>
          <w:szCs w:val="20"/>
        </w:rPr>
        <w:br/>
        <w:t xml:space="preserve">“Growing agricultural trade between the United States and Vietnam means new opportunities for </w:t>
      </w:r>
      <w:r w:rsidRPr="002413B4">
        <w:rPr>
          <w:rFonts w:ascii="Tahoma" w:hAnsi="Tahoma" w:cs="Tahoma"/>
          <w:sz w:val="20"/>
          <w:szCs w:val="20"/>
        </w:rPr>
        <w:lastRenderedPageBreak/>
        <w:t xml:space="preserve">American producers,” said Greg </w:t>
      </w:r>
      <w:proofErr w:type="spellStart"/>
      <w:r w:rsidRPr="002413B4">
        <w:rPr>
          <w:rFonts w:ascii="Tahoma" w:hAnsi="Tahoma" w:cs="Tahoma"/>
          <w:sz w:val="20"/>
          <w:szCs w:val="20"/>
        </w:rPr>
        <w:t>Ibach</w:t>
      </w:r>
      <w:proofErr w:type="spellEnd"/>
      <w:r w:rsidRPr="002413B4">
        <w:rPr>
          <w:rFonts w:ascii="Tahoma" w:hAnsi="Tahoma" w:cs="Tahoma"/>
          <w:sz w:val="20"/>
          <w:szCs w:val="20"/>
        </w:rPr>
        <w:t>, USDA Under Secretary for Marketing and Regulatory Programs</w:t>
      </w:r>
      <w:proofErr w:type="gramStart"/>
      <w:r w:rsidRPr="002413B4">
        <w:rPr>
          <w:rFonts w:ascii="Tahoma" w:hAnsi="Tahoma" w:cs="Tahoma"/>
          <w:sz w:val="20"/>
          <w:szCs w:val="20"/>
        </w:rPr>
        <w:t xml:space="preserve">. </w:t>
      </w:r>
      <w:proofErr w:type="gramEnd"/>
      <w:r w:rsidRPr="002413B4">
        <w:rPr>
          <w:rFonts w:ascii="Tahoma" w:hAnsi="Tahoma" w:cs="Tahoma"/>
          <w:sz w:val="20"/>
          <w:szCs w:val="20"/>
        </w:rPr>
        <w:t>“With this increase in trade comes increased pest and disease risk, and our in-country expertise will ensure the safest trade possible, while still providing greater options for U.S. consumers</w:t>
      </w:r>
      <w:proofErr w:type="gramStart"/>
      <w:r w:rsidRPr="002413B4">
        <w:rPr>
          <w:rFonts w:ascii="Tahoma" w:hAnsi="Tahoma" w:cs="Tahoma"/>
          <w:sz w:val="20"/>
          <w:szCs w:val="20"/>
        </w:rPr>
        <w:t xml:space="preserve">. </w:t>
      </w:r>
      <w:proofErr w:type="gramEnd"/>
      <w:r w:rsidRPr="002413B4">
        <w:rPr>
          <w:rFonts w:ascii="Tahoma" w:hAnsi="Tahoma" w:cs="Tahoma"/>
          <w:sz w:val="20"/>
          <w:szCs w:val="20"/>
        </w:rPr>
        <w:t xml:space="preserve">Having an APHIS office in the heart of Hanoi will not only help maintain existing markets, but foster new opportunities for American farmers who set the worldwide </w:t>
      </w:r>
      <w:r w:rsidR="0015781E" w:rsidRPr="002413B4">
        <w:rPr>
          <w:rFonts w:ascii="Tahoma" w:hAnsi="Tahoma" w:cs="Tahoma"/>
          <w:sz w:val="20"/>
          <w:szCs w:val="20"/>
        </w:rPr>
        <w:t xml:space="preserve">standard for food production.” </w:t>
      </w:r>
      <w:hyperlink r:id="rId30" w:history="1">
        <w:r w:rsidR="004F1767" w:rsidRPr="002413B4">
          <w:rPr>
            <w:rStyle w:val="Hyperlink"/>
            <w:rFonts w:ascii="Tahoma" w:hAnsi="Tahoma" w:cs="Tahoma"/>
            <w:sz w:val="20"/>
            <w:szCs w:val="20"/>
          </w:rPr>
          <w:t>Full article available here</w:t>
        </w:r>
      </w:hyperlink>
      <w:r w:rsidR="004F1767" w:rsidRPr="002413B4">
        <w:rPr>
          <w:rFonts w:ascii="Tahoma" w:hAnsi="Tahoma" w:cs="Tahoma"/>
          <w:sz w:val="20"/>
          <w:szCs w:val="20"/>
        </w:rPr>
        <w:t xml:space="preserve"> </w:t>
      </w:r>
    </w:p>
    <w:p w:rsidR="004F1767" w:rsidRDefault="004F1767" w:rsidP="002413B4">
      <w:pPr>
        <w:spacing w:after="0" w:line="300" w:lineRule="auto"/>
        <w:rPr>
          <w:rFonts w:ascii="Tahoma" w:hAnsi="Tahoma" w:cs="Tahoma"/>
          <w:b/>
          <w:sz w:val="20"/>
          <w:szCs w:val="20"/>
        </w:rPr>
      </w:pPr>
    </w:p>
    <w:p w:rsidR="00DD5986" w:rsidRDefault="00DD5986" w:rsidP="002413B4">
      <w:pPr>
        <w:spacing w:after="0" w:line="300" w:lineRule="auto"/>
        <w:rPr>
          <w:rFonts w:ascii="Tahoma" w:hAnsi="Tahoma" w:cs="Tahoma"/>
          <w:b/>
          <w:sz w:val="20"/>
          <w:szCs w:val="20"/>
        </w:rPr>
      </w:pPr>
    </w:p>
    <w:p w:rsidR="00DD5986" w:rsidRPr="002413B4" w:rsidRDefault="00DD5986" w:rsidP="002413B4">
      <w:pPr>
        <w:spacing w:after="0" w:line="300" w:lineRule="auto"/>
        <w:rPr>
          <w:rFonts w:ascii="Tahoma" w:hAnsi="Tahoma" w:cs="Tahoma"/>
          <w:b/>
          <w:sz w:val="20"/>
          <w:szCs w:val="20"/>
        </w:rPr>
      </w:pPr>
    </w:p>
    <w:p w:rsidR="00583904" w:rsidRPr="002413B4" w:rsidRDefault="00DD5986" w:rsidP="00FA7787">
      <w:pPr>
        <w:pStyle w:val="ListParagraph"/>
        <w:numPr>
          <w:ilvl w:val="1"/>
          <w:numId w:val="2"/>
        </w:numPr>
        <w:spacing w:after="0" w:line="300" w:lineRule="auto"/>
        <w:ind w:hanging="792"/>
        <w:rPr>
          <w:rFonts w:ascii="Tahoma" w:hAnsi="Tahoma" w:cs="Tahoma"/>
          <w:b/>
          <w:sz w:val="20"/>
          <w:szCs w:val="20"/>
        </w:rPr>
      </w:pPr>
      <w:r>
        <w:rPr>
          <w:rFonts w:ascii="Tahoma" w:hAnsi="Tahoma" w:cs="Tahoma"/>
          <w:b/>
          <w:sz w:val="20"/>
          <w:szCs w:val="20"/>
        </w:rPr>
        <w:t>Global Gap produces add on for FSMA</w:t>
      </w:r>
    </w:p>
    <w:p w:rsidR="00B530F4" w:rsidRDefault="00583904" w:rsidP="002413B4">
      <w:pPr>
        <w:spacing w:after="0" w:line="300" w:lineRule="auto"/>
        <w:rPr>
          <w:rFonts w:ascii="Tahoma" w:hAnsi="Tahoma" w:cs="Tahoma"/>
          <w:sz w:val="20"/>
          <w:szCs w:val="20"/>
        </w:rPr>
      </w:pPr>
      <w:r w:rsidRPr="002413B4">
        <w:rPr>
          <w:rFonts w:ascii="Tahoma" w:hAnsi="Tahoma" w:cs="Tahoma"/>
          <w:sz w:val="20"/>
          <w:szCs w:val="20"/>
        </w:rPr>
        <w:t xml:space="preserve">The USA </w:t>
      </w:r>
      <w:hyperlink r:id="rId31" w:tgtFrame="_blank" w:history="1">
        <w:r w:rsidRPr="002413B4">
          <w:rPr>
            <w:rStyle w:val="Hyperlink"/>
            <w:rFonts w:ascii="Tahoma" w:hAnsi="Tahoma" w:cs="Tahoma"/>
            <w:sz w:val="20"/>
            <w:szCs w:val="20"/>
          </w:rPr>
          <w:t>Food Safety Modernization Act</w:t>
        </w:r>
      </w:hyperlink>
      <w:r w:rsidRPr="002413B4">
        <w:rPr>
          <w:rFonts w:ascii="Tahoma" w:hAnsi="Tahoma" w:cs="Tahoma"/>
          <w:sz w:val="20"/>
          <w:szCs w:val="20"/>
        </w:rPr>
        <w:t xml:space="preserve"> (FSMA), aimed at preventing food borne illness, was signed into law in 2011</w:t>
      </w:r>
      <w:proofErr w:type="gramStart"/>
      <w:r w:rsidRPr="002413B4">
        <w:rPr>
          <w:rFonts w:ascii="Tahoma" w:hAnsi="Tahoma" w:cs="Tahoma"/>
          <w:sz w:val="20"/>
          <w:szCs w:val="20"/>
        </w:rPr>
        <w:t xml:space="preserve">. </w:t>
      </w:r>
      <w:proofErr w:type="gramEnd"/>
      <w:r w:rsidRPr="002413B4">
        <w:rPr>
          <w:rFonts w:ascii="Tahoma" w:hAnsi="Tahoma" w:cs="Tahoma"/>
          <w:sz w:val="20"/>
          <w:szCs w:val="20"/>
        </w:rPr>
        <w:t>The Produce Safety Rule, FDA’s standards for growing, harvesting, packing, and holding of produce, requires producers of fruits and vegetables to adopt minimum standards for the safe production and harvesting of raw agricultural commodities for human consumption</w:t>
      </w:r>
      <w:proofErr w:type="gramStart"/>
      <w:r w:rsidRPr="002413B4">
        <w:rPr>
          <w:rFonts w:ascii="Tahoma" w:hAnsi="Tahoma" w:cs="Tahoma"/>
          <w:sz w:val="20"/>
          <w:szCs w:val="20"/>
        </w:rPr>
        <w:t xml:space="preserve">. </w:t>
      </w:r>
      <w:proofErr w:type="gramEnd"/>
      <w:r w:rsidRPr="002413B4">
        <w:rPr>
          <w:rFonts w:ascii="Tahoma" w:hAnsi="Tahoma" w:cs="Tahoma"/>
          <w:sz w:val="20"/>
          <w:szCs w:val="20"/>
        </w:rPr>
        <w:t xml:space="preserve">Compliance with this rule is required of producers within the USA and importers of foreign products. </w:t>
      </w:r>
    </w:p>
    <w:p w:rsidR="00B530F4" w:rsidRDefault="00B530F4" w:rsidP="002413B4">
      <w:pPr>
        <w:spacing w:after="0" w:line="300" w:lineRule="auto"/>
        <w:rPr>
          <w:rFonts w:ascii="Tahoma" w:hAnsi="Tahoma" w:cs="Tahoma"/>
          <w:sz w:val="20"/>
          <w:szCs w:val="20"/>
        </w:rPr>
      </w:pPr>
    </w:p>
    <w:p w:rsidR="00583904" w:rsidRPr="002413B4" w:rsidRDefault="00583904" w:rsidP="002413B4">
      <w:pPr>
        <w:spacing w:after="0" w:line="300" w:lineRule="auto"/>
        <w:rPr>
          <w:rFonts w:ascii="Tahoma" w:hAnsi="Tahoma" w:cs="Tahoma"/>
          <w:sz w:val="20"/>
          <w:szCs w:val="20"/>
        </w:rPr>
      </w:pPr>
      <w:r w:rsidRPr="002413B4">
        <w:rPr>
          <w:rFonts w:ascii="Tahoma" w:hAnsi="Tahoma" w:cs="Tahoma"/>
          <w:sz w:val="20"/>
          <w:szCs w:val="20"/>
        </w:rPr>
        <w:t xml:space="preserve">GLOBALG.A.P. has led a </w:t>
      </w:r>
      <w:hyperlink r:id="rId32" w:tgtFrame="_blank" w:history="1">
        <w:r w:rsidRPr="002413B4">
          <w:rPr>
            <w:rStyle w:val="Hyperlink"/>
            <w:rFonts w:ascii="Tahoma" w:hAnsi="Tahoma" w:cs="Tahoma"/>
            <w:sz w:val="20"/>
            <w:szCs w:val="20"/>
          </w:rPr>
          <w:t>Focus Group</w:t>
        </w:r>
      </w:hyperlink>
      <w:r w:rsidRPr="002413B4">
        <w:rPr>
          <w:rFonts w:ascii="Tahoma" w:hAnsi="Tahoma" w:cs="Tahoma"/>
          <w:sz w:val="20"/>
          <w:szCs w:val="20"/>
        </w:rPr>
        <w:t xml:space="preserve"> in the development of an add-on to the Integrated Farm Assurance (IFA) Standard for Fruit &amp; Vegetables that will complete coverage of the FSMA Produce Safety Rule</w:t>
      </w:r>
      <w:proofErr w:type="gramStart"/>
      <w:r w:rsidRPr="002413B4">
        <w:rPr>
          <w:rFonts w:ascii="Tahoma" w:hAnsi="Tahoma" w:cs="Tahoma"/>
          <w:sz w:val="20"/>
          <w:szCs w:val="20"/>
        </w:rPr>
        <w:t xml:space="preserve">. </w:t>
      </w:r>
      <w:proofErr w:type="gramEnd"/>
      <w:r w:rsidRPr="002413B4">
        <w:rPr>
          <w:rFonts w:ascii="Tahoma" w:hAnsi="Tahoma" w:cs="Tahoma"/>
          <w:sz w:val="20"/>
          <w:szCs w:val="20"/>
        </w:rPr>
        <w:t xml:space="preserve">The add-on content is based on GLOBALG.A.P.'s </w:t>
      </w:r>
      <w:hyperlink r:id="rId33" w:tgtFrame="_blank" w:history="1">
        <w:r w:rsidRPr="002413B4">
          <w:rPr>
            <w:rStyle w:val="Hyperlink"/>
            <w:rFonts w:ascii="Tahoma" w:hAnsi="Tahoma" w:cs="Tahoma"/>
            <w:sz w:val="20"/>
            <w:szCs w:val="20"/>
          </w:rPr>
          <w:t>FSMA User's Guide and Self-Assessment</w:t>
        </w:r>
      </w:hyperlink>
      <w:r w:rsidRPr="002413B4">
        <w:rPr>
          <w:rFonts w:ascii="Tahoma" w:hAnsi="Tahoma" w:cs="Tahoma"/>
          <w:sz w:val="20"/>
          <w:szCs w:val="20"/>
        </w:rPr>
        <w:t xml:space="preserve"> published in December 2016. </w:t>
      </w:r>
      <w:r w:rsidR="006E4669">
        <w:rPr>
          <w:rFonts w:ascii="Tahoma" w:hAnsi="Tahoma" w:cs="Tahoma"/>
          <w:sz w:val="20"/>
          <w:szCs w:val="20"/>
        </w:rPr>
        <w:t xml:space="preserve"> </w:t>
      </w:r>
      <w:r w:rsidRPr="002413B4">
        <w:rPr>
          <w:rFonts w:ascii="Tahoma" w:hAnsi="Tahoma" w:cs="Tahoma"/>
          <w:sz w:val="20"/>
          <w:szCs w:val="20"/>
        </w:rPr>
        <w:t xml:space="preserve">GLOBALG.A.P. now </w:t>
      </w:r>
      <w:r w:rsidR="00DD5986">
        <w:rPr>
          <w:rFonts w:ascii="Tahoma" w:hAnsi="Tahoma" w:cs="Tahoma"/>
          <w:sz w:val="20"/>
          <w:szCs w:val="20"/>
        </w:rPr>
        <w:t xml:space="preserve">has a </w:t>
      </w:r>
      <w:r w:rsidRPr="002413B4">
        <w:rPr>
          <w:rFonts w:ascii="Tahoma" w:hAnsi="Tahoma" w:cs="Tahoma"/>
          <w:sz w:val="20"/>
          <w:szCs w:val="20"/>
        </w:rPr>
        <w:t xml:space="preserve">public consultation </w:t>
      </w:r>
      <w:r w:rsidR="00B530F4">
        <w:rPr>
          <w:rFonts w:ascii="Tahoma" w:hAnsi="Tahoma" w:cs="Tahoma"/>
          <w:sz w:val="20"/>
          <w:szCs w:val="20"/>
        </w:rPr>
        <w:t>(</w:t>
      </w:r>
      <w:r w:rsidRPr="002413B4">
        <w:rPr>
          <w:rFonts w:ascii="Tahoma" w:hAnsi="Tahoma" w:cs="Tahoma"/>
          <w:sz w:val="20"/>
          <w:szCs w:val="20"/>
        </w:rPr>
        <w:t xml:space="preserve"> </w:t>
      </w:r>
      <w:hyperlink r:id="rId34" w:tgtFrame="_blank" w:history="1">
        <w:r w:rsidRPr="002413B4">
          <w:rPr>
            <w:rStyle w:val="Hyperlink"/>
            <w:rFonts w:ascii="Tahoma" w:hAnsi="Tahoma" w:cs="Tahoma"/>
            <w:sz w:val="20"/>
            <w:szCs w:val="20"/>
          </w:rPr>
          <w:t>here</w:t>
        </w:r>
      </w:hyperlink>
      <w:r w:rsidRPr="002413B4">
        <w:rPr>
          <w:rFonts w:ascii="Tahoma" w:hAnsi="Tahoma" w:cs="Tahoma"/>
          <w:sz w:val="20"/>
          <w:szCs w:val="20"/>
        </w:rPr>
        <w:t xml:space="preserve"> until 13 March 2018</w:t>
      </w:r>
      <w:r w:rsidR="00B530F4">
        <w:rPr>
          <w:rFonts w:ascii="Tahoma" w:hAnsi="Tahoma" w:cs="Tahoma"/>
          <w:sz w:val="20"/>
          <w:szCs w:val="20"/>
        </w:rPr>
        <w:t>)</w:t>
      </w:r>
      <w:proofErr w:type="gramStart"/>
      <w:r w:rsidRPr="002413B4">
        <w:rPr>
          <w:rFonts w:ascii="Tahoma" w:hAnsi="Tahoma" w:cs="Tahoma"/>
          <w:sz w:val="20"/>
          <w:szCs w:val="20"/>
        </w:rPr>
        <w:t xml:space="preserve">. </w:t>
      </w:r>
      <w:proofErr w:type="gramEnd"/>
      <w:r w:rsidRPr="002413B4">
        <w:rPr>
          <w:rFonts w:ascii="Tahoma" w:hAnsi="Tahoma" w:cs="Tahoma"/>
          <w:sz w:val="20"/>
          <w:szCs w:val="20"/>
        </w:rPr>
        <w:t>It is foreseen that the final add-on will be available from April/May 2018</w:t>
      </w:r>
      <w:proofErr w:type="gramStart"/>
      <w:r w:rsidRPr="002413B4">
        <w:rPr>
          <w:rFonts w:ascii="Tahoma" w:hAnsi="Tahoma" w:cs="Tahoma"/>
          <w:sz w:val="20"/>
          <w:szCs w:val="20"/>
        </w:rPr>
        <w:t xml:space="preserve">. </w:t>
      </w:r>
      <w:proofErr w:type="gramEnd"/>
      <w:r w:rsidRPr="002413B4">
        <w:rPr>
          <w:rFonts w:ascii="Tahoma" w:hAnsi="Tahoma" w:cs="Tahoma"/>
          <w:sz w:val="20"/>
          <w:szCs w:val="20"/>
        </w:rPr>
        <w:br/>
      </w:r>
      <w:r w:rsidRPr="002413B4">
        <w:rPr>
          <w:rFonts w:ascii="Tahoma" w:hAnsi="Tahoma" w:cs="Tahoma"/>
          <w:sz w:val="20"/>
          <w:szCs w:val="20"/>
        </w:rPr>
        <w:br/>
        <w:t>When accompanied by the GLOBALG.A.P</w:t>
      </w:r>
      <w:proofErr w:type="gramStart"/>
      <w:r w:rsidRPr="002413B4">
        <w:rPr>
          <w:rFonts w:ascii="Tahoma" w:hAnsi="Tahoma" w:cs="Tahoma"/>
          <w:sz w:val="20"/>
          <w:szCs w:val="20"/>
        </w:rPr>
        <w:t xml:space="preserve">. </w:t>
      </w:r>
      <w:proofErr w:type="gramEnd"/>
      <w:r w:rsidRPr="002413B4">
        <w:rPr>
          <w:rFonts w:ascii="Tahoma" w:hAnsi="Tahoma" w:cs="Tahoma"/>
          <w:sz w:val="20"/>
          <w:szCs w:val="20"/>
        </w:rPr>
        <w:t>Integrated Farm Assurance certification, the FSMA Add-on will aid producers in identifying FSMA requirements that must be addressed at the farm level</w:t>
      </w:r>
      <w:proofErr w:type="gramStart"/>
      <w:r w:rsidRPr="002413B4">
        <w:rPr>
          <w:rFonts w:ascii="Tahoma" w:hAnsi="Tahoma" w:cs="Tahoma"/>
          <w:sz w:val="20"/>
          <w:szCs w:val="20"/>
        </w:rPr>
        <w:t xml:space="preserve">. </w:t>
      </w:r>
      <w:proofErr w:type="gramEnd"/>
      <w:r w:rsidRPr="002413B4">
        <w:rPr>
          <w:rFonts w:ascii="Tahoma" w:hAnsi="Tahoma" w:cs="Tahoma"/>
          <w:sz w:val="20"/>
          <w:szCs w:val="20"/>
        </w:rPr>
        <w:t>The add-on and IFA certificate can be provided to retailers and value-chain participants as evidence of a producer’s efforts toward FSMA implementation</w:t>
      </w:r>
      <w:proofErr w:type="gramStart"/>
      <w:r w:rsidRPr="002413B4">
        <w:rPr>
          <w:rFonts w:ascii="Tahoma" w:hAnsi="Tahoma" w:cs="Tahoma"/>
          <w:sz w:val="20"/>
          <w:szCs w:val="20"/>
        </w:rPr>
        <w:t xml:space="preserve">. </w:t>
      </w:r>
      <w:proofErr w:type="gramEnd"/>
      <w:r w:rsidRPr="002413B4">
        <w:rPr>
          <w:rFonts w:ascii="Tahoma" w:hAnsi="Tahoma" w:cs="Tahoma"/>
          <w:sz w:val="20"/>
          <w:szCs w:val="20"/>
        </w:rPr>
        <w:t>The add-on is not an assurance or guarantee of FSMA compliance, as legal compliance can only be determined by a regulatory authority, such as the United States Food and Drug Administration</w:t>
      </w:r>
      <w:proofErr w:type="gramStart"/>
      <w:r w:rsidRPr="002413B4">
        <w:rPr>
          <w:rFonts w:ascii="Tahoma" w:hAnsi="Tahoma" w:cs="Tahoma"/>
          <w:sz w:val="20"/>
          <w:szCs w:val="20"/>
        </w:rPr>
        <w:t xml:space="preserve">. </w:t>
      </w:r>
      <w:proofErr w:type="gramEnd"/>
      <w:r w:rsidRPr="002413B4">
        <w:rPr>
          <w:rFonts w:ascii="Tahoma" w:hAnsi="Tahoma" w:cs="Tahoma"/>
          <w:sz w:val="20"/>
          <w:szCs w:val="20"/>
        </w:rPr>
        <w:fldChar w:fldCharType="begin"/>
      </w:r>
      <w:r w:rsidRPr="002413B4">
        <w:rPr>
          <w:rFonts w:ascii="Tahoma" w:hAnsi="Tahoma" w:cs="Tahoma"/>
          <w:sz w:val="20"/>
          <w:szCs w:val="20"/>
        </w:rPr>
        <w:instrText xml:space="preserve"> HYPERLINK "https://www.globalgap.org/uk_en/media-events/news/articles/Invitation-to-Public-Consultation-of-the-GLOBALG.A.P.-FSMA-Add-on-Module/" \l "pk_campaign=NL1802&amp;pk_kwd=A_FSMA" </w:instrText>
      </w:r>
      <w:r w:rsidRPr="002413B4">
        <w:rPr>
          <w:rFonts w:ascii="Tahoma" w:hAnsi="Tahoma" w:cs="Tahoma"/>
          <w:sz w:val="20"/>
          <w:szCs w:val="20"/>
        </w:rPr>
      </w:r>
      <w:r w:rsidRPr="002413B4">
        <w:rPr>
          <w:rFonts w:ascii="Tahoma" w:hAnsi="Tahoma" w:cs="Tahoma"/>
          <w:sz w:val="20"/>
          <w:szCs w:val="20"/>
        </w:rPr>
        <w:fldChar w:fldCharType="separate"/>
      </w:r>
      <w:r w:rsidRPr="002413B4">
        <w:rPr>
          <w:rStyle w:val="Hyperlink"/>
          <w:rFonts w:ascii="Tahoma" w:hAnsi="Tahoma" w:cs="Tahoma"/>
          <w:sz w:val="20"/>
          <w:szCs w:val="20"/>
        </w:rPr>
        <w:t>Full article a</w:t>
      </w:r>
      <w:r w:rsidRPr="002413B4">
        <w:rPr>
          <w:rStyle w:val="Hyperlink"/>
          <w:rFonts w:ascii="Tahoma" w:hAnsi="Tahoma" w:cs="Tahoma"/>
          <w:sz w:val="20"/>
          <w:szCs w:val="20"/>
        </w:rPr>
        <w:t>v</w:t>
      </w:r>
      <w:r w:rsidRPr="002413B4">
        <w:rPr>
          <w:rStyle w:val="Hyperlink"/>
          <w:rFonts w:ascii="Tahoma" w:hAnsi="Tahoma" w:cs="Tahoma"/>
          <w:sz w:val="20"/>
          <w:szCs w:val="20"/>
        </w:rPr>
        <w:t>ailable here</w:t>
      </w:r>
      <w:r w:rsidRPr="002413B4">
        <w:rPr>
          <w:rFonts w:ascii="Tahoma" w:hAnsi="Tahoma" w:cs="Tahoma"/>
          <w:sz w:val="20"/>
          <w:szCs w:val="20"/>
        </w:rPr>
        <w:fldChar w:fldCharType="end"/>
      </w:r>
    </w:p>
    <w:p w:rsidR="00583904" w:rsidRDefault="00583904" w:rsidP="002413B4">
      <w:pPr>
        <w:spacing w:after="0" w:line="300" w:lineRule="auto"/>
        <w:rPr>
          <w:rFonts w:ascii="Tahoma" w:hAnsi="Tahoma" w:cs="Tahoma"/>
          <w:sz w:val="20"/>
          <w:szCs w:val="20"/>
        </w:rPr>
      </w:pPr>
    </w:p>
    <w:p w:rsidR="00BD0BAA" w:rsidRPr="002413B4" w:rsidRDefault="00BD0BAA" w:rsidP="002413B4">
      <w:pPr>
        <w:shd w:val="clear" w:color="auto" w:fill="92CDDC" w:themeFill="accent5" w:themeFillTint="99"/>
        <w:spacing w:after="0" w:line="300" w:lineRule="auto"/>
        <w:rPr>
          <w:rFonts w:ascii="Tahoma" w:hAnsi="Tahoma" w:cs="Tahoma"/>
          <w:b/>
          <w:sz w:val="20"/>
          <w:szCs w:val="20"/>
        </w:rPr>
      </w:pPr>
    </w:p>
    <w:p w:rsidR="004F1767" w:rsidRPr="002413B4" w:rsidRDefault="004F1767" w:rsidP="002413B4">
      <w:pPr>
        <w:shd w:val="clear" w:color="auto" w:fill="92CDDC" w:themeFill="accent5" w:themeFillTint="99"/>
        <w:spacing w:after="0" w:line="300" w:lineRule="auto"/>
        <w:rPr>
          <w:rFonts w:ascii="Tahoma" w:hAnsi="Tahoma" w:cs="Tahoma"/>
          <w:b/>
          <w:sz w:val="20"/>
          <w:szCs w:val="20"/>
        </w:rPr>
      </w:pPr>
      <w:r w:rsidRPr="002413B4">
        <w:rPr>
          <w:rFonts w:ascii="Tahoma" w:hAnsi="Tahoma" w:cs="Tahoma"/>
          <w:b/>
          <w:sz w:val="20"/>
          <w:szCs w:val="20"/>
        </w:rPr>
        <w:t xml:space="preserve">Business </w:t>
      </w:r>
    </w:p>
    <w:p w:rsidR="00EB243C" w:rsidRPr="00FA7787" w:rsidRDefault="00EB243C" w:rsidP="00FA7787">
      <w:pPr>
        <w:pStyle w:val="ListParagraph"/>
        <w:numPr>
          <w:ilvl w:val="1"/>
          <w:numId w:val="2"/>
        </w:numPr>
        <w:spacing w:after="0" w:line="300" w:lineRule="auto"/>
        <w:ind w:hanging="792"/>
        <w:rPr>
          <w:rFonts w:ascii="Tahoma" w:hAnsi="Tahoma" w:cs="Tahoma"/>
          <w:b/>
          <w:sz w:val="20"/>
          <w:szCs w:val="20"/>
        </w:rPr>
      </w:pPr>
      <w:r w:rsidRPr="00FA7787">
        <w:rPr>
          <w:rFonts w:ascii="Tahoma" w:hAnsi="Tahoma" w:cs="Tahoma"/>
          <w:b/>
          <w:sz w:val="20"/>
          <w:szCs w:val="20"/>
        </w:rPr>
        <w:t>Organic food consumption continues to increase in Europe</w:t>
      </w:r>
    </w:p>
    <w:p w:rsidR="00EB243C" w:rsidRPr="002413B4" w:rsidRDefault="00EB243C" w:rsidP="002413B4">
      <w:pPr>
        <w:spacing w:after="0" w:line="300" w:lineRule="auto"/>
        <w:rPr>
          <w:rFonts w:ascii="Tahoma" w:hAnsi="Tahoma" w:cs="Tahoma"/>
          <w:sz w:val="20"/>
          <w:szCs w:val="20"/>
        </w:rPr>
      </w:pPr>
      <w:r w:rsidRPr="002413B4">
        <w:rPr>
          <w:rFonts w:ascii="Tahoma" w:hAnsi="Tahoma" w:cs="Tahoma"/>
          <w:sz w:val="20"/>
          <w:szCs w:val="20"/>
        </w:rPr>
        <w:t>The consumption of organic food in Europe generated sales worth 33,500 million Euro in 2016; 11.4% more than in the previous year</w:t>
      </w:r>
      <w:proofErr w:type="gramStart"/>
      <w:r w:rsidRPr="002413B4">
        <w:rPr>
          <w:rFonts w:ascii="Tahoma" w:hAnsi="Tahoma" w:cs="Tahoma"/>
          <w:sz w:val="20"/>
          <w:szCs w:val="20"/>
        </w:rPr>
        <w:t xml:space="preserve">. </w:t>
      </w:r>
      <w:proofErr w:type="gramEnd"/>
      <w:r w:rsidRPr="002413B4">
        <w:rPr>
          <w:rFonts w:ascii="Tahoma" w:hAnsi="Tahoma" w:cs="Tahoma"/>
          <w:sz w:val="20"/>
          <w:szCs w:val="20"/>
        </w:rPr>
        <w:t xml:space="preserve">Of this, 30,700 million Euro corresponded to the European Union (+12%), which is the second most important market after the United States. </w:t>
      </w:r>
      <w:r w:rsidR="006E4669">
        <w:rPr>
          <w:rFonts w:ascii="Tahoma" w:hAnsi="Tahoma" w:cs="Tahoma"/>
          <w:sz w:val="20"/>
          <w:szCs w:val="20"/>
        </w:rPr>
        <w:t xml:space="preserve"> </w:t>
      </w:r>
      <w:r w:rsidRPr="002413B4">
        <w:rPr>
          <w:rFonts w:ascii="Tahoma" w:hAnsi="Tahoma" w:cs="Tahoma"/>
          <w:sz w:val="20"/>
          <w:szCs w:val="20"/>
        </w:rPr>
        <w:t>The most noteworthy increase was that of France, with a 22% growth and 6,736 million Euro</w:t>
      </w:r>
      <w:proofErr w:type="gramStart"/>
      <w:r w:rsidRPr="002413B4">
        <w:rPr>
          <w:rFonts w:ascii="Tahoma" w:hAnsi="Tahoma" w:cs="Tahoma"/>
          <w:sz w:val="20"/>
          <w:szCs w:val="20"/>
        </w:rPr>
        <w:t xml:space="preserve">. </w:t>
      </w:r>
      <w:proofErr w:type="gramEnd"/>
      <w:r w:rsidRPr="002413B4">
        <w:rPr>
          <w:rFonts w:ascii="Tahoma" w:hAnsi="Tahoma" w:cs="Tahoma"/>
          <w:sz w:val="20"/>
          <w:szCs w:val="20"/>
        </w:rPr>
        <w:t xml:space="preserve">Overall, the country was second only to Germany (9,478 million </w:t>
      </w:r>
      <w:proofErr w:type="gramStart"/>
      <w:r w:rsidRPr="002413B4">
        <w:rPr>
          <w:rFonts w:ascii="Tahoma" w:hAnsi="Tahoma" w:cs="Tahoma"/>
          <w:sz w:val="20"/>
          <w:szCs w:val="20"/>
        </w:rPr>
        <w:t>Euro</w:t>
      </w:r>
      <w:proofErr w:type="gramEnd"/>
      <w:r w:rsidRPr="002413B4">
        <w:rPr>
          <w:rFonts w:ascii="Tahoma" w:hAnsi="Tahoma" w:cs="Tahoma"/>
          <w:sz w:val="20"/>
          <w:szCs w:val="20"/>
        </w:rPr>
        <w:t>) and remained ahead of Italy (2,644 million E).</w:t>
      </w:r>
    </w:p>
    <w:p w:rsidR="00EB243C" w:rsidRPr="002413B4" w:rsidRDefault="00EB243C" w:rsidP="002413B4">
      <w:pPr>
        <w:spacing w:after="0" w:line="300" w:lineRule="auto"/>
        <w:rPr>
          <w:rFonts w:ascii="Tahoma" w:hAnsi="Tahoma" w:cs="Tahoma"/>
          <w:sz w:val="20"/>
          <w:szCs w:val="20"/>
        </w:rPr>
      </w:pPr>
    </w:p>
    <w:p w:rsidR="00EB243C" w:rsidRPr="002413B4" w:rsidRDefault="00EB243C" w:rsidP="002413B4">
      <w:pPr>
        <w:spacing w:after="0" w:line="300" w:lineRule="auto"/>
        <w:rPr>
          <w:rFonts w:ascii="Tahoma" w:hAnsi="Tahoma" w:cs="Tahoma"/>
          <w:sz w:val="20"/>
          <w:szCs w:val="20"/>
        </w:rPr>
      </w:pPr>
      <w:r w:rsidRPr="002413B4">
        <w:rPr>
          <w:rFonts w:ascii="Tahoma" w:hAnsi="Tahoma" w:cs="Tahoma"/>
          <w:sz w:val="20"/>
          <w:szCs w:val="20"/>
        </w:rPr>
        <w:t xml:space="preserve">The study, carried out by the International Federation of Organic Agriculture Movements and the Research Institute for Organic Agriculture, revealed that the European organic acreage has grown again, reaching 13.5 million hectares (+6.7%), with 12.1 million (+8.2%) corresponding to the </w:t>
      </w:r>
      <w:r w:rsidR="006E4669">
        <w:rPr>
          <w:rFonts w:ascii="Tahoma" w:hAnsi="Tahoma" w:cs="Tahoma"/>
          <w:sz w:val="20"/>
          <w:szCs w:val="20"/>
        </w:rPr>
        <w:t>EU</w:t>
      </w:r>
    </w:p>
    <w:p w:rsidR="00EB243C" w:rsidRPr="002413B4" w:rsidRDefault="00EB243C" w:rsidP="002413B4">
      <w:pPr>
        <w:spacing w:after="0" w:line="300" w:lineRule="auto"/>
        <w:rPr>
          <w:rFonts w:ascii="Tahoma" w:hAnsi="Tahoma" w:cs="Tahoma"/>
          <w:sz w:val="20"/>
          <w:szCs w:val="20"/>
        </w:rPr>
      </w:pPr>
    </w:p>
    <w:p w:rsidR="000621A8" w:rsidRPr="002413B4" w:rsidRDefault="00EB243C" w:rsidP="002413B4">
      <w:pPr>
        <w:spacing w:after="0" w:line="300" w:lineRule="auto"/>
        <w:rPr>
          <w:rFonts w:ascii="Tahoma" w:hAnsi="Tahoma" w:cs="Tahoma"/>
          <w:sz w:val="20"/>
          <w:szCs w:val="20"/>
        </w:rPr>
      </w:pPr>
      <w:r w:rsidRPr="002413B4">
        <w:rPr>
          <w:rFonts w:ascii="Tahoma" w:hAnsi="Tahoma" w:cs="Tahoma"/>
          <w:sz w:val="20"/>
          <w:szCs w:val="20"/>
        </w:rPr>
        <w:t>The number of producers has also increased by 6.9%, with 373,240 in Europe (in the EU, the figure is close to 300,000; 10% more), with Turkey in first place (67,879), followed by Ita</w:t>
      </w:r>
      <w:r w:rsidR="009105BD" w:rsidRPr="002413B4">
        <w:rPr>
          <w:rFonts w:ascii="Tahoma" w:hAnsi="Tahoma" w:cs="Tahoma"/>
          <w:sz w:val="20"/>
          <w:szCs w:val="20"/>
        </w:rPr>
        <w:t>ly (64,210) and Spain (34,673).</w:t>
      </w:r>
      <w:hyperlink r:id="rId35" w:history="1">
        <w:r w:rsidR="000621A8" w:rsidRPr="002413B4">
          <w:rPr>
            <w:rStyle w:val="Hyperlink"/>
            <w:rFonts w:ascii="Tahoma" w:hAnsi="Tahoma" w:cs="Tahoma"/>
            <w:sz w:val="20"/>
            <w:szCs w:val="20"/>
          </w:rPr>
          <w:t>Full article available here</w:t>
        </w:r>
      </w:hyperlink>
      <w:r w:rsidR="000621A8" w:rsidRPr="002413B4">
        <w:rPr>
          <w:rFonts w:ascii="Tahoma" w:hAnsi="Tahoma" w:cs="Tahoma"/>
          <w:sz w:val="20"/>
          <w:szCs w:val="20"/>
        </w:rPr>
        <w:t xml:space="preserve"> </w:t>
      </w:r>
    </w:p>
    <w:p w:rsidR="009105BD" w:rsidRPr="002413B4" w:rsidRDefault="009105BD" w:rsidP="002413B4">
      <w:pPr>
        <w:spacing w:after="0" w:line="300" w:lineRule="auto"/>
        <w:rPr>
          <w:rFonts w:ascii="Tahoma" w:hAnsi="Tahoma" w:cs="Tahoma"/>
          <w:sz w:val="20"/>
          <w:szCs w:val="20"/>
        </w:rPr>
      </w:pPr>
    </w:p>
    <w:p w:rsidR="009105BD" w:rsidRPr="002413B4" w:rsidRDefault="009105BD" w:rsidP="002413B4">
      <w:pPr>
        <w:spacing w:after="0" w:line="300" w:lineRule="auto"/>
        <w:rPr>
          <w:rFonts w:ascii="Tahoma" w:hAnsi="Tahoma" w:cs="Tahoma"/>
          <w:sz w:val="20"/>
          <w:szCs w:val="20"/>
        </w:rPr>
      </w:pPr>
    </w:p>
    <w:p w:rsidR="00B71F04" w:rsidRPr="00FA7787" w:rsidRDefault="00B71F04" w:rsidP="00FA7787">
      <w:pPr>
        <w:pStyle w:val="ListParagraph"/>
        <w:numPr>
          <w:ilvl w:val="1"/>
          <w:numId w:val="2"/>
        </w:numPr>
        <w:spacing w:after="0" w:line="300" w:lineRule="auto"/>
        <w:ind w:hanging="792"/>
        <w:rPr>
          <w:rFonts w:ascii="Tahoma" w:hAnsi="Tahoma" w:cs="Tahoma"/>
          <w:b/>
          <w:sz w:val="20"/>
          <w:szCs w:val="20"/>
        </w:rPr>
      </w:pPr>
      <w:r w:rsidRPr="00FA7787">
        <w:rPr>
          <w:rFonts w:ascii="Tahoma" w:hAnsi="Tahoma" w:cs="Tahoma"/>
          <w:b/>
          <w:sz w:val="20"/>
          <w:szCs w:val="20"/>
        </w:rPr>
        <w:t>Shortage of reefer containers will continue this year</w:t>
      </w:r>
    </w:p>
    <w:p w:rsidR="00B71F04" w:rsidRPr="002413B4" w:rsidRDefault="00B71F04" w:rsidP="002413B4">
      <w:pPr>
        <w:spacing w:after="0" w:line="300" w:lineRule="auto"/>
        <w:rPr>
          <w:rFonts w:ascii="Tahoma" w:hAnsi="Tahoma" w:cs="Tahoma"/>
          <w:sz w:val="20"/>
          <w:szCs w:val="20"/>
        </w:rPr>
      </w:pPr>
      <w:r w:rsidRPr="002413B4">
        <w:rPr>
          <w:rFonts w:ascii="Tahoma" w:hAnsi="Tahoma" w:cs="Tahoma"/>
          <w:sz w:val="20"/>
          <w:szCs w:val="20"/>
        </w:rPr>
        <w:t>The perishable logistics chain could still be affected by the shortage of refrigerated containers of 2015, since 2018 is deemed to be another year of recovery for the sector</w:t>
      </w:r>
      <w:proofErr w:type="gramStart"/>
      <w:r w:rsidRPr="002413B4">
        <w:rPr>
          <w:rFonts w:ascii="Tahoma" w:hAnsi="Tahoma" w:cs="Tahoma"/>
          <w:sz w:val="20"/>
          <w:szCs w:val="20"/>
        </w:rPr>
        <w:t xml:space="preserve">. </w:t>
      </w:r>
      <w:proofErr w:type="gramEnd"/>
      <w:r w:rsidRPr="002413B4">
        <w:rPr>
          <w:rFonts w:ascii="Tahoma" w:hAnsi="Tahoma" w:cs="Tahoma"/>
          <w:sz w:val="20"/>
          <w:szCs w:val="20"/>
        </w:rPr>
        <w:t>According to press reports, there is a scarce supply of equipment, which calls for greater intermodal access in order to relocate reefer containers more quickly from excess sites t</w:t>
      </w:r>
      <w:r w:rsidR="006E4669">
        <w:rPr>
          <w:rFonts w:ascii="Tahoma" w:hAnsi="Tahoma" w:cs="Tahoma"/>
          <w:sz w:val="20"/>
          <w:szCs w:val="20"/>
        </w:rPr>
        <w:t xml:space="preserve">o places where they are </w:t>
      </w:r>
      <w:proofErr w:type="spellStart"/>
      <w:r w:rsidR="006E4669">
        <w:rPr>
          <w:rFonts w:ascii="Tahoma" w:hAnsi="Tahoma" w:cs="Tahoma"/>
          <w:sz w:val="20"/>
          <w:szCs w:val="20"/>
        </w:rPr>
        <w:t>needed.</w:t>
      </w:r>
      <w:r w:rsidRPr="002413B4">
        <w:rPr>
          <w:rFonts w:ascii="Tahoma" w:hAnsi="Tahoma" w:cs="Tahoma"/>
          <w:sz w:val="20"/>
          <w:szCs w:val="20"/>
        </w:rPr>
        <w:t>Weak</w:t>
      </w:r>
      <w:proofErr w:type="spellEnd"/>
      <w:r w:rsidRPr="002413B4">
        <w:rPr>
          <w:rFonts w:ascii="Tahoma" w:hAnsi="Tahoma" w:cs="Tahoma"/>
          <w:sz w:val="20"/>
          <w:szCs w:val="20"/>
        </w:rPr>
        <w:t xml:space="preserve"> financial results affecting the industry as a whole have not helped</w:t>
      </w:r>
      <w:proofErr w:type="gramStart"/>
      <w:r w:rsidRPr="002413B4">
        <w:rPr>
          <w:rFonts w:ascii="Tahoma" w:hAnsi="Tahoma" w:cs="Tahoma"/>
          <w:sz w:val="20"/>
          <w:szCs w:val="20"/>
        </w:rPr>
        <w:t xml:space="preserve">. </w:t>
      </w:r>
      <w:proofErr w:type="gramEnd"/>
      <w:r w:rsidRPr="002413B4">
        <w:rPr>
          <w:rFonts w:ascii="Tahoma" w:hAnsi="Tahoma" w:cs="Tahoma"/>
          <w:sz w:val="20"/>
          <w:szCs w:val="20"/>
        </w:rPr>
        <w:t xml:space="preserve">In 2017, the first "good year" was recorded since 2010. </w:t>
      </w:r>
    </w:p>
    <w:p w:rsidR="009105BD" w:rsidRPr="002413B4" w:rsidRDefault="009105BD" w:rsidP="002413B4">
      <w:pPr>
        <w:spacing w:after="0" w:line="300" w:lineRule="auto"/>
        <w:rPr>
          <w:rFonts w:ascii="Tahoma" w:hAnsi="Tahoma" w:cs="Tahoma"/>
          <w:sz w:val="20"/>
          <w:szCs w:val="20"/>
        </w:rPr>
      </w:pPr>
    </w:p>
    <w:p w:rsidR="00B71F04" w:rsidRPr="002413B4" w:rsidRDefault="00B71F04" w:rsidP="002413B4">
      <w:pPr>
        <w:spacing w:after="0" w:line="300" w:lineRule="auto"/>
        <w:rPr>
          <w:rFonts w:ascii="Tahoma" w:hAnsi="Tahoma" w:cs="Tahoma"/>
          <w:sz w:val="20"/>
          <w:szCs w:val="20"/>
        </w:rPr>
      </w:pPr>
      <w:r w:rsidRPr="002413B4">
        <w:rPr>
          <w:rFonts w:ascii="Tahoma" w:hAnsi="Tahoma" w:cs="Tahoma"/>
          <w:sz w:val="20"/>
          <w:szCs w:val="20"/>
        </w:rPr>
        <w:t>In the last decade, the combined industry produced more than 200 thousand TEU/year of refrigerated equipment</w:t>
      </w:r>
      <w:proofErr w:type="gramStart"/>
      <w:r w:rsidRPr="002413B4">
        <w:rPr>
          <w:rFonts w:ascii="Tahoma" w:hAnsi="Tahoma" w:cs="Tahoma"/>
          <w:sz w:val="20"/>
          <w:szCs w:val="20"/>
        </w:rPr>
        <w:t xml:space="preserve">. </w:t>
      </w:r>
      <w:proofErr w:type="gramEnd"/>
      <w:r w:rsidRPr="002413B4">
        <w:rPr>
          <w:rFonts w:ascii="Tahoma" w:hAnsi="Tahoma" w:cs="Tahoma"/>
          <w:sz w:val="20"/>
          <w:szCs w:val="20"/>
        </w:rPr>
        <w:t>The shortage of reefer containers has also been the result of a change in the refrigerated cargo industry, which has been migrating from specialised ships to "normal" container vessels.</w:t>
      </w:r>
    </w:p>
    <w:p w:rsidR="00B71F04" w:rsidRPr="002413B4" w:rsidRDefault="00B71F04" w:rsidP="002413B4">
      <w:pPr>
        <w:spacing w:after="0" w:line="300" w:lineRule="auto"/>
        <w:rPr>
          <w:rFonts w:ascii="Tahoma" w:hAnsi="Tahoma" w:cs="Tahoma"/>
          <w:sz w:val="20"/>
          <w:szCs w:val="20"/>
        </w:rPr>
      </w:pPr>
    </w:p>
    <w:p w:rsidR="000621A8" w:rsidRPr="002413B4" w:rsidRDefault="00B71F04" w:rsidP="002413B4">
      <w:pPr>
        <w:spacing w:after="0" w:line="300" w:lineRule="auto"/>
        <w:rPr>
          <w:rFonts w:ascii="Tahoma" w:hAnsi="Tahoma" w:cs="Tahoma"/>
          <w:sz w:val="20"/>
          <w:szCs w:val="20"/>
        </w:rPr>
      </w:pPr>
      <w:r w:rsidRPr="002413B4">
        <w:rPr>
          <w:rFonts w:ascii="Tahoma" w:hAnsi="Tahoma" w:cs="Tahoma"/>
          <w:sz w:val="20"/>
          <w:szCs w:val="20"/>
        </w:rPr>
        <w:t>Shipping consolidation also played an important role</w:t>
      </w:r>
      <w:proofErr w:type="gramStart"/>
      <w:r w:rsidRPr="002413B4">
        <w:rPr>
          <w:rFonts w:ascii="Tahoma" w:hAnsi="Tahoma" w:cs="Tahoma"/>
          <w:sz w:val="20"/>
          <w:szCs w:val="20"/>
        </w:rPr>
        <w:t xml:space="preserve">. </w:t>
      </w:r>
      <w:proofErr w:type="gramEnd"/>
      <w:r w:rsidRPr="002413B4">
        <w:rPr>
          <w:rFonts w:ascii="Tahoma" w:hAnsi="Tahoma" w:cs="Tahoma"/>
          <w:sz w:val="20"/>
          <w:szCs w:val="20"/>
        </w:rPr>
        <w:t>By April 2018, the world's fleet will belong to five major consolidated shipping companies, plus MSC and Evergreen, which operate independently</w:t>
      </w:r>
      <w:proofErr w:type="gramStart"/>
      <w:r w:rsidRPr="002413B4">
        <w:rPr>
          <w:rFonts w:ascii="Tahoma" w:hAnsi="Tahoma" w:cs="Tahoma"/>
          <w:sz w:val="20"/>
          <w:szCs w:val="20"/>
        </w:rPr>
        <w:t xml:space="preserve">. </w:t>
      </w:r>
      <w:proofErr w:type="gramEnd"/>
      <w:r w:rsidRPr="002413B4">
        <w:rPr>
          <w:rFonts w:ascii="Tahoma" w:hAnsi="Tahoma" w:cs="Tahoma"/>
          <w:sz w:val="20"/>
          <w:szCs w:val="20"/>
        </w:rPr>
        <w:t>The seven owners handle a reefer container fleet of 1,780,000 TEUs, while the capacity is 3,320,000 TEUs; about 1.9 times the amount of containers available</w:t>
      </w:r>
      <w:proofErr w:type="gramStart"/>
      <w:r w:rsidRPr="002413B4">
        <w:rPr>
          <w:rFonts w:ascii="Tahoma" w:hAnsi="Tahoma" w:cs="Tahoma"/>
          <w:sz w:val="20"/>
          <w:szCs w:val="20"/>
        </w:rPr>
        <w:t>.</w:t>
      </w:r>
      <w:r w:rsidR="009105BD" w:rsidRPr="002413B4">
        <w:rPr>
          <w:rFonts w:ascii="Tahoma" w:hAnsi="Tahoma" w:cs="Tahoma"/>
          <w:sz w:val="20"/>
          <w:szCs w:val="20"/>
        </w:rPr>
        <w:t xml:space="preserve"> </w:t>
      </w:r>
      <w:proofErr w:type="gramEnd"/>
      <w:r w:rsidR="0014191C" w:rsidRPr="002413B4">
        <w:rPr>
          <w:rFonts w:ascii="Tahoma" w:hAnsi="Tahoma" w:cs="Tahoma"/>
          <w:sz w:val="20"/>
          <w:szCs w:val="20"/>
        </w:rPr>
        <w:fldChar w:fldCharType="begin"/>
      </w:r>
      <w:r w:rsidR="0014191C" w:rsidRPr="002413B4">
        <w:rPr>
          <w:rFonts w:ascii="Tahoma" w:hAnsi="Tahoma" w:cs="Tahoma"/>
          <w:sz w:val="20"/>
          <w:szCs w:val="20"/>
        </w:rPr>
        <w:instrText xml:space="preserve"> HYPERLINK "http://www.freshplaza.com/article/190189/Shortage-of-reefer-containers-will-continue-this-year" </w:instrText>
      </w:r>
      <w:r w:rsidR="0014191C" w:rsidRPr="002413B4">
        <w:rPr>
          <w:rFonts w:ascii="Tahoma" w:hAnsi="Tahoma" w:cs="Tahoma"/>
          <w:sz w:val="20"/>
          <w:szCs w:val="20"/>
        </w:rPr>
        <w:fldChar w:fldCharType="separate"/>
      </w:r>
      <w:r w:rsidR="000621A8" w:rsidRPr="002413B4">
        <w:rPr>
          <w:rStyle w:val="Hyperlink"/>
          <w:rFonts w:ascii="Tahoma" w:hAnsi="Tahoma" w:cs="Tahoma"/>
          <w:sz w:val="20"/>
          <w:szCs w:val="20"/>
        </w:rPr>
        <w:t>Full article available here</w:t>
      </w:r>
      <w:r w:rsidR="0014191C" w:rsidRPr="002413B4">
        <w:rPr>
          <w:rStyle w:val="Hyperlink"/>
          <w:rFonts w:ascii="Tahoma" w:hAnsi="Tahoma" w:cs="Tahoma"/>
          <w:sz w:val="20"/>
          <w:szCs w:val="20"/>
        </w:rPr>
        <w:fldChar w:fldCharType="end"/>
      </w:r>
      <w:r w:rsidR="000621A8" w:rsidRPr="002413B4">
        <w:rPr>
          <w:rFonts w:ascii="Tahoma" w:hAnsi="Tahoma" w:cs="Tahoma"/>
          <w:sz w:val="20"/>
          <w:szCs w:val="20"/>
        </w:rPr>
        <w:t xml:space="preserve"> </w:t>
      </w:r>
    </w:p>
    <w:p w:rsidR="009105BD" w:rsidRPr="002413B4" w:rsidRDefault="009105BD" w:rsidP="002413B4">
      <w:pPr>
        <w:spacing w:after="0" w:line="300" w:lineRule="auto"/>
        <w:rPr>
          <w:rFonts w:ascii="Tahoma" w:hAnsi="Tahoma" w:cs="Tahoma"/>
          <w:sz w:val="20"/>
          <w:szCs w:val="20"/>
        </w:rPr>
      </w:pPr>
    </w:p>
    <w:p w:rsidR="009105BD" w:rsidRPr="002413B4" w:rsidRDefault="009105BD" w:rsidP="002413B4">
      <w:pPr>
        <w:spacing w:after="0" w:line="300" w:lineRule="auto"/>
        <w:rPr>
          <w:rFonts w:ascii="Tahoma" w:hAnsi="Tahoma" w:cs="Tahoma"/>
          <w:sz w:val="20"/>
          <w:szCs w:val="20"/>
        </w:rPr>
      </w:pPr>
    </w:p>
    <w:p w:rsidR="009105BD" w:rsidRPr="002413B4" w:rsidRDefault="009105BD" w:rsidP="002413B4">
      <w:pPr>
        <w:spacing w:after="0" w:line="300" w:lineRule="auto"/>
        <w:rPr>
          <w:rFonts w:ascii="Tahoma" w:hAnsi="Tahoma" w:cs="Tahoma"/>
          <w:sz w:val="20"/>
          <w:szCs w:val="20"/>
        </w:rPr>
      </w:pPr>
    </w:p>
    <w:p w:rsidR="00330C31" w:rsidRPr="00FA7787" w:rsidRDefault="00330C31" w:rsidP="00FA7787">
      <w:pPr>
        <w:pStyle w:val="ListParagraph"/>
        <w:numPr>
          <w:ilvl w:val="1"/>
          <w:numId w:val="2"/>
        </w:numPr>
        <w:spacing w:after="0" w:line="300" w:lineRule="auto"/>
        <w:ind w:hanging="792"/>
        <w:rPr>
          <w:rFonts w:ascii="Tahoma" w:hAnsi="Tahoma" w:cs="Tahoma"/>
          <w:b/>
          <w:sz w:val="20"/>
          <w:szCs w:val="20"/>
        </w:rPr>
      </w:pPr>
      <w:r w:rsidRPr="00FA7787">
        <w:rPr>
          <w:rFonts w:ascii="Tahoma" w:hAnsi="Tahoma" w:cs="Tahoma"/>
          <w:b/>
          <w:sz w:val="20"/>
          <w:szCs w:val="20"/>
        </w:rPr>
        <w:t xml:space="preserve">EU to decide on Bayer-Monsanto merger in first part of 2018 </w:t>
      </w:r>
    </w:p>
    <w:p w:rsidR="000621A8" w:rsidRPr="002413B4" w:rsidRDefault="00330C31" w:rsidP="002413B4">
      <w:pPr>
        <w:spacing w:after="0" w:line="300" w:lineRule="auto"/>
        <w:rPr>
          <w:rFonts w:ascii="Tahoma" w:hAnsi="Tahoma" w:cs="Tahoma"/>
          <w:sz w:val="20"/>
          <w:szCs w:val="20"/>
        </w:rPr>
      </w:pPr>
      <w:r w:rsidRPr="002413B4">
        <w:rPr>
          <w:rFonts w:ascii="Tahoma" w:hAnsi="Tahoma" w:cs="Tahoma"/>
          <w:sz w:val="20"/>
          <w:szCs w:val="20"/>
        </w:rPr>
        <w:t>The European Commission is set to announce whether it approves the Bayer and Monsanto merger in the first part of this year, the EU's Competition Commissione</w:t>
      </w:r>
      <w:r w:rsidR="009105BD" w:rsidRPr="002413B4">
        <w:rPr>
          <w:rFonts w:ascii="Tahoma" w:hAnsi="Tahoma" w:cs="Tahoma"/>
          <w:sz w:val="20"/>
          <w:szCs w:val="20"/>
        </w:rPr>
        <w:t xml:space="preserve">r Margrethe </w:t>
      </w:r>
      <w:proofErr w:type="spellStart"/>
      <w:r w:rsidR="009105BD" w:rsidRPr="002413B4">
        <w:rPr>
          <w:rFonts w:ascii="Tahoma" w:hAnsi="Tahoma" w:cs="Tahoma"/>
          <w:sz w:val="20"/>
          <w:szCs w:val="20"/>
        </w:rPr>
        <w:t>Vestager</w:t>
      </w:r>
      <w:proofErr w:type="spellEnd"/>
      <w:r w:rsidR="009105BD" w:rsidRPr="002413B4">
        <w:rPr>
          <w:rFonts w:ascii="Tahoma" w:hAnsi="Tahoma" w:cs="Tahoma"/>
          <w:sz w:val="20"/>
          <w:szCs w:val="20"/>
        </w:rPr>
        <w:t xml:space="preserve"> told </w:t>
      </w:r>
      <w:proofErr w:type="spellStart"/>
      <w:r w:rsidR="009105BD" w:rsidRPr="002413B4">
        <w:rPr>
          <w:rFonts w:ascii="Tahoma" w:hAnsi="Tahoma" w:cs="Tahoma"/>
          <w:sz w:val="20"/>
          <w:szCs w:val="20"/>
        </w:rPr>
        <w:t>CNBC.</w:t>
      </w:r>
      <w:r w:rsidRPr="002413B4">
        <w:rPr>
          <w:rFonts w:ascii="Tahoma" w:hAnsi="Tahoma" w:cs="Tahoma"/>
          <w:sz w:val="20"/>
          <w:szCs w:val="20"/>
        </w:rPr>
        <w:t>It</w:t>
      </w:r>
      <w:proofErr w:type="spellEnd"/>
      <w:r w:rsidRPr="002413B4">
        <w:rPr>
          <w:rFonts w:ascii="Tahoma" w:hAnsi="Tahoma" w:cs="Tahoma"/>
          <w:sz w:val="20"/>
          <w:szCs w:val="20"/>
        </w:rPr>
        <w:t xml:space="preserve"> is currently scheduled to take place on April 5th</w:t>
      </w:r>
      <w:proofErr w:type="gramStart"/>
      <w:r w:rsidR="009105BD" w:rsidRPr="002413B4">
        <w:rPr>
          <w:rFonts w:ascii="Tahoma" w:hAnsi="Tahoma" w:cs="Tahoma"/>
          <w:sz w:val="20"/>
          <w:szCs w:val="20"/>
        </w:rPr>
        <w:t xml:space="preserve">. </w:t>
      </w:r>
      <w:proofErr w:type="gramEnd"/>
      <w:r w:rsidR="0014191C" w:rsidRPr="002413B4">
        <w:rPr>
          <w:rFonts w:ascii="Tahoma" w:hAnsi="Tahoma" w:cs="Tahoma"/>
          <w:sz w:val="20"/>
          <w:szCs w:val="20"/>
        </w:rPr>
        <w:fldChar w:fldCharType="begin"/>
      </w:r>
      <w:r w:rsidR="0014191C" w:rsidRPr="002413B4">
        <w:rPr>
          <w:rFonts w:ascii="Tahoma" w:hAnsi="Tahoma" w:cs="Tahoma"/>
          <w:sz w:val="20"/>
          <w:szCs w:val="20"/>
        </w:rPr>
        <w:instrText xml:space="preserve"> HYPERLINK "http://www.cnbc.com/2018/02/27/bayer-monsanto-merger-decision-in-the-first-part-of-2018-vestager.html" </w:instrText>
      </w:r>
      <w:r w:rsidR="0014191C" w:rsidRPr="002413B4">
        <w:rPr>
          <w:rFonts w:ascii="Tahoma" w:hAnsi="Tahoma" w:cs="Tahoma"/>
          <w:sz w:val="20"/>
          <w:szCs w:val="20"/>
        </w:rPr>
        <w:fldChar w:fldCharType="separate"/>
      </w:r>
      <w:r w:rsidRPr="002413B4">
        <w:rPr>
          <w:rStyle w:val="Hyperlink"/>
          <w:rFonts w:ascii="Tahoma" w:hAnsi="Tahoma" w:cs="Tahoma"/>
          <w:sz w:val="20"/>
          <w:szCs w:val="20"/>
        </w:rPr>
        <w:t xml:space="preserve">Read more at CNBC (Silvia </w:t>
      </w:r>
      <w:proofErr w:type="spellStart"/>
      <w:r w:rsidRPr="002413B4">
        <w:rPr>
          <w:rStyle w:val="Hyperlink"/>
          <w:rFonts w:ascii="Tahoma" w:hAnsi="Tahoma" w:cs="Tahoma"/>
          <w:sz w:val="20"/>
          <w:szCs w:val="20"/>
        </w:rPr>
        <w:t>Amaro</w:t>
      </w:r>
      <w:proofErr w:type="spellEnd"/>
      <w:r w:rsidRPr="002413B4">
        <w:rPr>
          <w:rStyle w:val="Hyperlink"/>
          <w:rFonts w:ascii="Tahoma" w:hAnsi="Tahoma" w:cs="Tahoma"/>
          <w:sz w:val="20"/>
          <w:szCs w:val="20"/>
        </w:rPr>
        <w:t>)</w:t>
      </w:r>
      <w:r w:rsidR="0014191C" w:rsidRPr="002413B4">
        <w:rPr>
          <w:rStyle w:val="Hyperlink"/>
          <w:rFonts w:ascii="Tahoma" w:hAnsi="Tahoma" w:cs="Tahoma"/>
          <w:sz w:val="20"/>
          <w:szCs w:val="20"/>
        </w:rPr>
        <w:fldChar w:fldCharType="end"/>
      </w:r>
      <w:r w:rsidR="009105BD" w:rsidRPr="002413B4">
        <w:rPr>
          <w:rStyle w:val="Hyperlink"/>
          <w:rFonts w:ascii="Tahoma" w:hAnsi="Tahoma" w:cs="Tahoma"/>
          <w:sz w:val="20"/>
          <w:szCs w:val="20"/>
        </w:rPr>
        <w:t xml:space="preserve"> </w:t>
      </w:r>
      <w:hyperlink r:id="rId36" w:history="1">
        <w:r w:rsidR="000621A8" w:rsidRPr="002413B4">
          <w:rPr>
            <w:rStyle w:val="Hyperlink"/>
            <w:rFonts w:ascii="Tahoma" w:hAnsi="Tahoma" w:cs="Tahoma"/>
            <w:sz w:val="20"/>
            <w:szCs w:val="20"/>
          </w:rPr>
          <w:t>Full article available here</w:t>
        </w:r>
      </w:hyperlink>
      <w:r w:rsidR="000621A8" w:rsidRPr="002413B4">
        <w:rPr>
          <w:rFonts w:ascii="Tahoma" w:hAnsi="Tahoma" w:cs="Tahoma"/>
          <w:sz w:val="20"/>
          <w:szCs w:val="20"/>
        </w:rPr>
        <w:t xml:space="preserve"> </w:t>
      </w:r>
    </w:p>
    <w:p w:rsidR="001B6C23" w:rsidRPr="002413B4" w:rsidRDefault="001B6C23" w:rsidP="002413B4">
      <w:pPr>
        <w:spacing w:after="0" w:line="300" w:lineRule="auto"/>
        <w:rPr>
          <w:rFonts w:ascii="Tahoma" w:hAnsi="Tahoma" w:cs="Tahoma"/>
          <w:sz w:val="20"/>
          <w:szCs w:val="20"/>
        </w:rPr>
      </w:pPr>
    </w:p>
    <w:p w:rsidR="009105BD" w:rsidRPr="002413B4" w:rsidRDefault="009105BD" w:rsidP="002413B4">
      <w:pPr>
        <w:spacing w:after="0" w:line="300" w:lineRule="auto"/>
        <w:rPr>
          <w:rFonts w:ascii="Tahoma" w:hAnsi="Tahoma" w:cs="Tahoma"/>
          <w:sz w:val="20"/>
          <w:szCs w:val="20"/>
        </w:rPr>
      </w:pPr>
    </w:p>
    <w:p w:rsidR="009105BD" w:rsidRPr="002413B4" w:rsidRDefault="009105BD" w:rsidP="002413B4">
      <w:pPr>
        <w:spacing w:after="0" w:line="300" w:lineRule="auto"/>
        <w:rPr>
          <w:rFonts w:ascii="Tahoma" w:hAnsi="Tahoma" w:cs="Tahoma"/>
          <w:sz w:val="20"/>
          <w:szCs w:val="20"/>
        </w:rPr>
      </w:pPr>
    </w:p>
    <w:p w:rsidR="001B6C23" w:rsidRPr="00FA7787" w:rsidRDefault="001B6C23" w:rsidP="00FA7787">
      <w:pPr>
        <w:pStyle w:val="ListParagraph"/>
        <w:numPr>
          <w:ilvl w:val="1"/>
          <w:numId w:val="2"/>
        </w:numPr>
        <w:spacing w:after="0" w:line="300" w:lineRule="auto"/>
        <w:ind w:hanging="792"/>
        <w:rPr>
          <w:rFonts w:ascii="Tahoma" w:hAnsi="Tahoma" w:cs="Tahoma"/>
          <w:b/>
          <w:sz w:val="20"/>
          <w:szCs w:val="20"/>
        </w:rPr>
      </w:pPr>
      <w:r w:rsidRPr="00FA7787">
        <w:rPr>
          <w:rFonts w:ascii="Tahoma" w:hAnsi="Tahoma" w:cs="Tahoma"/>
          <w:b/>
          <w:sz w:val="20"/>
          <w:szCs w:val="20"/>
        </w:rPr>
        <w:t xml:space="preserve">Bayer to sell vegetable breeding brand </w:t>
      </w:r>
      <w:proofErr w:type="spellStart"/>
      <w:r w:rsidRPr="00FA7787">
        <w:rPr>
          <w:rFonts w:ascii="Tahoma" w:hAnsi="Tahoma" w:cs="Tahoma"/>
          <w:b/>
          <w:sz w:val="20"/>
          <w:szCs w:val="20"/>
        </w:rPr>
        <w:t>Nunhems</w:t>
      </w:r>
      <w:proofErr w:type="spellEnd"/>
    </w:p>
    <w:p w:rsidR="000621A8" w:rsidRPr="002413B4" w:rsidRDefault="001B6C23" w:rsidP="002413B4">
      <w:pPr>
        <w:spacing w:after="0" w:line="300" w:lineRule="auto"/>
        <w:rPr>
          <w:rFonts w:ascii="Tahoma" w:hAnsi="Tahoma" w:cs="Tahoma"/>
          <w:sz w:val="20"/>
          <w:szCs w:val="20"/>
        </w:rPr>
      </w:pPr>
      <w:r w:rsidRPr="002413B4">
        <w:rPr>
          <w:rFonts w:ascii="Tahoma" w:hAnsi="Tahoma" w:cs="Tahoma"/>
          <w:sz w:val="20"/>
          <w:szCs w:val="20"/>
        </w:rPr>
        <w:t xml:space="preserve">Bayer's vegetable seed business, has now officially confirmed plans to sell breeding departments </w:t>
      </w:r>
      <w:proofErr w:type="spellStart"/>
      <w:r w:rsidRPr="002413B4">
        <w:rPr>
          <w:rFonts w:ascii="Tahoma" w:hAnsi="Tahoma" w:cs="Tahoma"/>
          <w:sz w:val="20"/>
          <w:szCs w:val="20"/>
        </w:rPr>
        <w:t>Nunhems</w:t>
      </w:r>
      <w:proofErr w:type="spellEnd"/>
      <w:r w:rsidRPr="002413B4">
        <w:rPr>
          <w:rFonts w:ascii="Tahoma" w:hAnsi="Tahoma" w:cs="Tahoma"/>
          <w:sz w:val="20"/>
          <w:szCs w:val="20"/>
        </w:rPr>
        <w:t xml:space="preserve"> and Seminis in order to receive approval for their Monsanto take-over</w:t>
      </w:r>
      <w:proofErr w:type="gramStart"/>
      <w:r w:rsidRPr="002413B4">
        <w:rPr>
          <w:rFonts w:ascii="Tahoma" w:hAnsi="Tahoma" w:cs="Tahoma"/>
          <w:sz w:val="20"/>
          <w:szCs w:val="20"/>
        </w:rPr>
        <w:t>.</w:t>
      </w:r>
      <w:r w:rsidR="006E4669">
        <w:rPr>
          <w:rFonts w:ascii="Tahoma" w:hAnsi="Tahoma" w:cs="Tahoma"/>
          <w:sz w:val="20"/>
          <w:szCs w:val="20"/>
        </w:rPr>
        <w:t xml:space="preserve"> </w:t>
      </w:r>
      <w:proofErr w:type="gramEnd"/>
      <w:r w:rsidRPr="002413B4">
        <w:rPr>
          <w:rFonts w:ascii="Tahoma" w:hAnsi="Tahoma" w:cs="Tahoma"/>
          <w:sz w:val="20"/>
          <w:szCs w:val="20"/>
        </w:rPr>
        <w:t>Looking at the whole Bayer-Monsanto deal, vegetable seeds only make up a small part</w:t>
      </w:r>
      <w:proofErr w:type="gramStart"/>
      <w:r w:rsidRPr="002413B4">
        <w:rPr>
          <w:rFonts w:ascii="Tahoma" w:hAnsi="Tahoma" w:cs="Tahoma"/>
          <w:sz w:val="20"/>
          <w:szCs w:val="20"/>
        </w:rPr>
        <w:t xml:space="preserve">. </w:t>
      </w:r>
      <w:proofErr w:type="gramEnd"/>
      <w:r w:rsidRPr="002413B4">
        <w:rPr>
          <w:rFonts w:ascii="Tahoma" w:hAnsi="Tahoma" w:cs="Tahoma"/>
          <w:sz w:val="20"/>
          <w:szCs w:val="20"/>
        </w:rPr>
        <w:t>Bayer's and Monsanto's agricultural entities with row crops and crop protection products are a much bigger deal</w:t>
      </w:r>
      <w:proofErr w:type="gramStart"/>
      <w:r w:rsidRPr="002413B4">
        <w:rPr>
          <w:rFonts w:ascii="Tahoma" w:hAnsi="Tahoma" w:cs="Tahoma"/>
          <w:sz w:val="20"/>
          <w:szCs w:val="20"/>
        </w:rPr>
        <w:t xml:space="preserve">. </w:t>
      </w:r>
      <w:proofErr w:type="gramEnd"/>
      <w:r w:rsidRPr="002413B4">
        <w:rPr>
          <w:rFonts w:ascii="Tahoma" w:hAnsi="Tahoma" w:cs="Tahoma"/>
          <w:sz w:val="20"/>
          <w:szCs w:val="20"/>
        </w:rPr>
        <w:t>High tech greenhouse vegetable seeds account for just a few percent of the entire turnover of both companies</w:t>
      </w:r>
      <w:proofErr w:type="gramStart"/>
      <w:r w:rsidRPr="002413B4">
        <w:rPr>
          <w:rFonts w:ascii="Tahoma" w:hAnsi="Tahoma" w:cs="Tahoma"/>
          <w:sz w:val="20"/>
          <w:szCs w:val="20"/>
        </w:rPr>
        <w:t>.</w:t>
      </w:r>
      <w:r w:rsidR="009105BD" w:rsidRPr="002413B4">
        <w:rPr>
          <w:rFonts w:ascii="Tahoma" w:hAnsi="Tahoma" w:cs="Tahoma"/>
          <w:sz w:val="20"/>
          <w:szCs w:val="20"/>
        </w:rPr>
        <w:t>. </w:t>
      </w:r>
      <w:proofErr w:type="gramEnd"/>
      <w:r w:rsidR="0014191C" w:rsidRPr="002413B4">
        <w:rPr>
          <w:rFonts w:ascii="Tahoma" w:hAnsi="Tahoma" w:cs="Tahoma"/>
          <w:sz w:val="20"/>
          <w:szCs w:val="20"/>
        </w:rPr>
        <w:fldChar w:fldCharType="begin"/>
      </w:r>
      <w:r w:rsidR="0014191C" w:rsidRPr="002413B4">
        <w:rPr>
          <w:rFonts w:ascii="Tahoma" w:hAnsi="Tahoma" w:cs="Tahoma"/>
          <w:sz w:val="20"/>
          <w:szCs w:val="20"/>
        </w:rPr>
        <w:instrText xml:space="preserve"> HYPERLINK "http://www.hortidaily.com/article/41470/Bayer-to-sell-vegetable-breeding-brand-Nunhems" </w:instrText>
      </w:r>
      <w:r w:rsidR="0014191C" w:rsidRPr="002413B4">
        <w:rPr>
          <w:rFonts w:ascii="Tahoma" w:hAnsi="Tahoma" w:cs="Tahoma"/>
          <w:sz w:val="20"/>
          <w:szCs w:val="20"/>
        </w:rPr>
        <w:fldChar w:fldCharType="separate"/>
      </w:r>
      <w:r w:rsidR="000621A8" w:rsidRPr="002413B4">
        <w:rPr>
          <w:rStyle w:val="Hyperlink"/>
          <w:rFonts w:ascii="Tahoma" w:hAnsi="Tahoma" w:cs="Tahoma"/>
          <w:sz w:val="20"/>
          <w:szCs w:val="20"/>
        </w:rPr>
        <w:t>Full article available here</w:t>
      </w:r>
      <w:r w:rsidR="0014191C" w:rsidRPr="002413B4">
        <w:rPr>
          <w:rStyle w:val="Hyperlink"/>
          <w:rFonts w:ascii="Tahoma" w:hAnsi="Tahoma" w:cs="Tahoma"/>
          <w:sz w:val="20"/>
          <w:szCs w:val="20"/>
        </w:rPr>
        <w:fldChar w:fldCharType="end"/>
      </w:r>
      <w:r w:rsidR="000621A8" w:rsidRPr="002413B4">
        <w:rPr>
          <w:rFonts w:ascii="Tahoma" w:hAnsi="Tahoma" w:cs="Tahoma"/>
          <w:sz w:val="20"/>
          <w:szCs w:val="20"/>
        </w:rPr>
        <w:t xml:space="preserve"> </w:t>
      </w:r>
    </w:p>
    <w:p w:rsidR="00C26AAE" w:rsidRPr="002413B4" w:rsidRDefault="00C26AAE" w:rsidP="002413B4">
      <w:pPr>
        <w:spacing w:after="0" w:line="300" w:lineRule="auto"/>
        <w:rPr>
          <w:rFonts w:ascii="Tahoma" w:hAnsi="Tahoma" w:cs="Tahoma"/>
          <w:sz w:val="20"/>
          <w:szCs w:val="20"/>
        </w:rPr>
      </w:pPr>
    </w:p>
    <w:p w:rsidR="009105BD" w:rsidRPr="002413B4" w:rsidRDefault="009105BD" w:rsidP="002413B4">
      <w:pPr>
        <w:spacing w:after="0" w:line="300" w:lineRule="auto"/>
        <w:rPr>
          <w:rFonts w:ascii="Tahoma" w:hAnsi="Tahoma" w:cs="Tahoma"/>
          <w:sz w:val="20"/>
          <w:szCs w:val="20"/>
        </w:rPr>
      </w:pPr>
    </w:p>
    <w:p w:rsidR="009105BD" w:rsidRPr="002413B4" w:rsidRDefault="009105BD" w:rsidP="002413B4">
      <w:pPr>
        <w:spacing w:after="0" w:line="300" w:lineRule="auto"/>
        <w:rPr>
          <w:rFonts w:ascii="Tahoma" w:hAnsi="Tahoma" w:cs="Tahoma"/>
          <w:sz w:val="20"/>
          <w:szCs w:val="20"/>
        </w:rPr>
      </w:pPr>
    </w:p>
    <w:p w:rsidR="00C26AAE" w:rsidRPr="00FA7787" w:rsidRDefault="00C26AAE" w:rsidP="00FA7787">
      <w:pPr>
        <w:pStyle w:val="ListParagraph"/>
        <w:numPr>
          <w:ilvl w:val="1"/>
          <w:numId w:val="2"/>
        </w:numPr>
        <w:spacing w:after="0" w:line="300" w:lineRule="auto"/>
        <w:ind w:hanging="792"/>
        <w:rPr>
          <w:rFonts w:ascii="Tahoma" w:hAnsi="Tahoma" w:cs="Tahoma"/>
          <w:b/>
          <w:sz w:val="20"/>
          <w:szCs w:val="20"/>
        </w:rPr>
      </w:pPr>
      <w:r w:rsidRPr="00FA7787">
        <w:rPr>
          <w:rFonts w:ascii="Tahoma" w:hAnsi="Tahoma" w:cs="Tahoma"/>
          <w:b/>
          <w:sz w:val="20"/>
          <w:szCs w:val="20"/>
        </w:rPr>
        <w:t xml:space="preserve">BASF expects to earn €3.5 billion with crop protection innovation </w:t>
      </w:r>
    </w:p>
    <w:p w:rsidR="00C26AAE" w:rsidRPr="002413B4" w:rsidRDefault="00C26AAE" w:rsidP="002413B4">
      <w:pPr>
        <w:spacing w:after="0" w:line="300" w:lineRule="auto"/>
        <w:rPr>
          <w:rFonts w:ascii="Tahoma" w:eastAsia="Times New Roman" w:hAnsi="Tahoma" w:cs="Tahoma"/>
          <w:sz w:val="20"/>
          <w:szCs w:val="20"/>
          <w:lang w:eastAsia="en-NZ"/>
        </w:rPr>
      </w:pPr>
      <w:r w:rsidRPr="002413B4">
        <w:rPr>
          <w:rFonts w:ascii="Tahoma" w:eastAsia="Times New Roman" w:hAnsi="Tahoma" w:cs="Tahoma"/>
          <w:sz w:val="20"/>
          <w:szCs w:val="20"/>
          <w:lang w:eastAsia="en-NZ"/>
        </w:rPr>
        <w:t xml:space="preserve">BASF is on track to launch innovations from its crop protection pipeline with projected peak sales of €3.5 billion by 2027. </w:t>
      </w:r>
      <w:r w:rsidR="009105BD" w:rsidRPr="002413B4">
        <w:rPr>
          <w:rFonts w:ascii="Tahoma" w:eastAsia="Times New Roman" w:hAnsi="Tahoma" w:cs="Tahoma"/>
          <w:sz w:val="20"/>
          <w:szCs w:val="20"/>
          <w:lang w:eastAsia="en-NZ"/>
        </w:rPr>
        <w:t xml:space="preserve"> </w:t>
      </w:r>
      <w:r w:rsidRPr="002413B4">
        <w:rPr>
          <w:rFonts w:ascii="Tahoma" w:eastAsia="Times New Roman" w:hAnsi="Tahoma" w:cs="Tahoma"/>
          <w:sz w:val="20"/>
          <w:szCs w:val="20"/>
          <w:lang w:eastAsia="en-NZ"/>
        </w:rPr>
        <w:t>Some highlights of upcoming innovations:</w:t>
      </w:r>
      <w:r w:rsidR="009105BD" w:rsidRPr="002413B4">
        <w:rPr>
          <w:rFonts w:ascii="Tahoma" w:eastAsia="Times New Roman" w:hAnsi="Tahoma" w:cs="Tahoma"/>
          <w:sz w:val="20"/>
          <w:szCs w:val="20"/>
          <w:lang w:eastAsia="en-NZ"/>
        </w:rPr>
        <w:t xml:space="preserve"> include</w:t>
      </w:r>
    </w:p>
    <w:p w:rsidR="009105BD" w:rsidRPr="002413B4" w:rsidRDefault="009105BD" w:rsidP="002413B4">
      <w:pPr>
        <w:numPr>
          <w:ilvl w:val="0"/>
          <w:numId w:val="28"/>
        </w:numPr>
        <w:spacing w:after="0" w:line="300" w:lineRule="auto"/>
        <w:rPr>
          <w:rFonts w:ascii="Tahoma" w:eastAsia="Times New Roman" w:hAnsi="Tahoma" w:cs="Tahoma"/>
          <w:sz w:val="20"/>
          <w:szCs w:val="20"/>
          <w:lang w:eastAsia="en-NZ"/>
        </w:rPr>
      </w:pPr>
      <w:r w:rsidRPr="002413B4">
        <w:rPr>
          <w:rFonts w:ascii="Tahoma" w:eastAsia="Times New Roman" w:hAnsi="Tahoma" w:cs="Tahoma"/>
          <w:sz w:val="20"/>
          <w:szCs w:val="20"/>
          <w:lang w:eastAsia="en-NZ"/>
        </w:rPr>
        <w:t>T</w:t>
      </w:r>
      <w:r w:rsidR="00C26AAE" w:rsidRPr="002413B4">
        <w:rPr>
          <w:rFonts w:ascii="Tahoma" w:eastAsia="Times New Roman" w:hAnsi="Tahoma" w:cs="Tahoma"/>
          <w:sz w:val="20"/>
          <w:szCs w:val="20"/>
          <w:lang w:eastAsia="en-NZ"/>
        </w:rPr>
        <w:t xml:space="preserve">he introduction of its latest fungicide </w:t>
      </w:r>
      <w:proofErr w:type="spellStart"/>
      <w:r w:rsidR="00C26AAE" w:rsidRPr="002413B4">
        <w:rPr>
          <w:rFonts w:ascii="Tahoma" w:eastAsia="Times New Roman" w:hAnsi="Tahoma" w:cs="Tahoma"/>
          <w:sz w:val="20"/>
          <w:szCs w:val="20"/>
          <w:lang w:eastAsia="en-NZ"/>
        </w:rPr>
        <w:t>Revysol</w:t>
      </w:r>
      <w:proofErr w:type="spellEnd"/>
      <w:proofErr w:type="gramStart"/>
      <w:r w:rsidR="00C26AAE" w:rsidRPr="002413B4">
        <w:rPr>
          <w:rFonts w:ascii="Tahoma" w:eastAsia="Times New Roman" w:hAnsi="Tahoma" w:cs="Tahoma"/>
          <w:sz w:val="20"/>
          <w:szCs w:val="20"/>
          <w:lang w:eastAsia="en-NZ"/>
        </w:rPr>
        <w:t xml:space="preserve">. </w:t>
      </w:r>
      <w:proofErr w:type="gramEnd"/>
      <w:r w:rsidR="00C26AAE" w:rsidRPr="002413B4">
        <w:rPr>
          <w:rFonts w:ascii="Tahoma" w:eastAsia="Times New Roman" w:hAnsi="Tahoma" w:cs="Tahoma"/>
          <w:sz w:val="20"/>
          <w:szCs w:val="20"/>
          <w:lang w:eastAsia="en-NZ"/>
        </w:rPr>
        <w:t>The first Isopropanol-azole with an outstanding biological performance shows a new level of disease control</w:t>
      </w:r>
      <w:proofErr w:type="gramStart"/>
      <w:r w:rsidR="00C26AAE" w:rsidRPr="002413B4">
        <w:rPr>
          <w:rFonts w:ascii="Tahoma" w:eastAsia="Times New Roman" w:hAnsi="Tahoma" w:cs="Tahoma"/>
          <w:sz w:val="20"/>
          <w:szCs w:val="20"/>
          <w:lang w:eastAsia="en-NZ"/>
        </w:rPr>
        <w:t xml:space="preserve">. </w:t>
      </w:r>
      <w:proofErr w:type="gramEnd"/>
      <w:r w:rsidR="00C26AAE" w:rsidRPr="002413B4">
        <w:rPr>
          <w:rFonts w:ascii="Tahoma" w:eastAsia="Times New Roman" w:hAnsi="Tahoma" w:cs="Tahoma"/>
          <w:sz w:val="20"/>
          <w:szCs w:val="20"/>
          <w:lang w:eastAsia="en-NZ"/>
        </w:rPr>
        <w:t xml:space="preserve">It will be an essential tool for resistance management in many important crops, including cereals, soy and corn, as well as in fruits and vegetables. </w:t>
      </w:r>
    </w:p>
    <w:p w:rsidR="00C26AAE" w:rsidRPr="002413B4" w:rsidRDefault="009105BD" w:rsidP="002413B4">
      <w:pPr>
        <w:numPr>
          <w:ilvl w:val="0"/>
          <w:numId w:val="28"/>
        </w:numPr>
        <w:spacing w:after="0" w:line="300" w:lineRule="auto"/>
        <w:rPr>
          <w:rFonts w:ascii="Tahoma" w:eastAsia="Times New Roman" w:hAnsi="Tahoma" w:cs="Tahoma"/>
          <w:sz w:val="20"/>
          <w:szCs w:val="20"/>
          <w:lang w:eastAsia="en-NZ"/>
        </w:rPr>
      </w:pPr>
      <w:r w:rsidRPr="002413B4">
        <w:rPr>
          <w:rFonts w:ascii="Tahoma" w:eastAsia="Times New Roman" w:hAnsi="Tahoma" w:cs="Tahoma"/>
          <w:sz w:val="20"/>
          <w:szCs w:val="20"/>
          <w:lang w:eastAsia="en-NZ"/>
        </w:rPr>
        <w:lastRenderedPageBreak/>
        <w:t>T</w:t>
      </w:r>
      <w:r w:rsidR="00C26AAE" w:rsidRPr="002413B4">
        <w:rPr>
          <w:rFonts w:ascii="Tahoma" w:eastAsia="Times New Roman" w:hAnsi="Tahoma" w:cs="Tahoma"/>
          <w:sz w:val="20"/>
          <w:szCs w:val="20"/>
          <w:lang w:eastAsia="en-NZ"/>
        </w:rPr>
        <w:t xml:space="preserve">wo </w:t>
      </w:r>
      <w:r w:rsidRPr="002413B4">
        <w:rPr>
          <w:rFonts w:ascii="Tahoma" w:eastAsia="Times New Roman" w:hAnsi="Tahoma" w:cs="Tahoma"/>
          <w:sz w:val="20"/>
          <w:szCs w:val="20"/>
          <w:lang w:eastAsia="en-NZ"/>
        </w:rPr>
        <w:t xml:space="preserve">herbicides are </w:t>
      </w:r>
      <w:r w:rsidR="00C26AAE" w:rsidRPr="002413B4">
        <w:rPr>
          <w:rFonts w:ascii="Tahoma" w:eastAsia="Times New Roman" w:hAnsi="Tahoma" w:cs="Tahoma"/>
          <w:sz w:val="20"/>
          <w:szCs w:val="20"/>
          <w:lang w:eastAsia="en-NZ"/>
        </w:rPr>
        <w:t>advancing in early discovery</w:t>
      </w:r>
      <w:proofErr w:type="gramStart"/>
      <w:r w:rsidR="00C26AAE" w:rsidRPr="002413B4">
        <w:rPr>
          <w:rFonts w:ascii="Tahoma" w:eastAsia="Times New Roman" w:hAnsi="Tahoma" w:cs="Tahoma"/>
          <w:sz w:val="20"/>
          <w:szCs w:val="20"/>
          <w:lang w:eastAsia="en-NZ"/>
        </w:rPr>
        <w:t xml:space="preserve">. </w:t>
      </w:r>
      <w:proofErr w:type="gramEnd"/>
      <w:r w:rsidR="00C26AAE" w:rsidRPr="002413B4">
        <w:rPr>
          <w:rFonts w:ascii="Tahoma" w:eastAsia="Times New Roman" w:hAnsi="Tahoma" w:cs="Tahoma"/>
          <w:sz w:val="20"/>
          <w:szCs w:val="20"/>
          <w:lang w:eastAsia="en-NZ"/>
        </w:rPr>
        <w:t xml:space="preserve">These first two chemistries have been specifically developed to control resistant grass weeds, one primarily for blackgrass and the other for key grass and broadleaf weeds, </w:t>
      </w:r>
    </w:p>
    <w:p w:rsidR="00F83686" w:rsidRPr="002413B4" w:rsidRDefault="00F83686" w:rsidP="002413B4">
      <w:pPr>
        <w:numPr>
          <w:ilvl w:val="0"/>
          <w:numId w:val="28"/>
        </w:numPr>
        <w:spacing w:after="0" w:line="300" w:lineRule="auto"/>
        <w:rPr>
          <w:rFonts w:ascii="Tahoma" w:eastAsia="Times New Roman" w:hAnsi="Tahoma" w:cs="Tahoma"/>
          <w:sz w:val="20"/>
          <w:szCs w:val="20"/>
          <w:lang w:eastAsia="en-NZ"/>
        </w:rPr>
      </w:pPr>
      <w:r w:rsidRPr="002413B4">
        <w:rPr>
          <w:rFonts w:ascii="Tahoma" w:eastAsia="Times New Roman" w:hAnsi="Tahoma" w:cs="Tahoma"/>
          <w:sz w:val="20"/>
          <w:szCs w:val="20"/>
          <w:lang w:eastAsia="en-NZ"/>
        </w:rPr>
        <w:t>T</w:t>
      </w:r>
      <w:r w:rsidR="00C26AAE" w:rsidRPr="002413B4">
        <w:rPr>
          <w:rFonts w:ascii="Tahoma" w:eastAsia="Times New Roman" w:hAnsi="Tahoma" w:cs="Tahoma"/>
          <w:sz w:val="20"/>
          <w:szCs w:val="20"/>
          <w:lang w:eastAsia="en-NZ"/>
        </w:rPr>
        <w:t xml:space="preserve">ts insecticide portfolio </w:t>
      </w:r>
      <w:r w:rsidRPr="002413B4">
        <w:rPr>
          <w:rFonts w:ascii="Tahoma" w:eastAsia="Times New Roman" w:hAnsi="Tahoma" w:cs="Tahoma"/>
          <w:sz w:val="20"/>
          <w:szCs w:val="20"/>
          <w:lang w:eastAsia="en-NZ"/>
        </w:rPr>
        <w:t xml:space="preserve">is looking at </w:t>
      </w:r>
      <w:r w:rsidR="00C26AAE" w:rsidRPr="002413B4">
        <w:rPr>
          <w:rFonts w:ascii="Tahoma" w:eastAsia="Times New Roman" w:hAnsi="Tahoma" w:cs="Tahoma"/>
          <w:sz w:val="20"/>
          <w:szCs w:val="20"/>
          <w:lang w:eastAsia="en-NZ"/>
        </w:rPr>
        <w:t xml:space="preserve"> new compounds showing unique modes of action</w:t>
      </w:r>
      <w:proofErr w:type="gramStart"/>
      <w:r w:rsidR="00C26AAE" w:rsidRPr="002413B4">
        <w:rPr>
          <w:rFonts w:ascii="Tahoma" w:eastAsia="Times New Roman" w:hAnsi="Tahoma" w:cs="Tahoma"/>
          <w:sz w:val="20"/>
          <w:szCs w:val="20"/>
          <w:lang w:eastAsia="en-NZ"/>
        </w:rPr>
        <w:t xml:space="preserve">. </w:t>
      </w:r>
      <w:proofErr w:type="gramEnd"/>
      <w:r w:rsidR="00C26AAE" w:rsidRPr="002413B4">
        <w:rPr>
          <w:rFonts w:ascii="Tahoma" w:eastAsia="Times New Roman" w:hAnsi="Tahoma" w:cs="Tahoma"/>
          <w:sz w:val="20"/>
          <w:szCs w:val="20"/>
          <w:lang w:eastAsia="en-NZ"/>
        </w:rPr>
        <w:t xml:space="preserve">The most advanced example is </w:t>
      </w:r>
      <w:proofErr w:type="spellStart"/>
      <w:r w:rsidR="00C26AAE" w:rsidRPr="002413B4">
        <w:rPr>
          <w:rFonts w:ascii="Tahoma" w:eastAsia="Times New Roman" w:hAnsi="Tahoma" w:cs="Tahoma"/>
          <w:sz w:val="20"/>
          <w:szCs w:val="20"/>
          <w:lang w:eastAsia="en-NZ"/>
        </w:rPr>
        <w:t>Inscalis</w:t>
      </w:r>
      <w:proofErr w:type="spellEnd"/>
      <w:proofErr w:type="gramStart"/>
      <w:r w:rsidR="00C26AAE" w:rsidRPr="002413B4">
        <w:rPr>
          <w:rFonts w:ascii="Tahoma" w:eastAsia="Times New Roman" w:hAnsi="Tahoma" w:cs="Tahoma"/>
          <w:sz w:val="20"/>
          <w:szCs w:val="20"/>
          <w:lang w:eastAsia="en-NZ"/>
        </w:rPr>
        <w:t xml:space="preserve">. </w:t>
      </w:r>
      <w:proofErr w:type="gramEnd"/>
      <w:r w:rsidR="00C26AAE" w:rsidRPr="002413B4">
        <w:rPr>
          <w:rFonts w:ascii="Tahoma" w:eastAsia="Times New Roman" w:hAnsi="Tahoma" w:cs="Tahoma"/>
          <w:sz w:val="20"/>
          <w:szCs w:val="20"/>
          <w:lang w:eastAsia="en-NZ"/>
        </w:rPr>
        <w:t xml:space="preserve">The new compound, will offer farmers an essential tool to protect a wide range of crops from critical piercing and sucking insect pests. </w:t>
      </w:r>
    </w:p>
    <w:p w:rsidR="00F83686" w:rsidRPr="002413B4" w:rsidRDefault="00C26AAE" w:rsidP="002413B4">
      <w:pPr>
        <w:numPr>
          <w:ilvl w:val="0"/>
          <w:numId w:val="28"/>
        </w:numPr>
        <w:spacing w:after="0" w:line="300" w:lineRule="auto"/>
        <w:rPr>
          <w:rFonts w:ascii="Tahoma" w:eastAsia="Times New Roman" w:hAnsi="Tahoma" w:cs="Tahoma"/>
          <w:sz w:val="20"/>
          <w:szCs w:val="20"/>
          <w:lang w:eastAsia="en-NZ"/>
        </w:rPr>
      </w:pPr>
      <w:r w:rsidRPr="002413B4">
        <w:rPr>
          <w:rFonts w:ascii="Tahoma" w:eastAsia="Times New Roman" w:hAnsi="Tahoma" w:cs="Tahoma"/>
          <w:sz w:val="20"/>
          <w:szCs w:val="20"/>
          <w:lang w:eastAsia="en-NZ"/>
        </w:rPr>
        <w:t>Another new insecticide</w:t>
      </w:r>
      <w:r w:rsidR="00F83686" w:rsidRPr="002413B4">
        <w:rPr>
          <w:rFonts w:ascii="Tahoma" w:eastAsia="Times New Roman" w:hAnsi="Tahoma" w:cs="Tahoma"/>
          <w:sz w:val="20"/>
          <w:szCs w:val="20"/>
          <w:lang w:eastAsia="en-NZ"/>
        </w:rPr>
        <w:t xml:space="preserve"> </w:t>
      </w:r>
      <w:r w:rsidRPr="002413B4">
        <w:rPr>
          <w:rFonts w:ascii="Tahoma" w:eastAsia="Times New Roman" w:hAnsi="Tahoma" w:cs="Tahoma"/>
          <w:sz w:val="20"/>
          <w:szCs w:val="20"/>
          <w:lang w:eastAsia="en-NZ"/>
        </w:rPr>
        <w:t xml:space="preserve">is </w:t>
      </w:r>
      <w:proofErr w:type="spellStart"/>
      <w:r w:rsidRPr="002413B4">
        <w:rPr>
          <w:rFonts w:ascii="Tahoma" w:eastAsia="Times New Roman" w:hAnsi="Tahoma" w:cs="Tahoma"/>
          <w:sz w:val="20"/>
          <w:szCs w:val="20"/>
          <w:lang w:eastAsia="en-NZ"/>
        </w:rPr>
        <w:t>Broflanilide</w:t>
      </w:r>
      <w:proofErr w:type="spellEnd"/>
      <w:r w:rsidRPr="002413B4">
        <w:rPr>
          <w:rFonts w:ascii="Tahoma" w:eastAsia="Times New Roman" w:hAnsi="Tahoma" w:cs="Tahoma"/>
          <w:sz w:val="20"/>
          <w:szCs w:val="20"/>
          <w:lang w:eastAsia="en-NZ"/>
        </w:rPr>
        <w:t>, which has a novel mode of action (IRAC Group 30) and will help farmers to control chewing insects such as beetles and caterpillars in specialty and field crops</w:t>
      </w:r>
      <w:proofErr w:type="gramStart"/>
      <w:r w:rsidRPr="002413B4">
        <w:rPr>
          <w:rFonts w:ascii="Tahoma" w:eastAsia="Times New Roman" w:hAnsi="Tahoma" w:cs="Tahoma"/>
          <w:sz w:val="20"/>
          <w:szCs w:val="20"/>
          <w:lang w:eastAsia="en-NZ"/>
        </w:rPr>
        <w:t xml:space="preserve">. </w:t>
      </w:r>
      <w:proofErr w:type="spellStart"/>
      <w:proofErr w:type="gramEnd"/>
      <w:r w:rsidRPr="002413B4">
        <w:rPr>
          <w:rFonts w:ascii="Tahoma" w:eastAsia="Times New Roman" w:hAnsi="Tahoma" w:cs="Tahoma"/>
          <w:sz w:val="20"/>
          <w:szCs w:val="20"/>
          <w:lang w:eastAsia="en-NZ"/>
        </w:rPr>
        <w:t>Broflanilide</w:t>
      </w:r>
      <w:proofErr w:type="spellEnd"/>
      <w:r w:rsidRPr="002413B4">
        <w:rPr>
          <w:rFonts w:ascii="Tahoma" w:eastAsia="Times New Roman" w:hAnsi="Tahoma" w:cs="Tahoma"/>
          <w:sz w:val="20"/>
          <w:szCs w:val="20"/>
          <w:lang w:eastAsia="en-NZ"/>
        </w:rPr>
        <w:t xml:space="preserve"> will also have seed treatment applications. </w:t>
      </w:r>
    </w:p>
    <w:p w:rsidR="00F83686" w:rsidRPr="002413B4" w:rsidRDefault="00C26AAE" w:rsidP="002413B4">
      <w:pPr>
        <w:numPr>
          <w:ilvl w:val="0"/>
          <w:numId w:val="28"/>
        </w:numPr>
        <w:spacing w:after="0" w:line="300" w:lineRule="auto"/>
        <w:rPr>
          <w:rFonts w:ascii="Tahoma" w:eastAsia="Times New Roman" w:hAnsi="Tahoma" w:cs="Tahoma"/>
          <w:sz w:val="20"/>
          <w:szCs w:val="20"/>
          <w:lang w:eastAsia="en-NZ"/>
        </w:rPr>
      </w:pPr>
      <w:r w:rsidRPr="002413B4">
        <w:rPr>
          <w:rFonts w:ascii="Tahoma" w:eastAsia="Times New Roman" w:hAnsi="Tahoma" w:cs="Tahoma"/>
          <w:sz w:val="20"/>
          <w:szCs w:val="20"/>
          <w:lang w:eastAsia="en-NZ"/>
        </w:rPr>
        <w:t xml:space="preserve">To meet the increased demand for biologicals, BASF is planning to introduce several innovations in key regions in the next decade, including </w:t>
      </w:r>
      <w:proofErr w:type="spellStart"/>
      <w:r w:rsidRPr="002413B4">
        <w:rPr>
          <w:rFonts w:ascii="Tahoma" w:eastAsia="Times New Roman" w:hAnsi="Tahoma" w:cs="Tahoma"/>
          <w:sz w:val="20"/>
          <w:szCs w:val="20"/>
          <w:lang w:eastAsia="en-NZ"/>
        </w:rPr>
        <w:t>Velifer</w:t>
      </w:r>
      <w:proofErr w:type="spellEnd"/>
      <w:r w:rsidRPr="002413B4">
        <w:rPr>
          <w:rFonts w:ascii="Tahoma" w:eastAsia="Times New Roman" w:hAnsi="Tahoma" w:cs="Tahoma"/>
          <w:sz w:val="20"/>
          <w:szCs w:val="20"/>
          <w:lang w:eastAsia="en-NZ"/>
        </w:rPr>
        <w:t xml:space="preserve"> biological insecticide, which has an extended spectrum of application against target pests and can be used in integrated pest management (IPM) programs in both greenhouse and field settings. </w:t>
      </w:r>
    </w:p>
    <w:p w:rsidR="00C26AAE" w:rsidRPr="002413B4" w:rsidRDefault="00C26AAE" w:rsidP="002413B4">
      <w:pPr>
        <w:numPr>
          <w:ilvl w:val="0"/>
          <w:numId w:val="28"/>
        </w:numPr>
        <w:spacing w:after="0" w:line="300" w:lineRule="auto"/>
        <w:rPr>
          <w:rFonts w:ascii="Tahoma" w:eastAsia="Times New Roman" w:hAnsi="Tahoma" w:cs="Tahoma"/>
          <w:sz w:val="20"/>
          <w:szCs w:val="20"/>
          <w:lang w:eastAsia="en-NZ"/>
        </w:rPr>
      </w:pPr>
      <w:r w:rsidRPr="002413B4">
        <w:rPr>
          <w:rFonts w:ascii="Tahoma" w:eastAsia="Times New Roman" w:hAnsi="Tahoma" w:cs="Tahoma"/>
          <w:sz w:val="20"/>
          <w:szCs w:val="20"/>
          <w:lang w:eastAsia="en-NZ"/>
        </w:rPr>
        <w:t xml:space="preserve">Nitrogen stabilizer opportunities also continue to grow, including </w:t>
      </w:r>
      <w:proofErr w:type="spellStart"/>
      <w:r w:rsidRPr="002413B4">
        <w:rPr>
          <w:rFonts w:ascii="Tahoma" w:eastAsia="Times New Roman" w:hAnsi="Tahoma" w:cs="Tahoma"/>
          <w:sz w:val="20"/>
          <w:szCs w:val="20"/>
          <w:lang w:eastAsia="en-NZ"/>
        </w:rPr>
        <w:t>Limus</w:t>
      </w:r>
      <w:proofErr w:type="spellEnd"/>
      <w:r w:rsidRPr="002413B4">
        <w:rPr>
          <w:rFonts w:ascii="Tahoma" w:eastAsia="Times New Roman" w:hAnsi="Tahoma" w:cs="Tahoma"/>
          <w:sz w:val="20"/>
          <w:szCs w:val="20"/>
          <w:lang w:eastAsia="en-NZ"/>
        </w:rPr>
        <w:t xml:space="preserve"> urease inhibitor launches planned in Europe and South America.</w:t>
      </w:r>
    </w:p>
    <w:p w:rsidR="00F83686" w:rsidRPr="002413B4" w:rsidRDefault="00C26AAE" w:rsidP="002413B4">
      <w:pPr>
        <w:numPr>
          <w:ilvl w:val="0"/>
          <w:numId w:val="28"/>
        </w:numPr>
        <w:spacing w:after="0" w:line="300" w:lineRule="auto"/>
        <w:rPr>
          <w:rFonts w:ascii="Tahoma" w:eastAsia="Times New Roman" w:hAnsi="Tahoma" w:cs="Tahoma"/>
          <w:sz w:val="20"/>
          <w:szCs w:val="20"/>
          <w:lang w:eastAsia="en-NZ"/>
        </w:rPr>
      </w:pPr>
      <w:r w:rsidRPr="002413B4">
        <w:rPr>
          <w:rFonts w:ascii="Tahoma" w:eastAsia="Times New Roman" w:hAnsi="Tahoma" w:cs="Tahoma"/>
          <w:sz w:val="20"/>
          <w:szCs w:val="20"/>
          <w:lang w:eastAsia="en-NZ"/>
        </w:rPr>
        <w:t xml:space="preserve">BASF is also developing digital innovations further to support farmers’ agronomic decisions linked to our core crop protection offer. </w:t>
      </w:r>
    </w:p>
    <w:p w:rsidR="00C26AAE" w:rsidRPr="002413B4" w:rsidRDefault="00C26AAE" w:rsidP="002413B4">
      <w:pPr>
        <w:numPr>
          <w:ilvl w:val="0"/>
          <w:numId w:val="28"/>
        </w:numPr>
        <w:spacing w:after="0" w:line="300" w:lineRule="auto"/>
        <w:rPr>
          <w:rFonts w:ascii="Tahoma" w:eastAsia="Times New Roman" w:hAnsi="Tahoma" w:cs="Tahoma"/>
          <w:sz w:val="20"/>
          <w:szCs w:val="20"/>
          <w:lang w:eastAsia="en-NZ"/>
        </w:rPr>
      </w:pPr>
      <w:r w:rsidRPr="002413B4">
        <w:rPr>
          <w:rFonts w:ascii="Tahoma" w:eastAsia="Times New Roman" w:hAnsi="Tahoma" w:cs="Tahoma"/>
          <w:sz w:val="20"/>
          <w:szCs w:val="20"/>
          <w:lang w:eastAsia="en-NZ"/>
        </w:rPr>
        <w:t>The company is planning to introduce several tools in 2018, including:</w:t>
      </w:r>
    </w:p>
    <w:p w:rsidR="00F83686" w:rsidRPr="002413B4" w:rsidRDefault="00C26AAE" w:rsidP="002413B4">
      <w:pPr>
        <w:numPr>
          <w:ilvl w:val="1"/>
          <w:numId w:val="28"/>
        </w:numPr>
        <w:spacing w:after="0" w:line="300" w:lineRule="auto"/>
        <w:rPr>
          <w:rFonts w:ascii="Tahoma" w:eastAsia="Times New Roman" w:hAnsi="Tahoma" w:cs="Tahoma"/>
          <w:sz w:val="20"/>
          <w:szCs w:val="20"/>
          <w:lang w:eastAsia="en-NZ"/>
        </w:rPr>
      </w:pPr>
      <w:proofErr w:type="spellStart"/>
      <w:r w:rsidRPr="002413B4">
        <w:rPr>
          <w:rFonts w:ascii="Tahoma" w:eastAsia="Times New Roman" w:hAnsi="Tahoma" w:cs="Tahoma"/>
          <w:sz w:val="20"/>
          <w:szCs w:val="20"/>
          <w:lang w:eastAsia="en-NZ"/>
        </w:rPr>
        <w:t>Maglis</w:t>
      </w:r>
      <w:proofErr w:type="spellEnd"/>
      <w:r w:rsidRPr="002413B4">
        <w:rPr>
          <w:rFonts w:ascii="Tahoma" w:eastAsia="Times New Roman" w:hAnsi="Tahoma" w:cs="Tahoma"/>
          <w:sz w:val="20"/>
          <w:szCs w:val="20"/>
          <w:lang w:eastAsia="en-NZ"/>
        </w:rPr>
        <w:t xml:space="preserve"> Customer Navigator, which will provide farmers with more convenient decision support and reduce the complexity in managing crop protection product selection and purchasing activities. </w:t>
      </w:r>
    </w:p>
    <w:p w:rsidR="00C26AAE" w:rsidRPr="002413B4" w:rsidRDefault="00C26AAE" w:rsidP="002413B4">
      <w:pPr>
        <w:numPr>
          <w:ilvl w:val="1"/>
          <w:numId w:val="28"/>
        </w:numPr>
        <w:spacing w:after="0" w:line="300" w:lineRule="auto"/>
        <w:rPr>
          <w:rFonts w:ascii="Tahoma" w:eastAsia="Times New Roman" w:hAnsi="Tahoma" w:cs="Tahoma"/>
          <w:sz w:val="20"/>
          <w:szCs w:val="20"/>
          <w:lang w:eastAsia="en-NZ"/>
        </w:rPr>
      </w:pPr>
      <w:proofErr w:type="spellStart"/>
      <w:r w:rsidRPr="002413B4">
        <w:rPr>
          <w:rFonts w:ascii="Tahoma" w:eastAsia="Times New Roman" w:hAnsi="Tahoma" w:cs="Tahoma"/>
          <w:sz w:val="20"/>
          <w:szCs w:val="20"/>
          <w:lang w:eastAsia="en-NZ"/>
        </w:rPr>
        <w:t>Maglis</w:t>
      </w:r>
      <w:proofErr w:type="spellEnd"/>
      <w:r w:rsidRPr="002413B4">
        <w:rPr>
          <w:rFonts w:ascii="Tahoma" w:eastAsia="Times New Roman" w:hAnsi="Tahoma" w:cs="Tahoma"/>
          <w:sz w:val="20"/>
          <w:szCs w:val="20"/>
          <w:lang w:eastAsia="en-NZ"/>
        </w:rPr>
        <w:t xml:space="preserve"> Farm Navigator, which will enable farmers to optimize their farm operations on a continuous basis including analysis and forecast of field practices.</w:t>
      </w:r>
    </w:p>
    <w:p w:rsidR="001039E8" w:rsidRPr="002413B4" w:rsidRDefault="00C26AAE" w:rsidP="002413B4">
      <w:pPr>
        <w:numPr>
          <w:ilvl w:val="1"/>
          <w:numId w:val="28"/>
        </w:numPr>
        <w:spacing w:after="0" w:line="300" w:lineRule="auto"/>
        <w:rPr>
          <w:rFonts w:ascii="Tahoma" w:hAnsi="Tahoma" w:cs="Tahoma"/>
          <w:sz w:val="20"/>
          <w:szCs w:val="20"/>
        </w:rPr>
      </w:pPr>
      <w:proofErr w:type="spellStart"/>
      <w:r w:rsidRPr="002413B4">
        <w:rPr>
          <w:rFonts w:ascii="Tahoma" w:eastAsia="Times New Roman" w:hAnsi="Tahoma" w:cs="Tahoma"/>
          <w:sz w:val="20"/>
          <w:szCs w:val="20"/>
          <w:lang w:eastAsia="en-NZ"/>
        </w:rPr>
        <w:t>Maglis</w:t>
      </w:r>
      <w:proofErr w:type="spellEnd"/>
      <w:r w:rsidRPr="002413B4">
        <w:rPr>
          <w:rFonts w:ascii="Tahoma" w:eastAsia="Times New Roman" w:hAnsi="Tahoma" w:cs="Tahoma"/>
          <w:sz w:val="20"/>
          <w:szCs w:val="20"/>
          <w:lang w:eastAsia="en-NZ"/>
        </w:rPr>
        <w:t xml:space="preserve"> Agronomic Advice, which will provide agronomic risk evaluation and market insights to make more informed choices during the season</w:t>
      </w:r>
      <w:proofErr w:type="gramStart"/>
      <w:r w:rsidRPr="002413B4">
        <w:rPr>
          <w:rFonts w:ascii="Tahoma" w:eastAsia="Times New Roman" w:hAnsi="Tahoma" w:cs="Tahoma"/>
          <w:sz w:val="20"/>
          <w:szCs w:val="20"/>
          <w:lang w:eastAsia="en-NZ"/>
        </w:rPr>
        <w:t xml:space="preserve">. </w:t>
      </w:r>
      <w:proofErr w:type="gramEnd"/>
      <w:r w:rsidR="0014191C" w:rsidRPr="002413B4">
        <w:rPr>
          <w:rFonts w:ascii="Tahoma" w:hAnsi="Tahoma" w:cs="Tahoma"/>
          <w:sz w:val="20"/>
          <w:szCs w:val="20"/>
        </w:rPr>
        <w:fldChar w:fldCharType="begin"/>
      </w:r>
      <w:r w:rsidR="0014191C" w:rsidRPr="002413B4">
        <w:rPr>
          <w:rFonts w:ascii="Tahoma" w:hAnsi="Tahoma" w:cs="Tahoma"/>
          <w:sz w:val="20"/>
          <w:szCs w:val="20"/>
        </w:rPr>
        <w:instrText xml:space="preserve"> HYPERLINK "http://www.hortidaily.com/article/41491/BASF-expects-to-earn-%E2%82%AC3.5-billion-with-crop-protection-innovation" </w:instrText>
      </w:r>
      <w:r w:rsidR="0014191C" w:rsidRPr="002413B4">
        <w:rPr>
          <w:rFonts w:ascii="Tahoma" w:hAnsi="Tahoma" w:cs="Tahoma"/>
          <w:sz w:val="20"/>
          <w:szCs w:val="20"/>
        </w:rPr>
        <w:fldChar w:fldCharType="separate"/>
      </w:r>
      <w:r w:rsidR="000621A8" w:rsidRPr="002413B4">
        <w:rPr>
          <w:rStyle w:val="Hyperlink"/>
          <w:rFonts w:ascii="Tahoma" w:hAnsi="Tahoma" w:cs="Tahoma"/>
          <w:sz w:val="20"/>
          <w:szCs w:val="20"/>
        </w:rPr>
        <w:t>Full article available here</w:t>
      </w:r>
      <w:r w:rsidR="0014191C" w:rsidRPr="002413B4">
        <w:rPr>
          <w:rStyle w:val="Hyperlink"/>
          <w:rFonts w:ascii="Tahoma" w:hAnsi="Tahoma" w:cs="Tahoma"/>
          <w:sz w:val="20"/>
          <w:szCs w:val="20"/>
        </w:rPr>
        <w:fldChar w:fldCharType="end"/>
      </w:r>
    </w:p>
    <w:p w:rsidR="001039E8" w:rsidRPr="002413B4" w:rsidRDefault="001039E8" w:rsidP="002413B4">
      <w:pPr>
        <w:spacing w:after="0" w:line="300" w:lineRule="auto"/>
        <w:rPr>
          <w:rFonts w:ascii="Tahoma" w:hAnsi="Tahoma" w:cs="Tahoma"/>
          <w:sz w:val="20"/>
          <w:szCs w:val="20"/>
        </w:rPr>
      </w:pPr>
    </w:p>
    <w:p w:rsidR="00F83686" w:rsidRPr="002413B4" w:rsidRDefault="00F83686" w:rsidP="002413B4">
      <w:pPr>
        <w:spacing w:after="0" w:line="300" w:lineRule="auto"/>
        <w:rPr>
          <w:rFonts w:ascii="Tahoma" w:hAnsi="Tahoma" w:cs="Tahoma"/>
          <w:sz w:val="20"/>
          <w:szCs w:val="20"/>
        </w:rPr>
      </w:pPr>
    </w:p>
    <w:p w:rsidR="00F83686" w:rsidRPr="002413B4" w:rsidRDefault="00F83686" w:rsidP="002413B4">
      <w:pPr>
        <w:spacing w:after="0" w:line="300" w:lineRule="auto"/>
        <w:rPr>
          <w:rFonts w:ascii="Tahoma" w:hAnsi="Tahoma" w:cs="Tahoma"/>
          <w:sz w:val="20"/>
          <w:szCs w:val="20"/>
        </w:rPr>
      </w:pPr>
    </w:p>
    <w:p w:rsidR="0006481B" w:rsidRPr="00FA7787" w:rsidRDefault="006E4669" w:rsidP="00FA7787">
      <w:pPr>
        <w:pStyle w:val="ListParagraph"/>
        <w:numPr>
          <w:ilvl w:val="1"/>
          <w:numId w:val="2"/>
        </w:numPr>
        <w:spacing w:after="0" w:line="300" w:lineRule="auto"/>
        <w:ind w:hanging="792"/>
        <w:rPr>
          <w:rFonts w:ascii="Tahoma" w:hAnsi="Tahoma" w:cs="Tahoma"/>
          <w:b/>
          <w:sz w:val="20"/>
          <w:szCs w:val="20"/>
        </w:rPr>
      </w:pPr>
      <w:r>
        <w:rPr>
          <w:rFonts w:ascii="Tahoma" w:hAnsi="Tahoma" w:cs="Tahoma"/>
          <w:b/>
          <w:sz w:val="20"/>
          <w:szCs w:val="20"/>
        </w:rPr>
        <w:t xml:space="preserve">Rabobank </w:t>
      </w:r>
      <w:r w:rsidR="0006481B" w:rsidRPr="00FA7787">
        <w:rPr>
          <w:rFonts w:ascii="Tahoma" w:hAnsi="Tahoma" w:cs="Tahoma"/>
          <w:b/>
          <w:sz w:val="20"/>
          <w:szCs w:val="20"/>
        </w:rPr>
        <w:t>Growing interest of investment companies in horticulture</w:t>
      </w:r>
    </w:p>
    <w:p w:rsidR="0006481B" w:rsidRPr="002413B4" w:rsidRDefault="0006481B" w:rsidP="002413B4">
      <w:pPr>
        <w:spacing w:after="0" w:line="300" w:lineRule="auto"/>
        <w:rPr>
          <w:rFonts w:ascii="Tahoma" w:hAnsi="Tahoma" w:cs="Tahoma"/>
          <w:sz w:val="20"/>
          <w:szCs w:val="20"/>
        </w:rPr>
      </w:pPr>
      <w:r w:rsidRPr="002413B4">
        <w:rPr>
          <w:rFonts w:ascii="Tahoma" w:hAnsi="Tahoma" w:cs="Tahoma"/>
          <w:sz w:val="20"/>
          <w:szCs w:val="20"/>
        </w:rPr>
        <w:t>There is a generally positive sentiment in the Dutch horticultural sector</w:t>
      </w:r>
      <w:proofErr w:type="gramStart"/>
      <w:r w:rsidRPr="002413B4">
        <w:rPr>
          <w:rFonts w:ascii="Tahoma" w:hAnsi="Tahoma" w:cs="Tahoma"/>
          <w:sz w:val="20"/>
          <w:szCs w:val="20"/>
        </w:rPr>
        <w:t xml:space="preserve">. </w:t>
      </w:r>
      <w:proofErr w:type="gramEnd"/>
      <w:r w:rsidRPr="002413B4">
        <w:rPr>
          <w:rFonts w:ascii="Tahoma" w:hAnsi="Tahoma" w:cs="Tahoma"/>
          <w:sz w:val="20"/>
          <w:szCs w:val="20"/>
        </w:rPr>
        <w:t>Dutch exports of fruit, vegetables and ornamental cultivation products reached a record high</w:t>
      </w:r>
      <w:r w:rsidR="00336B00">
        <w:rPr>
          <w:rFonts w:ascii="Tahoma" w:hAnsi="Tahoma" w:cs="Tahoma"/>
          <w:sz w:val="20"/>
          <w:szCs w:val="20"/>
        </w:rPr>
        <w:t xml:space="preserve"> last year </w:t>
      </w:r>
      <w:r w:rsidR="00F83686" w:rsidRPr="002413B4">
        <w:rPr>
          <w:rFonts w:ascii="Tahoma" w:hAnsi="Tahoma" w:cs="Tahoma"/>
          <w:sz w:val="20"/>
          <w:szCs w:val="20"/>
        </w:rPr>
        <w:t xml:space="preserve">and prices were good. </w:t>
      </w:r>
    </w:p>
    <w:p w:rsidR="00F83686" w:rsidRPr="002413B4" w:rsidRDefault="00F83686" w:rsidP="002413B4">
      <w:pPr>
        <w:spacing w:after="0" w:line="300" w:lineRule="auto"/>
        <w:rPr>
          <w:rFonts w:ascii="Tahoma" w:hAnsi="Tahoma" w:cs="Tahoma"/>
          <w:sz w:val="20"/>
          <w:szCs w:val="20"/>
        </w:rPr>
      </w:pPr>
    </w:p>
    <w:p w:rsidR="0006481B" w:rsidRPr="002413B4" w:rsidRDefault="0006481B" w:rsidP="002413B4">
      <w:pPr>
        <w:spacing w:after="0" w:line="300" w:lineRule="auto"/>
        <w:rPr>
          <w:rFonts w:ascii="Tahoma" w:hAnsi="Tahoma" w:cs="Tahoma"/>
          <w:sz w:val="20"/>
          <w:szCs w:val="20"/>
        </w:rPr>
      </w:pPr>
      <w:r w:rsidRPr="002413B4">
        <w:rPr>
          <w:rFonts w:ascii="Tahoma" w:hAnsi="Tahoma" w:cs="Tahoma"/>
          <w:sz w:val="20"/>
          <w:szCs w:val="20"/>
        </w:rPr>
        <w:t>According to Rabobank, it is important to be aware of and prepare for the possible Brexit consequences</w:t>
      </w:r>
      <w:proofErr w:type="gramStart"/>
      <w:r w:rsidRPr="002413B4">
        <w:rPr>
          <w:rFonts w:ascii="Tahoma" w:hAnsi="Tahoma" w:cs="Tahoma"/>
          <w:sz w:val="20"/>
          <w:szCs w:val="20"/>
        </w:rPr>
        <w:t xml:space="preserve">. </w:t>
      </w:r>
      <w:proofErr w:type="gramEnd"/>
      <w:r w:rsidRPr="002413B4">
        <w:rPr>
          <w:rFonts w:ascii="Tahoma" w:hAnsi="Tahoma" w:cs="Tahoma"/>
          <w:sz w:val="20"/>
          <w:szCs w:val="20"/>
        </w:rPr>
        <w:t>They advise companies to map out how a hard Brexit will affect their companies, even if they only have indirect dealings with the United Kingdom</w:t>
      </w:r>
      <w:proofErr w:type="gramStart"/>
      <w:r w:rsidRPr="002413B4">
        <w:rPr>
          <w:rFonts w:ascii="Tahoma" w:hAnsi="Tahoma" w:cs="Tahoma"/>
          <w:sz w:val="20"/>
          <w:szCs w:val="20"/>
        </w:rPr>
        <w:t xml:space="preserve">. </w:t>
      </w:r>
      <w:proofErr w:type="gramEnd"/>
      <w:r w:rsidRPr="002413B4">
        <w:rPr>
          <w:rFonts w:ascii="Tahoma" w:hAnsi="Tahoma" w:cs="Tahoma"/>
          <w:sz w:val="20"/>
          <w:szCs w:val="20"/>
        </w:rPr>
        <w:t>Can your company withstand a 10 - 15% drop in prices due to less demand</w:t>
      </w:r>
      <w:proofErr w:type="gramStart"/>
      <w:r w:rsidRPr="002413B4">
        <w:rPr>
          <w:rFonts w:ascii="Tahoma" w:hAnsi="Tahoma" w:cs="Tahoma"/>
          <w:sz w:val="20"/>
          <w:szCs w:val="20"/>
        </w:rPr>
        <w:t xml:space="preserve">? </w:t>
      </w:r>
      <w:proofErr w:type="gramEnd"/>
      <w:r w:rsidRPr="002413B4">
        <w:rPr>
          <w:rFonts w:ascii="Tahoma" w:hAnsi="Tahoma" w:cs="Tahoma"/>
          <w:sz w:val="20"/>
          <w:szCs w:val="20"/>
        </w:rPr>
        <w:t>Or, are your customers able to develop markets in other places</w:t>
      </w:r>
      <w:proofErr w:type="gramStart"/>
      <w:r w:rsidRPr="002413B4">
        <w:rPr>
          <w:rFonts w:ascii="Tahoma" w:hAnsi="Tahoma" w:cs="Tahoma"/>
          <w:sz w:val="20"/>
          <w:szCs w:val="20"/>
        </w:rPr>
        <w:t xml:space="preserve">? </w:t>
      </w:r>
      <w:proofErr w:type="gramEnd"/>
      <w:r w:rsidRPr="002413B4">
        <w:rPr>
          <w:rFonts w:ascii="Tahoma" w:hAnsi="Tahoma" w:cs="Tahoma"/>
          <w:sz w:val="20"/>
          <w:szCs w:val="20"/>
        </w:rPr>
        <w:t>See the </w:t>
      </w:r>
      <w:hyperlink r:id="rId37" w:history="1">
        <w:r w:rsidRPr="002413B4">
          <w:rPr>
            <w:rStyle w:val="Hyperlink"/>
            <w:rFonts w:ascii="Tahoma" w:hAnsi="Tahoma" w:cs="Tahoma"/>
            <w:sz w:val="20"/>
            <w:szCs w:val="20"/>
          </w:rPr>
          <w:t>Brexit step-by-step plan</w:t>
        </w:r>
      </w:hyperlink>
      <w:r w:rsidRPr="002413B4">
        <w:rPr>
          <w:rFonts w:ascii="Tahoma" w:hAnsi="Tahoma" w:cs="Tahoma"/>
          <w:sz w:val="20"/>
          <w:szCs w:val="20"/>
        </w:rPr>
        <w:t>.</w:t>
      </w:r>
    </w:p>
    <w:p w:rsidR="0006481B" w:rsidRPr="002413B4" w:rsidRDefault="0006481B" w:rsidP="002413B4">
      <w:pPr>
        <w:spacing w:after="0" w:line="300" w:lineRule="auto"/>
        <w:rPr>
          <w:rFonts w:ascii="Tahoma" w:hAnsi="Tahoma" w:cs="Tahoma"/>
          <w:sz w:val="20"/>
          <w:szCs w:val="20"/>
        </w:rPr>
      </w:pPr>
      <w:r w:rsidRPr="002413B4">
        <w:rPr>
          <w:rFonts w:ascii="Tahoma" w:hAnsi="Tahoma" w:cs="Tahoma"/>
          <w:sz w:val="20"/>
          <w:szCs w:val="20"/>
        </w:rPr>
        <w:br/>
      </w:r>
      <w:r w:rsidRPr="00B530F4">
        <w:rPr>
          <w:rFonts w:ascii="Tahoma" w:hAnsi="Tahoma" w:cs="Tahoma"/>
          <w:b/>
          <w:bCs/>
          <w:i/>
          <w:sz w:val="20"/>
          <w:szCs w:val="20"/>
        </w:rPr>
        <w:t>Consolidation</w:t>
      </w:r>
      <w:r w:rsidR="00F83686" w:rsidRPr="00B530F4">
        <w:rPr>
          <w:rFonts w:ascii="Tahoma" w:hAnsi="Tahoma" w:cs="Tahoma"/>
          <w:b/>
          <w:bCs/>
          <w:i/>
          <w:sz w:val="20"/>
          <w:szCs w:val="20"/>
        </w:rPr>
        <w:t xml:space="preserve"> </w:t>
      </w:r>
      <w:r w:rsidRPr="002413B4">
        <w:rPr>
          <w:rFonts w:ascii="Tahoma" w:hAnsi="Tahoma" w:cs="Tahoma"/>
          <w:sz w:val="20"/>
          <w:szCs w:val="20"/>
        </w:rPr>
        <w:t>There is considerable consolidation occurring in the horticultural sector</w:t>
      </w:r>
      <w:proofErr w:type="gramStart"/>
      <w:r w:rsidRPr="002413B4">
        <w:rPr>
          <w:rFonts w:ascii="Tahoma" w:hAnsi="Tahoma" w:cs="Tahoma"/>
          <w:sz w:val="20"/>
          <w:szCs w:val="20"/>
        </w:rPr>
        <w:t xml:space="preserve">. </w:t>
      </w:r>
      <w:proofErr w:type="gramEnd"/>
      <w:r w:rsidRPr="002413B4">
        <w:rPr>
          <w:rFonts w:ascii="Tahoma" w:hAnsi="Tahoma" w:cs="Tahoma"/>
          <w:sz w:val="20"/>
          <w:szCs w:val="20"/>
        </w:rPr>
        <w:t>This increase in scale is being driven by various market developments such as market growth, year-round supply, the shortening of the chain, reaching critical mass, and access to retail markets</w:t>
      </w:r>
      <w:proofErr w:type="gramStart"/>
      <w:r w:rsidRPr="002413B4">
        <w:rPr>
          <w:rFonts w:ascii="Tahoma" w:hAnsi="Tahoma" w:cs="Tahoma"/>
          <w:sz w:val="20"/>
          <w:szCs w:val="20"/>
        </w:rPr>
        <w:t xml:space="preserve">. </w:t>
      </w:r>
      <w:proofErr w:type="gramEnd"/>
      <w:r w:rsidRPr="002413B4">
        <w:rPr>
          <w:rFonts w:ascii="Tahoma" w:hAnsi="Tahoma" w:cs="Tahoma"/>
          <w:sz w:val="20"/>
          <w:szCs w:val="20"/>
        </w:rPr>
        <w:t>Other reasons for this consolidation is the required investment in Research &amp; Development, internationalisation opportunities, and personnel being offered development opportunities.</w:t>
      </w:r>
    </w:p>
    <w:p w:rsidR="0006481B" w:rsidRPr="002413B4" w:rsidRDefault="0006481B" w:rsidP="002413B4">
      <w:pPr>
        <w:spacing w:after="0" w:line="300" w:lineRule="auto"/>
        <w:rPr>
          <w:rFonts w:ascii="Tahoma" w:hAnsi="Tahoma" w:cs="Tahoma"/>
          <w:sz w:val="20"/>
          <w:szCs w:val="20"/>
        </w:rPr>
      </w:pPr>
    </w:p>
    <w:p w:rsidR="0006481B" w:rsidRPr="002413B4" w:rsidRDefault="0006481B" w:rsidP="002413B4">
      <w:pPr>
        <w:spacing w:after="0" w:line="300" w:lineRule="auto"/>
        <w:rPr>
          <w:rFonts w:ascii="Tahoma" w:hAnsi="Tahoma" w:cs="Tahoma"/>
          <w:sz w:val="20"/>
          <w:szCs w:val="20"/>
        </w:rPr>
      </w:pPr>
      <w:r w:rsidRPr="00B530F4">
        <w:rPr>
          <w:rFonts w:ascii="Tahoma" w:hAnsi="Tahoma" w:cs="Tahoma"/>
          <w:b/>
          <w:bCs/>
          <w:i/>
          <w:sz w:val="20"/>
          <w:szCs w:val="20"/>
        </w:rPr>
        <w:lastRenderedPageBreak/>
        <w:t>Investors</w:t>
      </w:r>
      <w:r w:rsidR="00F83686" w:rsidRPr="002413B4">
        <w:rPr>
          <w:rFonts w:ascii="Tahoma" w:hAnsi="Tahoma" w:cs="Tahoma"/>
          <w:b/>
          <w:bCs/>
          <w:sz w:val="20"/>
          <w:szCs w:val="20"/>
        </w:rPr>
        <w:t xml:space="preserve"> </w:t>
      </w:r>
      <w:r w:rsidRPr="002413B4">
        <w:rPr>
          <w:rFonts w:ascii="Tahoma" w:hAnsi="Tahoma" w:cs="Tahoma"/>
          <w:sz w:val="20"/>
          <w:szCs w:val="20"/>
        </w:rPr>
        <w:t xml:space="preserve"> The growing interest of investment companies shows that the larger horticultural</w:t>
      </w:r>
      <w:r w:rsidR="00336B00">
        <w:rPr>
          <w:rFonts w:ascii="Tahoma" w:hAnsi="Tahoma" w:cs="Tahoma"/>
          <w:sz w:val="20"/>
          <w:szCs w:val="20"/>
        </w:rPr>
        <w:t xml:space="preserve"> businesses</w:t>
      </w:r>
      <w:r w:rsidRPr="002413B4">
        <w:rPr>
          <w:rFonts w:ascii="Tahoma" w:hAnsi="Tahoma" w:cs="Tahoma"/>
          <w:sz w:val="20"/>
          <w:szCs w:val="20"/>
        </w:rPr>
        <w:t xml:space="preserve"> is becoming attractive to private investors from a profit point of view</w:t>
      </w:r>
      <w:proofErr w:type="gramStart"/>
      <w:r w:rsidRPr="002413B4">
        <w:rPr>
          <w:rFonts w:ascii="Tahoma" w:hAnsi="Tahoma" w:cs="Tahoma"/>
          <w:sz w:val="20"/>
          <w:szCs w:val="20"/>
        </w:rPr>
        <w:t xml:space="preserve">. </w:t>
      </w:r>
      <w:proofErr w:type="gramEnd"/>
      <w:r w:rsidRPr="002413B4">
        <w:rPr>
          <w:rFonts w:ascii="Tahoma" w:hAnsi="Tahoma" w:cs="Tahoma"/>
          <w:sz w:val="20"/>
          <w:szCs w:val="20"/>
        </w:rPr>
        <w:t>For horticultural companies, this means opportunities for rapid growth of a way to ensure business succession.</w:t>
      </w:r>
    </w:p>
    <w:p w:rsidR="0006481B" w:rsidRPr="002413B4" w:rsidRDefault="0006481B" w:rsidP="002413B4">
      <w:pPr>
        <w:spacing w:after="0" w:line="300" w:lineRule="auto"/>
        <w:rPr>
          <w:rFonts w:ascii="Tahoma" w:hAnsi="Tahoma" w:cs="Tahoma"/>
          <w:sz w:val="20"/>
          <w:szCs w:val="20"/>
        </w:rPr>
      </w:pPr>
    </w:p>
    <w:p w:rsidR="00F83686" w:rsidRPr="002413B4" w:rsidRDefault="00F83686" w:rsidP="002413B4">
      <w:pPr>
        <w:spacing w:after="0" w:line="300" w:lineRule="auto"/>
        <w:rPr>
          <w:rFonts w:ascii="Tahoma" w:hAnsi="Tahoma" w:cs="Tahoma"/>
          <w:sz w:val="20"/>
          <w:szCs w:val="20"/>
        </w:rPr>
      </w:pPr>
      <w:r w:rsidRPr="00B530F4">
        <w:rPr>
          <w:rFonts w:ascii="Tahoma" w:hAnsi="Tahoma" w:cs="Tahoma"/>
          <w:b/>
          <w:bCs/>
          <w:i/>
          <w:sz w:val="20"/>
          <w:szCs w:val="20"/>
        </w:rPr>
        <w:t>S</w:t>
      </w:r>
      <w:r w:rsidR="0006481B" w:rsidRPr="00B530F4">
        <w:rPr>
          <w:rFonts w:ascii="Tahoma" w:hAnsi="Tahoma" w:cs="Tahoma"/>
          <w:b/>
          <w:bCs/>
          <w:i/>
          <w:sz w:val="20"/>
          <w:szCs w:val="20"/>
        </w:rPr>
        <w:t>ustainability</w:t>
      </w:r>
      <w:r w:rsidRPr="00B530F4">
        <w:rPr>
          <w:rFonts w:ascii="Tahoma" w:hAnsi="Tahoma" w:cs="Tahoma"/>
          <w:b/>
          <w:bCs/>
          <w:i/>
          <w:sz w:val="20"/>
          <w:szCs w:val="20"/>
        </w:rPr>
        <w:t xml:space="preserve">- </w:t>
      </w:r>
      <w:r w:rsidR="0006481B" w:rsidRPr="00B530F4">
        <w:rPr>
          <w:rFonts w:ascii="Tahoma" w:hAnsi="Tahoma" w:cs="Tahoma"/>
          <w:b/>
          <w:bCs/>
          <w:i/>
          <w:sz w:val="20"/>
          <w:szCs w:val="20"/>
        </w:rPr>
        <w:t>'</w:t>
      </w:r>
      <w:proofErr w:type="spellStart"/>
      <w:r w:rsidR="0006481B" w:rsidRPr="00B530F4">
        <w:rPr>
          <w:rFonts w:ascii="Tahoma" w:hAnsi="Tahoma" w:cs="Tahoma"/>
          <w:b/>
          <w:bCs/>
          <w:i/>
          <w:sz w:val="20"/>
          <w:szCs w:val="20"/>
        </w:rPr>
        <w:t>Milieukeur</w:t>
      </w:r>
      <w:proofErr w:type="spellEnd"/>
      <w:r w:rsidR="0006481B" w:rsidRPr="00B530F4">
        <w:rPr>
          <w:rFonts w:ascii="Tahoma" w:hAnsi="Tahoma" w:cs="Tahoma"/>
          <w:b/>
          <w:bCs/>
          <w:i/>
          <w:sz w:val="20"/>
          <w:szCs w:val="20"/>
        </w:rPr>
        <w:t>' makes its appearance</w:t>
      </w:r>
      <w:r w:rsidRPr="002413B4">
        <w:rPr>
          <w:rFonts w:ascii="Tahoma" w:hAnsi="Tahoma" w:cs="Tahoma"/>
          <w:b/>
          <w:bCs/>
          <w:sz w:val="20"/>
          <w:szCs w:val="20"/>
        </w:rPr>
        <w:t xml:space="preserve"> </w:t>
      </w:r>
      <w:r w:rsidR="0006481B" w:rsidRPr="002413B4">
        <w:rPr>
          <w:rFonts w:ascii="Tahoma" w:hAnsi="Tahoma" w:cs="Tahoma"/>
          <w:sz w:val="20"/>
          <w:szCs w:val="20"/>
        </w:rPr>
        <w:t>Midway between organic and conventional cultivation, you now find '</w:t>
      </w:r>
      <w:proofErr w:type="spellStart"/>
      <w:r w:rsidR="0006481B" w:rsidRPr="002413B4">
        <w:rPr>
          <w:rFonts w:ascii="Tahoma" w:hAnsi="Tahoma" w:cs="Tahoma"/>
          <w:sz w:val="20"/>
          <w:szCs w:val="20"/>
        </w:rPr>
        <w:t>Milieukeur</w:t>
      </w:r>
      <w:proofErr w:type="spellEnd"/>
      <w:r w:rsidR="0006481B" w:rsidRPr="002413B4">
        <w:rPr>
          <w:rFonts w:ascii="Tahoma" w:hAnsi="Tahoma" w:cs="Tahoma"/>
          <w:sz w:val="20"/>
          <w:szCs w:val="20"/>
        </w:rPr>
        <w:t>' (Environmental label) certification</w:t>
      </w:r>
      <w:proofErr w:type="gramStart"/>
      <w:r w:rsidR="0006481B" w:rsidRPr="002413B4">
        <w:rPr>
          <w:rFonts w:ascii="Tahoma" w:hAnsi="Tahoma" w:cs="Tahoma"/>
          <w:sz w:val="20"/>
          <w:szCs w:val="20"/>
        </w:rPr>
        <w:t xml:space="preserve">. </w:t>
      </w:r>
      <w:proofErr w:type="gramEnd"/>
      <w:r w:rsidR="0006481B" w:rsidRPr="002413B4">
        <w:rPr>
          <w:rFonts w:ascii="Tahoma" w:hAnsi="Tahoma" w:cs="Tahoma"/>
          <w:sz w:val="20"/>
          <w:szCs w:val="20"/>
        </w:rPr>
        <w:t>The area used for covered fruit and vegetable cultivation has grown from 268 ha in December 2016 to 639 ha in December 2017</w:t>
      </w:r>
      <w:proofErr w:type="gramStart"/>
      <w:r w:rsidR="0006481B" w:rsidRPr="002413B4">
        <w:rPr>
          <w:rFonts w:ascii="Tahoma" w:hAnsi="Tahoma" w:cs="Tahoma"/>
          <w:sz w:val="20"/>
          <w:szCs w:val="20"/>
        </w:rPr>
        <w:t xml:space="preserve">. </w:t>
      </w:r>
      <w:proofErr w:type="gramEnd"/>
      <w:r w:rsidR="0006481B" w:rsidRPr="002413B4">
        <w:rPr>
          <w:rFonts w:ascii="Tahoma" w:hAnsi="Tahoma" w:cs="Tahoma"/>
          <w:sz w:val="20"/>
          <w:szCs w:val="20"/>
        </w:rPr>
        <w:t>For 2018, Rabobank predicts a sharp rise in the acreage used for</w:t>
      </w:r>
      <w:proofErr w:type="gramStart"/>
      <w:r w:rsidR="0006481B" w:rsidRPr="002413B4">
        <w:rPr>
          <w:rFonts w:ascii="Tahoma" w:hAnsi="Tahoma" w:cs="Tahoma"/>
          <w:sz w:val="20"/>
          <w:szCs w:val="20"/>
        </w:rPr>
        <w:t>  '</w:t>
      </w:r>
      <w:proofErr w:type="spellStart"/>
      <w:r w:rsidR="0006481B" w:rsidRPr="002413B4">
        <w:rPr>
          <w:rFonts w:ascii="Tahoma" w:hAnsi="Tahoma" w:cs="Tahoma"/>
          <w:sz w:val="20"/>
          <w:szCs w:val="20"/>
        </w:rPr>
        <w:t>Milieukeur</w:t>
      </w:r>
      <w:proofErr w:type="spellEnd"/>
      <w:r w:rsidR="0006481B" w:rsidRPr="002413B4">
        <w:rPr>
          <w:rFonts w:ascii="Tahoma" w:hAnsi="Tahoma" w:cs="Tahoma"/>
          <w:sz w:val="20"/>
          <w:szCs w:val="20"/>
        </w:rPr>
        <w:t>'</w:t>
      </w:r>
      <w:proofErr w:type="gramEnd"/>
      <w:r w:rsidR="0006481B" w:rsidRPr="002413B4">
        <w:rPr>
          <w:rFonts w:ascii="Tahoma" w:hAnsi="Tahoma" w:cs="Tahoma"/>
          <w:sz w:val="20"/>
          <w:szCs w:val="20"/>
        </w:rPr>
        <w:t xml:space="preserve"> or other similarly certified products. </w:t>
      </w:r>
    </w:p>
    <w:p w:rsidR="00F83686" w:rsidRPr="002413B4" w:rsidRDefault="00F83686" w:rsidP="002413B4">
      <w:pPr>
        <w:spacing w:after="0" w:line="300" w:lineRule="auto"/>
        <w:rPr>
          <w:rFonts w:ascii="Tahoma" w:hAnsi="Tahoma" w:cs="Tahoma"/>
          <w:b/>
          <w:bCs/>
          <w:sz w:val="20"/>
          <w:szCs w:val="20"/>
        </w:rPr>
      </w:pPr>
    </w:p>
    <w:p w:rsidR="000621A8" w:rsidRPr="002413B4" w:rsidRDefault="0006481B" w:rsidP="002413B4">
      <w:pPr>
        <w:spacing w:after="0" w:line="300" w:lineRule="auto"/>
        <w:rPr>
          <w:rFonts w:ascii="Tahoma" w:hAnsi="Tahoma" w:cs="Tahoma"/>
          <w:sz w:val="20"/>
          <w:szCs w:val="20"/>
        </w:rPr>
      </w:pPr>
      <w:r w:rsidRPr="00B530F4">
        <w:rPr>
          <w:rFonts w:ascii="Tahoma" w:hAnsi="Tahoma" w:cs="Tahoma"/>
          <w:b/>
          <w:bCs/>
          <w:i/>
          <w:sz w:val="20"/>
          <w:szCs w:val="20"/>
        </w:rPr>
        <w:t>Growing interest in geothermal energy</w:t>
      </w:r>
      <w:r w:rsidR="00F83686" w:rsidRPr="002413B4">
        <w:rPr>
          <w:rFonts w:ascii="Tahoma" w:hAnsi="Tahoma" w:cs="Tahoma"/>
          <w:b/>
          <w:bCs/>
          <w:sz w:val="20"/>
          <w:szCs w:val="20"/>
        </w:rPr>
        <w:t xml:space="preserve"> </w:t>
      </w:r>
      <w:r w:rsidRPr="002413B4">
        <w:rPr>
          <w:rFonts w:ascii="Tahoma" w:hAnsi="Tahoma" w:cs="Tahoma"/>
          <w:sz w:val="20"/>
          <w:szCs w:val="20"/>
        </w:rPr>
        <w:t>Rabobank gives top priority to sustainable companies with transparent, future-proof business models</w:t>
      </w:r>
      <w:proofErr w:type="gramStart"/>
      <w:r w:rsidRPr="002413B4">
        <w:rPr>
          <w:rFonts w:ascii="Tahoma" w:hAnsi="Tahoma" w:cs="Tahoma"/>
          <w:sz w:val="20"/>
          <w:szCs w:val="20"/>
        </w:rPr>
        <w:t xml:space="preserve">. </w:t>
      </w:r>
      <w:proofErr w:type="gramEnd"/>
      <w:r w:rsidRPr="002413B4">
        <w:rPr>
          <w:rFonts w:ascii="Tahoma" w:hAnsi="Tahoma" w:cs="Tahoma"/>
          <w:sz w:val="20"/>
          <w:szCs w:val="20"/>
        </w:rPr>
        <w:t>As far as Rabobank is concerned, this includes geothermal energy</w:t>
      </w:r>
      <w:proofErr w:type="gramStart"/>
      <w:r w:rsidRPr="002413B4">
        <w:rPr>
          <w:rFonts w:ascii="Tahoma" w:hAnsi="Tahoma" w:cs="Tahoma"/>
          <w:sz w:val="20"/>
          <w:szCs w:val="20"/>
        </w:rPr>
        <w:t xml:space="preserve">. </w:t>
      </w:r>
      <w:proofErr w:type="gramEnd"/>
      <w:r w:rsidRPr="002413B4">
        <w:rPr>
          <w:rFonts w:ascii="Tahoma" w:hAnsi="Tahoma" w:cs="Tahoma"/>
          <w:sz w:val="20"/>
          <w:szCs w:val="20"/>
        </w:rPr>
        <w:t>The 2015 natural gas saving, thanks to the use of geothermal sources (Doublets) amounted to about 77 million m3 of natural gas</w:t>
      </w:r>
      <w:proofErr w:type="gramStart"/>
      <w:r w:rsidRPr="002413B4">
        <w:rPr>
          <w:rFonts w:ascii="Tahoma" w:hAnsi="Tahoma" w:cs="Tahoma"/>
          <w:sz w:val="20"/>
          <w:szCs w:val="20"/>
        </w:rPr>
        <w:t xml:space="preserve">. </w:t>
      </w:r>
      <w:proofErr w:type="gramEnd"/>
      <w:r w:rsidRPr="002413B4">
        <w:rPr>
          <w:rFonts w:ascii="Tahoma" w:hAnsi="Tahoma" w:cs="Tahoma"/>
          <w:sz w:val="20"/>
          <w:szCs w:val="20"/>
        </w:rPr>
        <w:br/>
      </w:r>
      <w:r w:rsidRPr="002413B4">
        <w:rPr>
          <w:rFonts w:ascii="Tahoma" w:hAnsi="Tahoma" w:cs="Tahoma"/>
          <w:sz w:val="20"/>
          <w:szCs w:val="20"/>
        </w:rPr>
        <w:br/>
        <w:t>Recently, Rabobank decided to make EUR20 million of risk capital, in the form of subordinated loans, available for projects aimed at reducing CO2 emissions and the dependence on fossil fuels</w:t>
      </w:r>
      <w:proofErr w:type="gramStart"/>
      <w:r w:rsidRPr="002413B4">
        <w:rPr>
          <w:rFonts w:ascii="Tahoma" w:hAnsi="Tahoma" w:cs="Tahoma"/>
          <w:sz w:val="20"/>
          <w:szCs w:val="20"/>
        </w:rPr>
        <w:t xml:space="preserve">. </w:t>
      </w:r>
      <w:proofErr w:type="gramEnd"/>
      <w:r w:rsidRPr="002413B4">
        <w:rPr>
          <w:rFonts w:ascii="Tahoma" w:hAnsi="Tahoma" w:cs="Tahoma"/>
          <w:sz w:val="20"/>
          <w:szCs w:val="20"/>
        </w:rPr>
        <w:t>This was needed because although the government supports these goals, it is their increased regulations that are causing delays in various geothermal projects</w:t>
      </w:r>
      <w:proofErr w:type="gramStart"/>
      <w:r w:rsidRPr="002413B4">
        <w:rPr>
          <w:rFonts w:ascii="Tahoma" w:hAnsi="Tahoma" w:cs="Tahoma"/>
          <w:sz w:val="20"/>
          <w:szCs w:val="20"/>
        </w:rPr>
        <w:t>.</w:t>
      </w:r>
      <w:r w:rsidR="00AB43DD" w:rsidRPr="002413B4">
        <w:rPr>
          <w:rFonts w:ascii="Tahoma" w:hAnsi="Tahoma" w:cs="Tahoma"/>
          <w:sz w:val="20"/>
          <w:szCs w:val="20"/>
        </w:rPr>
        <w:t xml:space="preserve"> </w:t>
      </w:r>
      <w:proofErr w:type="gramEnd"/>
      <w:r w:rsidR="0014191C" w:rsidRPr="002413B4">
        <w:rPr>
          <w:rFonts w:ascii="Tahoma" w:hAnsi="Tahoma" w:cs="Tahoma"/>
          <w:sz w:val="20"/>
          <w:szCs w:val="20"/>
        </w:rPr>
        <w:fldChar w:fldCharType="begin"/>
      </w:r>
      <w:r w:rsidR="0014191C" w:rsidRPr="002413B4">
        <w:rPr>
          <w:rFonts w:ascii="Tahoma" w:hAnsi="Tahoma" w:cs="Tahoma"/>
          <w:sz w:val="20"/>
          <w:szCs w:val="20"/>
        </w:rPr>
        <w:instrText xml:space="preserve"> HYPERLINK "http://www.hortidaily.com/article/41457/Growing-interest-of-investment-companies-in-horticulture" </w:instrText>
      </w:r>
      <w:r w:rsidR="0014191C" w:rsidRPr="002413B4">
        <w:rPr>
          <w:rFonts w:ascii="Tahoma" w:hAnsi="Tahoma" w:cs="Tahoma"/>
          <w:sz w:val="20"/>
          <w:szCs w:val="20"/>
        </w:rPr>
        <w:fldChar w:fldCharType="separate"/>
      </w:r>
      <w:r w:rsidR="000621A8" w:rsidRPr="002413B4">
        <w:rPr>
          <w:rStyle w:val="Hyperlink"/>
          <w:rFonts w:ascii="Tahoma" w:hAnsi="Tahoma" w:cs="Tahoma"/>
          <w:sz w:val="20"/>
          <w:szCs w:val="20"/>
        </w:rPr>
        <w:t>Full article available here</w:t>
      </w:r>
      <w:r w:rsidR="0014191C" w:rsidRPr="002413B4">
        <w:rPr>
          <w:rStyle w:val="Hyperlink"/>
          <w:rFonts w:ascii="Tahoma" w:hAnsi="Tahoma" w:cs="Tahoma"/>
          <w:sz w:val="20"/>
          <w:szCs w:val="20"/>
        </w:rPr>
        <w:fldChar w:fldCharType="end"/>
      </w:r>
      <w:r w:rsidR="000621A8" w:rsidRPr="002413B4">
        <w:rPr>
          <w:rFonts w:ascii="Tahoma" w:hAnsi="Tahoma" w:cs="Tahoma"/>
          <w:sz w:val="20"/>
          <w:szCs w:val="20"/>
        </w:rPr>
        <w:t xml:space="preserve"> </w:t>
      </w:r>
    </w:p>
    <w:p w:rsidR="0090357D" w:rsidRPr="005F48C9" w:rsidRDefault="0090357D" w:rsidP="0090357D">
      <w:pPr>
        <w:spacing w:after="0" w:line="300" w:lineRule="auto"/>
        <w:rPr>
          <w:rFonts w:ascii="Tahoma" w:hAnsi="Tahoma" w:cs="Tahoma"/>
          <w:b/>
        </w:rPr>
      </w:pPr>
      <w:r>
        <w:rPr>
          <w:rFonts w:ascii="Tahoma" w:hAnsi="Tahoma" w:cs="Tahoma"/>
          <w:noProof/>
          <w:sz w:val="20"/>
          <w:szCs w:val="20"/>
          <w:lang w:eastAsia="en-NZ"/>
        </w:rPr>
        <w:drawing>
          <wp:inline distT="0" distB="0" distL="0" distR="0" wp14:anchorId="187B99A5" wp14:editId="58C20B68">
            <wp:extent cx="1402078" cy="886081"/>
            <wp:effectExtent l="0" t="0" r="8255" b="0"/>
            <wp:docPr id="43" name="Picture 43" descr="C:\Users\Helen\Pictures\newsletter\Country\Ch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Helen\Pictures\newsletter\Country\China.jp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404639" cy="887699"/>
                    </a:xfrm>
                    <a:prstGeom prst="rect">
                      <a:avLst/>
                    </a:prstGeom>
                    <a:noFill/>
                    <a:ln>
                      <a:noFill/>
                    </a:ln>
                  </pic:spPr>
                </pic:pic>
              </a:graphicData>
            </a:graphic>
          </wp:inline>
        </w:drawing>
      </w:r>
      <w:r>
        <w:rPr>
          <w:rFonts w:ascii="Tahoma" w:hAnsi="Tahoma" w:cs="Tahoma"/>
          <w:sz w:val="20"/>
          <w:szCs w:val="20"/>
        </w:rPr>
        <w:t xml:space="preserve">                                                                </w:t>
      </w:r>
      <w:r w:rsidRPr="005F48C9">
        <w:rPr>
          <w:rFonts w:ascii="Tahoma" w:hAnsi="Tahoma" w:cs="Tahoma"/>
          <w:b/>
        </w:rPr>
        <w:t xml:space="preserve">     China</w:t>
      </w:r>
    </w:p>
    <w:p w:rsidR="00AB43DD" w:rsidRPr="002413B4" w:rsidRDefault="00AB43DD" w:rsidP="002413B4">
      <w:pPr>
        <w:pStyle w:val="Heading1"/>
        <w:spacing w:before="0" w:beforeAutospacing="0" w:after="0" w:afterAutospacing="0" w:line="300" w:lineRule="auto"/>
        <w:rPr>
          <w:rFonts w:ascii="Tahoma" w:hAnsi="Tahoma" w:cs="Tahoma"/>
          <w:sz w:val="20"/>
          <w:szCs w:val="20"/>
        </w:rPr>
      </w:pPr>
    </w:p>
    <w:p w:rsidR="007C4631" w:rsidRPr="00FA7787" w:rsidRDefault="007C4631" w:rsidP="00FA7787">
      <w:pPr>
        <w:pStyle w:val="ListParagraph"/>
        <w:numPr>
          <w:ilvl w:val="1"/>
          <w:numId w:val="2"/>
        </w:numPr>
        <w:spacing w:after="0" w:line="300" w:lineRule="auto"/>
        <w:ind w:hanging="792"/>
        <w:rPr>
          <w:rFonts w:ascii="Tahoma" w:hAnsi="Tahoma" w:cs="Tahoma"/>
          <w:b/>
          <w:sz w:val="20"/>
          <w:szCs w:val="20"/>
        </w:rPr>
      </w:pPr>
      <w:r w:rsidRPr="00FA7787">
        <w:rPr>
          <w:rFonts w:ascii="Tahoma" w:hAnsi="Tahoma" w:cs="Tahoma"/>
          <w:b/>
          <w:sz w:val="20"/>
          <w:szCs w:val="20"/>
        </w:rPr>
        <w:t>More Chinese fruit varieties enter the international market</w:t>
      </w:r>
    </w:p>
    <w:p w:rsidR="007C4631" w:rsidRPr="002413B4" w:rsidRDefault="007C4631" w:rsidP="002413B4">
      <w:pPr>
        <w:spacing w:after="0" w:line="300" w:lineRule="auto"/>
        <w:rPr>
          <w:rFonts w:ascii="Tahoma" w:hAnsi="Tahoma" w:cs="Tahoma"/>
          <w:sz w:val="20"/>
          <w:szCs w:val="20"/>
        </w:rPr>
      </w:pPr>
      <w:r w:rsidRPr="002413B4">
        <w:rPr>
          <w:rFonts w:ascii="Tahoma" w:hAnsi="Tahoma" w:cs="Tahoma"/>
          <w:sz w:val="20"/>
          <w:szCs w:val="20"/>
        </w:rPr>
        <w:t>The import and export regulations between countries are becoming less strict, and Chinese agriculture continues to move forwards</w:t>
      </w:r>
      <w:proofErr w:type="gramStart"/>
      <w:r w:rsidRPr="002413B4">
        <w:rPr>
          <w:rFonts w:ascii="Tahoma" w:hAnsi="Tahoma" w:cs="Tahoma"/>
          <w:sz w:val="20"/>
          <w:szCs w:val="20"/>
        </w:rPr>
        <w:t xml:space="preserve">. </w:t>
      </w:r>
      <w:proofErr w:type="gramEnd"/>
      <w:r w:rsidRPr="002413B4">
        <w:rPr>
          <w:rFonts w:ascii="Tahoma" w:hAnsi="Tahoma" w:cs="Tahoma"/>
          <w:sz w:val="20"/>
          <w:szCs w:val="20"/>
        </w:rPr>
        <w:t>Under these circumstances, more and more Chinese fruit has been sold in overseas markets in recent years</w:t>
      </w:r>
      <w:proofErr w:type="gramStart"/>
      <w:r w:rsidRPr="002413B4">
        <w:rPr>
          <w:rFonts w:ascii="Tahoma" w:hAnsi="Tahoma" w:cs="Tahoma"/>
          <w:sz w:val="20"/>
          <w:szCs w:val="20"/>
        </w:rPr>
        <w:t xml:space="preserve">. </w:t>
      </w:r>
      <w:proofErr w:type="gramEnd"/>
      <w:r w:rsidRPr="002413B4">
        <w:rPr>
          <w:rFonts w:ascii="Tahoma" w:hAnsi="Tahoma" w:cs="Tahoma"/>
          <w:sz w:val="20"/>
          <w:szCs w:val="20"/>
        </w:rPr>
        <w:t>This development is not only visible in the export volume, but also in the number of fruit varieties.</w:t>
      </w:r>
    </w:p>
    <w:p w:rsidR="007C4631" w:rsidRPr="002413B4" w:rsidRDefault="007C4631" w:rsidP="002413B4">
      <w:pPr>
        <w:spacing w:after="0" w:line="300" w:lineRule="auto"/>
        <w:rPr>
          <w:rFonts w:ascii="Tahoma" w:hAnsi="Tahoma" w:cs="Tahoma"/>
          <w:sz w:val="20"/>
          <w:szCs w:val="20"/>
        </w:rPr>
      </w:pPr>
    </w:p>
    <w:p w:rsidR="00C26AAE" w:rsidRPr="002413B4" w:rsidRDefault="007C4631" w:rsidP="002413B4">
      <w:pPr>
        <w:spacing w:after="0" w:line="300" w:lineRule="auto"/>
        <w:rPr>
          <w:rFonts w:ascii="Tahoma" w:hAnsi="Tahoma" w:cs="Tahoma"/>
          <w:sz w:val="20"/>
          <w:szCs w:val="20"/>
        </w:rPr>
      </w:pPr>
      <w:r w:rsidRPr="002413B4">
        <w:rPr>
          <w:rFonts w:ascii="Tahoma" w:hAnsi="Tahoma" w:cs="Tahoma"/>
          <w:sz w:val="20"/>
          <w:szCs w:val="20"/>
        </w:rPr>
        <w:t>Until recently only fruit like apples and pears were exported from China to overseas markets, because those fruits were able to endure the transport and storage</w:t>
      </w:r>
      <w:proofErr w:type="gramStart"/>
      <w:r w:rsidRPr="002413B4">
        <w:rPr>
          <w:rFonts w:ascii="Tahoma" w:hAnsi="Tahoma" w:cs="Tahoma"/>
          <w:sz w:val="20"/>
          <w:szCs w:val="20"/>
        </w:rPr>
        <w:t xml:space="preserve">. </w:t>
      </w:r>
      <w:proofErr w:type="gramEnd"/>
      <w:r w:rsidRPr="002413B4">
        <w:rPr>
          <w:rFonts w:ascii="Tahoma" w:hAnsi="Tahoma" w:cs="Tahoma"/>
          <w:sz w:val="20"/>
          <w:szCs w:val="20"/>
        </w:rPr>
        <w:t>The Chinese agricultural industry has made great improvements in recent years</w:t>
      </w:r>
      <w:proofErr w:type="gramStart"/>
      <w:r w:rsidRPr="002413B4">
        <w:rPr>
          <w:rFonts w:ascii="Tahoma" w:hAnsi="Tahoma" w:cs="Tahoma"/>
          <w:sz w:val="20"/>
          <w:szCs w:val="20"/>
        </w:rPr>
        <w:t xml:space="preserve">. </w:t>
      </w:r>
      <w:proofErr w:type="gramEnd"/>
      <w:r w:rsidR="00AB43DD" w:rsidRPr="002413B4">
        <w:rPr>
          <w:rFonts w:ascii="Tahoma" w:hAnsi="Tahoma" w:cs="Tahoma"/>
          <w:sz w:val="20"/>
          <w:szCs w:val="20"/>
        </w:rPr>
        <w:t>T</w:t>
      </w:r>
      <w:r w:rsidRPr="002413B4">
        <w:rPr>
          <w:rFonts w:ascii="Tahoma" w:hAnsi="Tahoma" w:cs="Tahoma"/>
          <w:sz w:val="20"/>
          <w:szCs w:val="20"/>
        </w:rPr>
        <w:t xml:space="preserve">he quality of agricultural products has improved, </w:t>
      </w:r>
      <w:r w:rsidR="00AB43DD" w:rsidRPr="002413B4">
        <w:rPr>
          <w:rFonts w:ascii="Tahoma" w:hAnsi="Tahoma" w:cs="Tahoma"/>
          <w:sz w:val="20"/>
          <w:szCs w:val="20"/>
        </w:rPr>
        <w:t xml:space="preserve">the development of improved varieties and </w:t>
      </w:r>
      <w:r w:rsidRPr="002413B4">
        <w:rPr>
          <w:rFonts w:ascii="Tahoma" w:hAnsi="Tahoma" w:cs="Tahoma"/>
          <w:sz w:val="20"/>
          <w:szCs w:val="20"/>
        </w:rPr>
        <w:t>the development of refrigeration technology, Warehouses with climate-control, quick-freeze elements, etc. used to be extremely specialized installations and technologies, but are currently impleme</w:t>
      </w:r>
      <w:r w:rsidR="00336B00">
        <w:rPr>
          <w:rFonts w:ascii="Tahoma" w:hAnsi="Tahoma" w:cs="Tahoma"/>
          <w:sz w:val="20"/>
          <w:szCs w:val="20"/>
        </w:rPr>
        <w:t xml:space="preserve">nted by more and more companies. </w:t>
      </w:r>
      <w:r w:rsidRPr="002413B4">
        <w:rPr>
          <w:rFonts w:ascii="Tahoma" w:hAnsi="Tahoma" w:cs="Tahoma"/>
          <w:sz w:val="20"/>
          <w:szCs w:val="20"/>
        </w:rPr>
        <w:t xml:space="preserve"> </w:t>
      </w:r>
      <w:hyperlink r:id="rId39" w:history="1">
        <w:r w:rsidR="00C26AAE" w:rsidRPr="002413B4">
          <w:rPr>
            <w:rStyle w:val="Hyperlink"/>
            <w:rFonts w:ascii="Tahoma" w:hAnsi="Tahoma" w:cs="Tahoma"/>
            <w:sz w:val="20"/>
            <w:szCs w:val="20"/>
          </w:rPr>
          <w:t>Full article available here</w:t>
        </w:r>
      </w:hyperlink>
      <w:r w:rsidR="000B2095" w:rsidRPr="002413B4">
        <w:rPr>
          <w:rFonts w:ascii="Tahoma" w:hAnsi="Tahoma" w:cs="Tahoma"/>
          <w:sz w:val="20"/>
          <w:szCs w:val="20"/>
        </w:rPr>
        <w:t xml:space="preserve"> </w:t>
      </w:r>
    </w:p>
    <w:p w:rsidR="000B2095" w:rsidRPr="002413B4" w:rsidRDefault="000B2095" w:rsidP="002413B4">
      <w:pPr>
        <w:spacing w:after="0" w:line="300" w:lineRule="auto"/>
        <w:rPr>
          <w:rFonts w:ascii="Tahoma" w:hAnsi="Tahoma" w:cs="Tahoma"/>
          <w:sz w:val="20"/>
          <w:szCs w:val="20"/>
        </w:rPr>
      </w:pPr>
    </w:p>
    <w:p w:rsidR="000B2095" w:rsidRPr="002413B4" w:rsidRDefault="000B2095" w:rsidP="002413B4">
      <w:pPr>
        <w:spacing w:after="0" w:line="300" w:lineRule="auto"/>
        <w:rPr>
          <w:rFonts w:ascii="Tahoma" w:hAnsi="Tahoma" w:cs="Tahoma"/>
          <w:sz w:val="20"/>
          <w:szCs w:val="20"/>
        </w:rPr>
      </w:pPr>
    </w:p>
    <w:p w:rsidR="000B2095" w:rsidRPr="002413B4" w:rsidRDefault="000B2095" w:rsidP="002413B4">
      <w:pPr>
        <w:spacing w:after="0" w:line="300" w:lineRule="auto"/>
        <w:rPr>
          <w:rFonts w:ascii="Tahoma" w:hAnsi="Tahoma" w:cs="Tahoma"/>
          <w:sz w:val="20"/>
          <w:szCs w:val="20"/>
        </w:rPr>
      </w:pPr>
    </w:p>
    <w:p w:rsidR="000621A8" w:rsidRPr="00FA7787" w:rsidRDefault="000621A8" w:rsidP="00FA7787">
      <w:pPr>
        <w:pStyle w:val="ListParagraph"/>
        <w:numPr>
          <w:ilvl w:val="1"/>
          <w:numId w:val="2"/>
        </w:numPr>
        <w:spacing w:after="0" w:line="300" w:lineRule="auto"/>
        <w:ind w:hanging="792"/>
        <w:rPr>
          <w:rFonts w:ascii="Tahoma" w:hAnsi="Tahoma" w:cs="Tahoma"/>
          <w:b/>
          <w:sz w:val="20"/>
          <w:szCs w:val="20"/>
        </w:rPr>
      </w:pPr>
      <w:r w:rsidRPr="00FA7787">
        <w:rPr>
          <w:rFonts w:ascii="Tahoma" w:hAnsi="Tahoma" w:cs="Tahoma"/>
          <w:b/>
          <w:sz w:val="20"/>
          <w:szCs w:val="20"/>
        </w:rPr>
        <w:t>More Chinese agriculture firms to venture into ASEAN</w:t>
      </w:r>
    </w:p>
    <w:p w:rsidR="000621A8" w:rsidRPr="002413B4" w:rsidRDefault="000621A8" w:rsidP="002413B4">
      <w:pPr>
        <w:spacing w:after="0" w:line="300" w:lineRule="auto"/>
        <w:rPr>
          <w:rFonts w:ascii="Tahoma" w:hAnsi="Tahoma" w:cs="Tahoma"/>
          <w:sz w:val="20"/>
          <w:szCs w:val="20"/>
        </w:rPr>
      </w:pPr>
      <w:r w:rsidRPr="002413B4">
        <w:rPr>
          <w:rFonts w:ascii="Tahoma" w:hAnsi="Tahoma" w:cs="Tahoma"/>
          <w:sz w:val="20"/>
          <w:szCs w:val="20"/>
        </w:rPr>
        <w:t>The increasingly close cooperation between China and the Association of Southeast Asian Nations (ASEAN) will see more Chinese agricultural enterprises make their foray into the region moving forward, said Tan Yew Sing, President of the Malaysia-China Chamber of Commerce</w:t>
      </w:r>
      <w:proofErr w:type="gramStart"/>
      <w:r w:rsidRPr="002413B4">
        <w:rPr>
          <w:rFonts w:ascii="Tahoma" w:hAnsi="Tahoma" w:cs="Tahoma"/>
          <w:sz w:val="20"/>
          <w:szCs w:val="20"/>
        </w:rPr>
        <w:t xml:space="preserve">. </w:t>
      </w:r>
      <w:proofErr w:type="gramEnd"/>
      <w:r w:rsidRPr="002413B4">
        <w:rPr>
          <w:rFonts w:ascii="Tahoma" w:hAnsi="Tahoma" w:cs="Tahoma"/>
          <w:sz w:val="20"/>
          <w:szCs w:val="20"/>
        </w:rPr>
        <w:t>He expects “China’s excellent agricultural technology to take root and bear fruit on ASEAN soil.”</w:t>
      </w:r>
      <w:r w:rsidR="000B2095" w:rsidRPr="002413B4">
        <w:rPr>
          <w:rFonts w:ascii="Tahoma" w:hAnsi="Tahoma" w:cs="Tahoma"/>
          <w:sz w:val="20"/>
          <w:szCs w:val="20"/>
        </w:rPr>
        <w:t xml:space="preserve"> </w:t>
      </w:r>
      <w:hyperlink r:id="rId40" w:history="1">
        <w:r w:rsidRPr="002413B4">
          <w:rPr>
            <w:rStyle w:val="Hyperlink"/>
            <w:rFonts w:ascii="Tahoma" w:hAnsi="Tahoma" w:cs="Tahoma"/>
            <w:sz w:val="20"/>
            <w:szCs w:val="20"/>
          </w:rPr>
          <w:t>Full article available here</w:t>
        </w:r>
      </w:hyperlink>
      <w:r w:rsidRPr="002413B4">
        <w:rPr>
          <w:rFonts w:ascii="Tahoma" w:hAnsi="Tahoma" w:cs="Tahoma"/>
          <w:sz w:val="20"/>
          <w:szCs w:val="20"/>
        </w:rPr>
        <w:t xml:space="preserve"> </w:t>
      </w:r>
    </w:p>
    <w:p w:rsidR="002773CE" w:rsidRPr="00FA7787" w:rsidRDefault="002773CE" w:rsidP="00FA7787">
      <w:pPr>
        <w:pStyle w:val="ListParagraph"/>
        <w:numPr>
          <w:ilvl w:val="1"/>
          <w:numId w:val="2"/>
        </w:numPr>
        <w:spacing w:after="0" w:line="300" w:lineRule="auto"/>
        <w:ind w:hanging="792"/>
        <w:rPr>
          <w:rFonts w:ascii="Tahoma" w:hAnsi="Tahoma" w:cs="Tahoma"/>
          <w:b/>
          <w:sz w:val="20"/>
          <w:szCs w:val="20"/>
        </w:rPr>
      </w:pPr>
      <w:r w:rsidRPr="00FA7787">
        <w:rPr>
          <w:rFonts w:ascii="Tahoma" w:hAnsi="Tahoma" w:cs="Tahoma"/>
          <w:b/>
          <w:sz w:val="20"/>
          <w:szCs w:val="20"/>
        </w:rPr>
        <w:lastRenderedPageBreak/>
        <w:t>Large numbers of Chinese are giving up meat and turning vegetarian</w:t>
      </w:r>
    </w:p>
    <w:p w:rsidR="000621A8" w:rsidRPr="002413B4" w:rsidRDefault="002773CE" w:rsidP="002413B4">
      <w:pPr>
        <w:spacing w:after="0" w:line="300" w:lineRule="auto"/>
        <w:rPr>
          <w:rFonts w:ascii="Tahoma" w:hAnsi="Tahoma" w:cs="Tahoma"/>
          <w:sz w:val="20"/>
          <w:szCs w:val="20"/>
        </w:rPr>
      </w:pPr>
      <w:r w:rsidRPr="002413B4">
        <w:rPr>
          <w:rFonts w:ascii="Tahoma" w:hAnsi="Tahoma" w:cs="Tahoma"/>
          <w:sz w:val="20"/>
          <w:szCs w:val="20"/>
        </w:rPr>
        <w:t>More and more health-conscious Chinese citizens are taking to a vegetarian diet,</w:t>
      </w:r>
      <w:proofErr w:type="gramStart"/>
      <w:r w:rsidRPr="002413B4">
        <w:rPr>
          <w:rFonts w:ascii="Tahoma" w:hAnsi="Tahoma" w:cs="Tahoma"/>
          <w:sz w:val="20"/>
          <w:szCs w:val="20"/>
        </w:rPr>
        <w:t xml:space="preserve">. </w:t>
      </w:r>
      <w:proofErr w:type="gramEnd"/>
      <w:r w:rsidRPr="002413B4">
        <w:rPr>
          <w:rFonts w:ascii="Tahoma" w:hAnsi="Tahoma" w:cs="Tahoma"/>
          <w:sz w:val="20"/>
          <w:szCs w:val="20"/>
        </w:rPr>
        <w:t xml:space="preserve">A report by research firm </w:t>
      </w:r>
      <w:proofErr w:type="spellStart"/>
      <w:r w:rsidRPr="002413B4">
        <w:rPr>
          <w:rFonts w:ascii="Tahoma" w:hAnsi="Tahoma" w:cs="Tahoma"/>
          <w:sz w:val="20"/>
          <w:szCs w:val="20"/>
        </w:rPr>
        <w:t>Euromonitor</w:t>
      </w:r>
      <w:proofErr w:type="spellEnd"/>
      <w:r w:rsidRPr="002413B4">
        <w:rPr>
          <w:rFonts w:ascii="Tahoma" w:hAnsi="Tahoma" w:cs="Tahoma"/>
          <w:sz w:val="20"/>
          <w:szCs w:val="20"/>
        </w:rPr>
        <w:t xml:space="preserve"> said though China is still the world’s biggest market for pork, beef and poultry, the demand showed decline in recent years.</w:t>
      </w:r>
      <w:r w:rsidRPr="002413B4">
        <w:rPr>
          <w:rFonts w:ascii="Tahoma" w:hAnsi="Tahoma" w:cs="Tahoma"/>
          <w:sz w:val="20"/>
          <w:szCs w:val="20"/>
        </w:rPr>
        <w:br/>
      </w:r>
      <w:r w:rsidRPr="002413B4">
        <w:rPr>
          <w:rFonts w:ascii="Tahoma" w:hAnsi="Tahoma" w:cs="Tahoma"/>
          <w:sz w:val="20"/>
          <w:szCs w:val="20"/>
        </w:rPr>
        <w:br/>
        <w:t>The growing trend of vegetarianism showed more Chinese are turning to fruits and vegetables</w:t>
      </w:r>
      <w:proofErr w:type="gramStart"/>
      <w:r w:rsidRPr="002413B4">
        <w:rPr>
          <w:rFonts w:ascii="Tahoma" w:hAnsi="Tahoma" w:cs="Tahoma"/>
          <w:sz w:val="20"/>
          <w:szCs w:val="20"/>
        </w:rPr>
        <w:t xml:space="preserve">. </w:t>
      </w:r>
      <w:proofErr w:type="gramEnd"/>
      <w:r w:rsidRPr="002413B4">
        <w:rPr>
          <w:rFonts w:ascii="Tahoma" w:hAnsi="Tahoma" w:cs="Tahoma"/>
          <w:sz w:val="20"/>
          <w:szCs w:val="20"/>
        </w:rPr>
        <w:t>China currently consumes 40% of th</w:t>
      </w:r>
      <w:r w:rsidR="000B2095" w:rsidRPr="002413B4">
        <w:rPr>
          <w:rFonts w:ascii="Tahoma" w:hAnsi="Tahoma" w:cs="Tahoma"/>
          <w:sz w:val="20"/>
          <w:szCs w:val="20"/>
        </w:rPr>
        <w:t>e world’s fruit and vegetables</w:t>
      </w:r>
      <w:proofErr w:type="gramStart"/>
      <w:r w:rsidR="000B2095" w:rsidRPr="002413B4">
        <w:rPr>
          <w:rFonts w:ascii="Tahoma" w:hAnsi="Tahoma" w:cs="Tahoma"/>
          <w:sz w:val="20"/>
          <w:szCs w:val="20"/>
        </w:rPr>
        <w:t xml:space="preserve">. </w:t>
      </w:r>
      <w:proofErr w:type="gramEnd"/>
      <w:r w:rsidRPr="002413B4">
        <w:rPr>
          <w:rFonts w:ascii="Tahoma" w:hAnsi="Tahoma" w:cs="Tahoma"/>
          <w:sz w:val="20"/>
          <w:szCs w:val="20"/>
        </w:rPr>
        <w:t>According to one study, the vegan market in China is expected to rise by more than 17% between 2015 and 2020</w:t>
      </w:r>
      <w:proofErr w:type="gramStart"/>
      <w:r w:rsidRPr="002413B4">
        <w:rPr>
          <w:rFonts w:ascii="Tahoma" w:hAnsi="Tahoma" w:cs="Tahoma"/>
          <w:sz w:val="20"/>
          <w:szCs w:val="20"/>
        </w:rPr>
        <w:t xml:space="preserve">. </w:t>
      </w:r>
      <w:proofErr w:type="gramEnd"/>
      <w:r w:rsidR="0014191C" w:rsidRPr="002413B4">
        <w:rPr>
          <w:rFonts w:ascii="Tahoma" w:hAnsi="Tahoma" w:cs="Tahoma"/>
          <w:sz w:val="20"/>
          <w:szCs w:val="20"/>
        </w:rPr>
        <w:fldChar w:fldCharType="begin"/>
      </w:r>
      <w:r w:rsidR="0014191C" w:rsidRPr="002413B4">
        <w:rPr>
          <w:rFonts w:ascii="Tahoma" w:hAnsi="Tahoma" w:cs="Tahoma"/>
          <w:sz w:val="20"/>
          <w:szCs w:val="20"/>
        </w:rPr>
        <w:instrText xml:space="preserve"> HYPERLINK "http://www.freshplaza.com/article/190181/Large-numbers-of-Chinese-are-giving-up-meat-and-turning-vegetarian" </w:instrText>
      </w:r>
      <w:r w:rsidR="0014191C" w:rsidRPr="002413B4">
        <w:rPr>
          <w:rFonts w:ascii="Tahoma" w:hAnsi="Tahoma" w:cs="Tahoma"/>
          <w:sz w:val="20"/>
          <w:szCs w:val="20"/>
        </w:rPr>
        <w:fldChar w:fldCharType="separate"/>
      </w:r>
      <w:r w:rsidR="000621A8" w:rsidRPr="002413B4">
        <w:rPr>
          <w:rStyle w:val="Hyperlink"/>
          <w:rFonts w:ascii="Tahoma" w:hAnsi="Tahoma" w:cs="Tahoma"/>
          <w:sz w:val="20"/>
          <w:szCs w:val="20"/>
        </w:rPr>
        <w:t>Full article available here</w:t>
      </w:r>
      <w:r w:rsidR="0014191C" w:rsidRPr="002413B4">
        <w:rPr>
          <w:rStyle w:val="Hyperlink"/>
          <w:rFonts w:ascii="Tahoma" w:hAnsi="Tahoma" w:cs="Tahoma"/>
          <w:sz w:val="20"/>
          <w:szCs w:val="20"/>
        </w:rPr>
        <w:fldChar w:fldCharType="end"/>
      </w:r>
      <w:r w:rsidR="000621A8" w:rsidRPr="002413B4">
        <w:rPr>
          <w:rFonts w:ascii="Tahoma" w:hAnsi="Tahoma" w:cs="Tahoma"/>
          <w:sz w:val="20"/>
          <w:szCs w:val="20"/>
        </w:rPr>
        <w:t xml:space="preserve"> </w:t>
      </w:r>
    </w:p>
    <w:p w:rsidR="000B2095" w:rsidRPr="002413B4" w:rsidRDefault="000B2095" w:rsidP="002413B4">
      <w:pPr>
        <w:spacing w:after="0" w:line="300" w:lineRule="auto"/>
        <w:rPr>
          <w:rFonts w:ascii="Tahoma" w:hAnsi="Tahoma" w:cs="Tahoma"/>
          <w:sz w:val="20"/>
          <w:szCs w:val="20"/>
        </w:rPr>
      </w:pPr>
    </w:p>
    <w:p w:rsidR="00CB62AB" w:rsidRPr="002413B4" w:rsidRDefault="00CB62AB" w:rsidP="002413B4">
      <w:pPr>
        <w:pStyle w:val="NormalWeb"/>
        <w:spacing w:before="0" w:beforeAutospacing="0" w:after="0" w:afterAutospacing="0" w:line="300" w:lineRule="auto"/>
        <w:rPr>
          <w:rFonts w:ascii="Tahoma" w:hAnsi="Tahoma" w:cs="Tahoma"/>
          <w:b/>
          <w:sz w:val="20"/>
          <w:szCs w:val="20"/>
        </w:rPr>
      </w:pPr>
      <w:r w:rsidRPr="002413B4">
        <w:rPr>
          <w:rFonts w:ascii="Tahoma" w:hAnsi="Tahoma" w:cs="Tahoma"/>
          <w:noProof/>
          <w:sz w:val="20"/>
          <w:szCs w:val="20"/>
        </w:rPr>
        <w:drawing>
          <wp:inline distT="0" distB="0" distL="0" distR="0" wp14:anchorId="30C8619D" wp14:editId="125591D0">
            <wp:extent cx="1507490" cy="134620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507490" cy="1346200"/>
                    </a:xfrm>
                    <a:prstGeom prst="rect">
                      <a:avLst/>
                    </a:prstGeom>
                    <a:noFill/>
                    <a:ln>
                      <a:noFill/>
                    </a:ln>
                  </pic:spPr>
                </pic:pic>
              </a:graphicData>
            </a:graphic>
          </wp:inline>
        </w:drawing>
      </w:r>
      <w:r w:rsidRPr="002413B4">
        <w:rPr>
          <w:rFonts w:ascii="Tahoma" w:hAnsi="Tahoma" w:cs="Tahoma"/>
          <w:noProof/>
          <w:sz w:val="20"/>
          <w:szCs w:val="20"/>
        </w:rPr>
        <w:t xml:space="preserve">                                                             </w:t>
      </w:r>
      <w:r w:rsidRPr="002413B4">
        <w:rPr>
          <w:rFonts w:ascii="Tahoma" w:hAnsi="Tahoma" w:cs="Tahoma"/>
          <w:b/>
          <w:sz w:val="20"/>
          <w:szCs w:val="20"/>
        </w:rPr>
        <w:t xml:space="preserve">Marketing  </w:t>
      </w:r>
    </w:p>
    <w:p w:rsidR="00213A8B" w:rsidRPr="002413B4" w:rsidRDefault="00213A8B" w:rsidP="00FA7787">
      <w:pPr>
        <w:pStyle w:val="ListParagraph"/>
        <w:spacing w:after="0" w:line="300" w:lineRule="auto"/>
        <w:ind w:left="792"/>
        <w:rPr>
          <w:rFonts w:ascii="Tahoma" w:hAnsi="Tahoma" w:cs="Tahoma"/>
          <w:b/>
          <w:sz w:val="20"/>
          <w:szCs w:val="20"/>
        </w:rPr>
      </w:pPr>
    </w:p>
    <w:p w:rsidR="00B530F4" w:rsidRPr="00FA7787" w:rsidRDefault="00B530F4" w:rsidP="00FA7787">
      <w:pPr>
        <w:pStyle w:val="ListParagraph"/>
        <w:numPr>
          <w:ilvl w:val="1"/>
          <w:numId w:val="2"/>
        </w:numPr>
        <w:spacing w:after="0" w:line="300" w:lineRule="auto"/>
        <w:ind w:hanging="792"/>
        <w:rPr>
          <w:rFonts w:ascii="Tahoma" w:hAnsi="Tahoma" w:cs="Tahoma"/>
          <w:b/>
          <w:sz w:val="20"/>
          <w:szCs w:val="20"/>
        </w:rPr>
      </w:pPr>
      <w:r w:rsidRPr="00FA7787">
        <w:rPr>
          <w:rFonts w:ascii="Tahoma" w:hAnsi="Tahoma" w:cs="Tahoma"/>
          <w:b/>
          <w:sz w:val="20"/>
          <w:szCs w:val="20"/>
        </w:rPr>
        <w:t>Marketing examples from Europe</w:t>
      </w:r>
    </w:p>
    <w:p w:rsidR="00D82194" w:rsidRPr="002413B4" w:rsidRDefault="00B530F4" w:rsidP="00B530F4">
      <w:pPr>
        <w:spacing w:after="0" w:line="300" w:lineRule="auto"/>
        <w:rPr>
          <w:rFonts w:ascii="Tahoma" w:hAnsi="Tahoma" w:cs="Tahoma"/>
          <w:sz w:val="20"/>
          <w:szCs w:val="20"/>
        </w:rPr>
      </w:pPr>
      <w:r w:rsidRPr="00B530F4">
        <w:t xml:space="preserve">Here is the </w:t>
      </w:r>
      <w:r w:rsidR="00D82194" w:rsidRPr="002413B4">
        <w:rPr>
          <w:rFonts w:ascii="Tahoma" w:hAnsi="Tahoma" w:cs="Tahoma"/>
          <w:sz w:val="20"/>
          <w:szCs w:val="20"/>
        </w:rPr>
        <w:t xml:space="preserve"> link to the first edition of </w:t>
      </w:r>
      <w:proofErr w:type="spellStart"/>
      <w:r w:rsidR="00D82194" w:rsidRPr="002413B4">
        <w:rPr>
          <w:rFonts w:ascii="Tahoma" w:hAnsi="Tahoma" w:cs="Tahoma"/>
          <w:sz w:val="20"/>
          <w:szCs w:val="20"/>
        </w:rPr>
        <w:t>Freshfel's</w:t>
      </w:r>
      <w:proofErr w:type="spellEnd"/>
      <w:r w:rsidR="00D82194" w:rsidRPr="002413B4">
        <w:rPr>
          <w:rFonts w:ascii="Tahoma" w:hAnsi="Tahoma" w:cs="Tahoma"/>
          <w:sz w:val="20"/>
          <w:szCs w:val="20"/>
        </w:rPr>
        <w:t xml:space="preserve"> Fresh Times Series for 2018</w:t>
      </w:r>
      <w:proofErr w:type="gramStart"/>
      <w:r w:rsidR="00D82194" w:rsidRPr="002413B4">
        <w:rPr>
          <w:rFonts w:ascii="Tahoma" w:hAnsi="Tahoma" w:cs="Tahoma"/>
          <w:sz w:val="20"/>
          <w:szCs w:val="20"/>
        </w:rPr>
        <w:t xml:space="preserve">. </w:t>
      </w:r>
      <w:proofErr w:type="gramEnd"/>
      <w:r w:rsidR="00D82194" w:rsidRPr="002413B4">
        <w:rPr>
          <w:rFonts w:ascii="Tahoma" w:hAnsi="Tahoma" w:cs="Tahoma"/>
          <w:sz w:val="20"/>
          <w:szCs w:val="20"/>
        </w:rPr>
        <w:t xml:space="preserve">The Fresh Times collects fun promotion initiatives and campaigns in the fruit and vegetable sector, and endeavours to encourage good ideas and spread best practices. </w:t>
      </w:r>
      <w:r>
        <w:rPr>
          <w:rFonts w:ascii="Tahoma" w:hAnsi="Tahoma" w:cs="Tahoma"/>
          <w:sz w:val="20"/>
          <w:szCs w:val="20"/>
        </w:rPr>
        <w:t xml:space="preserve"> </w:t>
      </w:r>
      <w:r w:rsidR="00D82194" w:rsidRPr="002413B4">
        <w:rPr>
          <w:rFonts w:ascii="Tahoma" w:hAnsi="Tahoma" w:cs="Tahoma"/>
          <w:sz w:val="20"/>
          <w:szCs w:val="20"/>
        </w:rPr>
        <w:t xml:space="preserve">Fresh Times No 1/2018 </w:t>
      </w:r>
      <w:hyperlink r:id="rId42" w:history="1">
        <w:r w:rsidR="00D82194" w:rsidRPr="002413B4">
          <w:rPr>
            <w:rStyle w:val="Hyperlink"/>
            <w:rFonts w:ascii="Tahoma" w:hAnsi="Tahoma" w:cs="Tahoma"/>
            <w:sz w:val="20"/>
            <w:szCs w:val="20"/>
          </w:rPr>
          <w:t>can be</w:t>
        </w:r>
        <w:r w:rsidR="00D82194" w:rsidRPr="002413B4">
          <w:rPr>
            <w:rStyle w:val="Hyperlink"/>
            <w:rFonts w:ascii="Tahoma" w:hAnsi="Tahoma" w:cs="Tahoma"/>
            <w:sz w:val="20"/>
            <w:szCs w:val="20"/>
          </w:rPr>
          <w:t xml:space="preserve"> </w:t>
        </w:r>
        <w:r w:rsidR="00D82194" w:rsidRPr="002413B4">
          <w:rPr>
            <w:rStyle w:val="Hyperlink"/>
            <w:rFonts w:ascii="Tahoma" w:hAnsi="Tahoma" w:cs="Tahoma"/>
            <w:sz w:val="20"/>
            <w:szCs w:val="20"/>
          </w:rPr>
          <w:t>found here</w:t>
        </w:r>
      </w:hyperlink>
      <w:proofErr w:type="gramStart"/>
      <w:r w:rsidR="00D82194" w:rsidRPr="002413B4">
        <w:rPr>
          <w:rFonts w:ascii="Tahoma" w:hAnsi="Tahoma" w:cs="Tahoma"/>
          <w:sz w:val="20"/>
          <w:szCs w:val="20"/>
        </w:rPr>
        <w:t xml:space="preserve">.   </w:t>
      </w:r>
      <w:proofErr w:type="gramEnd"/>
      <w:r w:rsidR="00D82194" w:rsidRPr="002413B4">
        <w:rPr>
          <w:rFonts w:ascii="Tahoma" w:hAnsi="Tahoma" w:cs="Tahoma"/>
          <w:sz w:val="20"/>
          <w:szCs w:val="20"/>
        </w:rPr>
        <w:br/>
      </w:r>
      <w:r w:rsidR="00D82194" w:rsidRPr="002413B4">
        <w:rPr>
          <w:rFonts w:ascii="Tahoma" w:hAnsi="Tahoma" w:cs="Tahoma"/>
          <w:sz w:val="20"/>
          <w:szCs w:val="20"/>
        </w:rPr>
        <w:br/>
        <w:t xml:space="preserve">In this edition, you can find the following initiatives: </w:t>
      </w:r>
    </w:p>
    <w:p w:rsidR="00D82194" w:rsidRPr="002413B4" w:rsidRDefault="00D82194" w:rsidP="002413B4">
      <w:pPr>
        <w:numPr>
          <w:ilvl w:val="0"/>
          <w:numId w:val="27"/>
        </w:numPr>
        <w:spacing w:after="0" w:line="300" w:lineRule="auto"/>
        <w:rPr>
          <w:rFonts w:ascii="Tahoma" w:hAnsi="Tahoma" w:cs="Tahoma"/>
          <w:sz w:val="20"/>
          <w:szCs w:val="20"/>
        </w:rPr>
      </w:pPr>
      <w:r w:rsidRPr="002413B4">
        <w:rPr>
          <w:rFonts w:ascii="Tahoma" w:hAnsi="Tahoma" w:cs="Tahoma"/>
          <w:sz w:val="20"/>
          <w:szCs w:val="20"/>
        </w:rPr>
        <w:t xml:space="preserve">Note from the editor: We're off to a fresh start! </w:t>
      </w:r>
    </w:p>
    <w:p w:rsidR="00D82194" w:rsidRPr="002413B4" w:rsidRDefault="00D82194" w:rsidP="002413B4">
      <w:pPr>
        <w:numPr>
          <w:ilvl w:val="0"/>
          <w:numId w:val="27"/>
        </w:numPr>
        <w:spacing w:after="0" w:line="300" w:lineRule="auto"/>
        <w:rPr>
          <w:rFonts w:ascii="Tahoma" w:hAnsi="Tahoma" w:cs="Tahoma"/>
          <w:sz w:val="20"/>
          <w:szCs w:val="20"/>
        </w:rPr>
      </w:pPr>
      <w:r w:rsidRPr="002413B4">
        <w:rPr>
          <w:rFonts w:ascii="Tahoma" w:hAnsi="Tahoma" w:cs="Tahoma"/>
          <w:sz w:val="20"/>
          <w:szCs w:val="20"/>
        </w:rPr>
        <w:t xml:space="preserve">The EU: Love is in the air </w:t>
      </w:r>
    </w:p>
    <w:p w:rsidR="00D82194" w:rsidRPr="002413B4" w:rsidRDefault="00D82194" w:rsidP="002413B4">
      <w:pPr>
        <w:numPr>
          <w:ilvl w:val="0"/>
          <w:numId w:val="27"/>
        </w:numPr>
        <w:spacing w:after="0" w:line="300" w:lineRule="auto"/>
        <w:rPr>
          <w:rFonts w:ascii="Tahoma" w:hAnsi="Tahoma" w:cs="Tahoma"/>
          <w:sz w:val="20"/>
          <w:szCs w:val="20"/>
        </w:rPr>
      </w:pPr>
      <w:r w:rsidRPr="002413B4">
        <w:rPr>
          <w:rFonts w:ascii="Tahoma" w:hAnsi="Tahoma" w:cs="Tahoma"/>
          <w:sz w:val="20"/>
          <w:szCs w:val="20"/>
        </w:rPr>
        <w:t>The UK: We need #</w:t>
      </w:r>
      <w:proofErr w:type="spellStart"/>
      <w:r w:rsidRPr="002413B4">
        <w:rPr>
          <w:rFonts w:ascii="Tahoma" w:hAnsi="Tahoma" w:cs="Tahoma"/>
          <w:sz w:val="20"/>
          <w:szCs w:val="20"/>
        </w:rPr>
        <w:t>VegPower</w:t>
      </w:r>
      <w:proofErr w:type="spellEnd"/>
      <w:r w:rsidRPr="002413B4">
        <w:rPr>
          <w:rFonts w:ascii="Tahoma" w:hAnsi="Tahoma" w:cs="Tahoma"/>
          <w:sz w:val="20"/>
          <w:szCs w:val="20"/>
        </w:rPr>
        <w:t xml:space="preserve">! </w:t>
      </w:r>
    </w:p>
    <w:p w:rsidR="00D82194" w:rsidRPr="002413B4" w:rsidRDefault="00D82194" w:rsidP="002413B4">
      <w:pPr>
        <w:numPr>
          <w:ilvl w:val="0"/>
          <w:numId w:val="27"/>
        </w:numPr>
        <w:spacing w:after="0" w:line="300" w:lineRule="auto"/>
        <w:rPr>
          <w:rFonts w:ascii="Tahoma" w:hAnsi="Tahoma" w:cs="Tahoma"/>
          <w:sz w:val="20"/>
          <w:szCs w:val="20"/>
        </w:rPr>
      </w:pPr>
      <w:r w:rsidRPr="002413B4">
        <w:rPr>
          <w:rFonts w:ascii="Tahoma" w:hAnsi="Tahoma" w:cs="Tahoma"/>
          <w:sz w:val="20"/>
          <w:szCs w:val="20"/>
        </w:rPr>
        <w:t xml:space="preserve">Belgium: Smoothie Stations coming your way! </w:t>
      </w:r>
    </w:p>
    <w:p w:rsidR="00D82194" w:rsidRPr="002413B4" w:rsidRDefault="00D82194" w:rsidP="002413B4">
      <w:pPr>
        <w:numPr>
          <w:ilvl w:val="0"/>
          <w:numId w:val="27"/>
        </w:numPr>
        <w:spacing w:after="0" w:line="300" w:lineRule="auto"/>
        <w:rPr>
          <w:rFonts w:ascii="Tahoma" w:hAnsi="Tahoma" w:cs="Tahoma"/>
          <w:sz w:val="20"/>
          <w:szCs w:val="20"/>
        </w:rPr>
      </w:pPr>
      <w:r w:rsidRPr="002413B4">
        <w:rPr>
          <w:rFonts w:ascii="Tahoma" w:hAnsi="Tahoma" w:cs="Tahoma"/>
          <w:sz w:val="20"/>
          <w:szCs w:val="20"/>
        </w:rPr>
        <w:t xml:space="preserve">The Netherlands: Dr Good Food to the rescue </w:t>
      </w:r>
    </w:p>
    <w:p w:rsidR="00D82194" w:rsidRPr="002413B4" w:rsidRDefault="00D82194" w:rsidP="002413B4">
      <w:pPr>
        <w:numPr>
          <w:ilvl w:val="0"/>
          <w:numId w:val="27"/>
        </w:numPr>
        <w:spacing w:after="0" w:line="300" w:lineRule="auto"/>
        <w:rPr>
          <w:rFonts w:ascii="Tahoma" w:hAnsi="Tahoma" w:cs="Tahoma"/>
          <w:sz w:val="20"/>
          <w:szCs w:val="20"/>
        </w:rPr>
      </w:pPr>
      <w:r w:rsidRPr="002413B4">
        <w:rPr>
          <w:rFonts w:ascii="Tahoma" w:hAnsi="Tahoma" w:cs="Tahoma"/>
          <w:sz w:val="20"/>
          <w:szCs w:val="20"/>
        </w:rPr>
        <w:t xml:space="preserve">Poland: A new diet pyramid for the elderly </w:t>
      </w:r>
    </w:p>
    <w:p w:rsidR="00D82194" w:rsidRPr="002413B4" w:rsidRDefault="00D82194" w:rsidP="002413B4">
      <w:pPr>
        <w:numPr>
          <w:ilvl w:val="0"/>
          <w:numId w:val="27"/>
        </w:numPr>
        <w:spacing w:after="0" w:line="300" w:lineRule="auto"/>
        <w:rPr>
          <w:rFonts w:ascii="Tahoma" w:hAnsi="Tahoma" w:cs="Tahoma"/>
          <w:sz w:val="20"/>
          <w:szCs w:val="20"/>
        </w:rPr>
      </w:pPr>
      <w:r w:rsidRPr="002413B4">
        <w:rPr>
          <w:rFonts w:ascii="Tahoma" w:hAnsi="Tahoma" w:cs="Tahoma"/>
          <w:sz w:val="20"/>
          <w:szCs w:val="20"/>
        </w:rPr>
        <w:t xml:space="preserve">Germany: All aboard! </w:t>
      </w:r>
    </w:p>
    <w:p w:rsidR="00D82194" w:rsidRPr="002413B4" w:rsidRDefault="00D82194" w:rsidP="002413B4">
      <w:pPr>
        <w:numPr>
          <w:ilvl w:val="0"/>
          <w:numId w:val="27"/>
        </w:numPr>
        <w:spacing w:after="0" w:line="300" w:lineRule="auto"/>
        <w:rPr>
          <w:rFonts w:ascii="Tahoma" w:hAnsi="Tahoma" w:cs="Tahoma"/>
          <w:sz w:val="20"/>
          <w:szCs w:val="20"/>
        </w:rPr>
      </w:pPr>
      <w:r w:rsidRPr="002413B4">
        <w:rPr>
          <w:rFonts w:ascii="Tahoma" w:hAnsi="Tahoma" w:cs="Tahoma"/>
          <w:sz w:val="20"/>
          <w:szCs w:val="20"/>
        </w:rPr>
        <w:t xml:space="preserve">France: Generation F&amp;V </w:t>
      </w:r>
    </w:p>
    <w:p w:rsidR="00D82194" w:rsidRPr="002413B4" w:rsidRDefault="00D82194" w:rsidP="002413B4">
      <w:pPr>
        <w:numPr>
          <w:ilvl w:val="0"/>
          <w:numId w:val="27"/>
        </w:numPr>
        <w:spacing w:after="0" w:line="300" w:lineRule="auto"/>
        <w:rPr>
          <w:rFonts w:ascii="Tahoma" w:hAnsi="Tahoma" w:cs="Tahoma"/>
          <w:sz w:val="20"/>
          <w:szCs w:val="20"/>
        </w:rPr>
      </w:pPr>
      <w:r w:rsidRPr="002413B4">
        <w:rPr>
          <w:rFonts w:ascii="Tahoma" w:hAnsi="Tahoma" w:cs="Tahoma"/>
          <w:sz w:val="20"/>
          <w:szCs w:val="20"/>
        </w:rPr>
        <w:t xml:space="preserve">The UK: Change your diet, change your life </w:t>
      </w:r>
    </w:p>
    <w:p w:rsidR="00D82194" w:rsidRPr="002413B4" w:rsidRDefault="00D82194" w:rsidP="002413B4">
      <w:pPr>
        <w:numPr>
          <w:ilvl w:val="0"/>
          <w:numId w:val="27"/>
        </w:numPr>
        <w:spacing w:after="0" w:line="300" w:lineRule="auto"/>
        <w:rPr>
          <w:rFonts w:ascii="Tahoma" w:hAnsi="Tahoma" w:cs="Tahoma"/>
          <w:sz w:val="20"/>
          <w:szCs w:val="20"/>
        </w:rPr>
      </w:pPr>
      <w:r w:rsidRPr="002413B4">
        <w:rPr>
          <w:rFonts w:ascii="Tahoma" w:hAnsi="Tahoma" w:cs="Tahoma"/>
          <w:sz w:val="20"/>
          <w:szCs w:val="20"/>
        </w:rPr>
        <w:t xml:space="preserve">France: So tasty, SO France </w:t>
      </w:r>
    </w:p>
    <w:p w:rsidR="00D82194" w:rsidRPr="002413B4" w:rsidRDefault="00D82194" w:rsidP="002413B4">
      <w:pPr>
        <w:numPr>
          <w:ilvl w:val="0"/>
          <w:numId w:val="27"/>
        </w:numPr>
        <w:spacing w:after="0" w:line="300" w:lineRule="auto"/>
        <w:rPr>
          <w:rFonts w:ascii="Tahoma" w:hAnsi="Tahoma" w:cs="Tahoma"/>
          <w:sz w:val="20"/>
          <w:szCs w:val="20"/>
        </w:rPr>
      </w:pPr>
      <w:r w:rsidRPr="002413B4">
        <w:rPr>
          <w:rFonts w:ascii="Tahoma" w:hAnsi="Tahoma" w:cs="Tahoma"/>
          <w:sz w:val="20"/>
          <w:szCs w:val="20"/>
        </w:rPr>
        <w:t xml:space="preserve">Spain: One fruit, two fruit, three fruits, Canary fruit! </w:t>
      </w:r>
    </w:p>
    <w:p w:rsidR="00D82194" w:rsidRDefault="00D82194" w:rsidP="002413B4">
      <w:pPr>
        <w:numPr>
          <w:ilvl w:val="0"/>
          <w:numId w:val="27"/>
        </w:numPr>
        <w:spacing w:after="0" w:line="300" w:lineRule="auto"/>
        <w:rPr>
          <w:rFonts w:ascii="Tahoma" w:hAnsi="Tahoma" w:cs="Tahoma"/>
          <w:sz w:val="20"/>
          <w:szCs w:val="20"/>
        </w:rPr>
      </w:pPr>
      <w:r w:rsidRPr="002413B4">
        <w:rPr>
          <w:rFonts w:ascii="Tahoma" w:hAnsi="Tahoma" w:cs="Tahoma"/>
          <w:sz w:val="20"/>
          <w:szCs w:val="20"/>
        </w:rPr>
        <w:t xml:space="preserve">The Netherlands: </w:t>
      </w:r>
      <w:proofErr w:type="spellStart"/>
      <w:r w:rsidRPr="002413B4">
        <w:rPr>
          <w:rFonts w:ascii="Tahoma" w:hAnsi="Tahoma" w:cs="Tahoma"/>
          <w:sz w:val="20"/>
          <w:szCs w:val="20"/>
        </w:rPr>
        <w:t>VitaMinis</w:t>
      </w:r>
      <w:proofErr w:type="spellEnd"/>
      <w:r w:rsidRPr="002413B4">
        <w:rPr>
          <w:rFonts w:ascii="Tahoma" w:hAnsi="Tahoma" w:cs="Tahoma"/>
          <w:sz w:val="20"/>
          <w:szCs w:val="20"/>
        </w:rPr>
        <w:t xml:space="preserve"> in the spotlight! </w:t>
      </w:r>
    </w:p>
    <w:p w:rsidR="00336B00" w:rsidRPr="002413B4" w:rsidRDefault="00336B00" w:rsidP="0090357D">
      <w:pPr>
        <w:spacing w:after="0" w:line="300" w:lineRule="auto"/>
        <w:ind w:left="720"/>
        <w:rPr>
          <w:rFonts w:ascii="Tahoma" w:hAnsi="Tahoma" w:cs="Tahoma"/>
          <w:sz w:val="20"/>
          <w:szCs w:val="20"/>
        </w:rPr>
      </w:pPr>
    </w:p>
    <w:p w:rsidR="004F1767" w:rsidRPr="00FA7787" w:rsidRDefault="004F1767" w:rsidP="00FA7787">
      <w:pPr>
        <w:spacing w:after="0" w:line="300" w:lineRule="auto"/>
        <w:rPr>
          <w:rFonts w:ascii="Tahoma" w:hAnsi="Tahoma" w:cs="Tahoma"/>
          <w:b/>
          <w:sz w:val="20"/>
          <w:szCs w:val="20"/>
        </w:rPr>
      </w:pPr>
      <w:r w:rsidRPr="00FA7787">
        <w:drawing>
          <wp:inline distT="0" distB="0" distL="0" distR="0" wp14:anchorId="22A6FAA4" wp14:editId="7AEA208B">
            <wp:extent cx="1035050" cy="753745"/>
            <wp:effectExtent l="0" t="0" r="0" b="825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035050" cy="753745"/>
                    </a:xfrm>
                    <a:prstGeom prst="rect">
                      <a:avLst/>
                    </a:prstGeom>
                    <a:noFill/>
                    <a:ln>
                      <a:noFill/>
                    </a:ln>
                  </pic:spPr>
                </pic:pic>
              </a:graphicData>
            </a:graphic>
          </wp:inline>
        </w:drawing>
      </w:r>
      <w:r w:rsidRPr="00FA7787">
        <w:rPr>
          <w:rFonts w:ascii="Tahoma" w:hAnsi="Tahoma" w:cs="Tahoma"/>
          <w:b/>
          <w:sz w:val="20"/>
          <w:szCs w:val="20"/>
        </w:rPr>
        <w:t xml:space="preserve">                                                                       Food safety                                                                </w:t>
      </w:r>
    </w:p>
    <w:p w:rsidR="009E4E5B" w:rsidRPr="00FA7787" w:rsidRDefault="009E4E5B" w:rsidP="00FA7787">
      <w:pPr>
        <w:pStyle w:val="ListParagraph"/>
        <w:numPr>
          <w:ilvl w:val="1"/>
          <w:numId w:val="2"/>
        </w:numPr>
        <w:spacing w:after="0" w:line="300" w:lineRule="auto"/>
        <w:ind w:hanging="792"/>
        <w:rPr>
          <w:rFonts w:ascii="Tahoma" w:hAnsi="Tahoma" w:cs="Tahoma"/>
          <w:b/>
          <w:sz w:val="20"/>
          <w:szCs w:val="20"/>
        </w:rPr>
      </w:pPr>
      <w:r w:rsidRPr="00FA7787">
        <w:rPr>
          <w:rFonts w:ascii="Tahoma" w:hAnsi="Tahoma" w:cs="Tahoma"/>
          <w:b/>
          <w:sz w:val="20"/>
          <w:szCs w:val="20"/>
        </w:rPr>
        <w:t>Australia: Crisis talks on rockmelons</w:t>
      </w:r>
    </w:p>
    <w:p w:rsidR="004F1767" w:rsidRPr="002413B4" w:rsidRDefault="009E4E5B" w:rsidP="002413B4">
      <w:pPr>
        <w:spacing w:after="0" w:line="300" w:lineRule="auto"/>
        <w:rPr>
          <w:rFonts w:ascii="Tahoma" w:hAnsi="Tahoma" w:cs="Tahoma"/>
          <w:color w:val="0000FF"/>
          <w:sz w:val="20"/>
          <w:szCs w:val="20"/>
          <w:u w:val="single"/>
        </w:rPr>
      </w:pPr>
      <w:r w:rsidRPr="002413B4">
        <w:rPr>
          <w:rFonts w:ascii="Tahoma" w:hAnsi="Tahoma" w:cs="Tahoma"/>
          <w:sz w:val="20"/>
          <w:szCs w:val="20"/>
        </w:rPr>
        <w:t>Ten cases of listeria from contaminated rockmelons have been identified in NSW, Victoria and Queensland</w:t>
      </w:r>
      <w:proofErr w:type="gramStart"/>
      <w:r w:rsidRPr="002413B4">
        <w:rPr>
          <w:rFonts w:ascii="Tahoma" w:hAnsi="Tahoma" w:cs="Tahoma"/>
          <w:sz w:val="20"/>
          <w:szCs w:val="20"/>
        </w:rPr>
        <w:t xml:space="preserve">. </w:t>
      </w:r>
      <w:proofErr w:type="gramEnd"/>
      <w:r w:rsidRPr="002413B4">
        <w:rPr>
          <w:rFonts w:ascii="Tahoma" w:hAnsi="Tahoma" w:cs="Tahoma"/>
          <w:sz w:val="20"/>
          <w:szCs w:val="20"/>
        </w:rPr>
        <w:t>A listeria contamination connected to a New South Wales melon grower has been link</w:t>
      </w:r>
      <w:r w:rsidR="000B2095" w:rsidRPr="002413B4">
        <w:rPr>
          <w:rFonts w:ascii="Tahoma" w:hAnsi="Tahoma" w:cs="Tahoma"/>
          <w:sz w:val="20"/>
          <w:szCs w:val="20"/>
        </w:rPr>
        <w:t>ed to two deaths in the state</w:t>
      </w:r>
      <w:proofErr w:type="gramStart"/>
      <w:r w:rsidR="000B2095" w:rsidRPr="002413B4">
        <w:rPr>
          <w:rFonts w:ascii="Tahoma" w:hAnsi="Tahoma" w:cs="Tahoma"/>
          <w:sz w:val="20"/>
          <w:szCs w:val="20"/>
        </w:rPr>
        <w:t>.</w:t>
      </w:r>
      <w:r w:rsidR="008F67C3">
        <w:rPr>
          <w:rFonts w:ascii="Tahoma" w:hAnsi="Tahoma" w:cs="Tahoma"/>
          <w:sz w:val="20"/>
          <w:szCs w:val="20"/>
        </w:rPr>
        <w:t xml:space="preserve"> </w:t>
      </w:r>
      <w:proofErr w:type="gramEnd"/>
      <w:r w:rsidRPr="002413B4">
        <w:rPr>
          <w:rFonts w:ascii="Tahoma" w:hAnsi="Tahoma" w:cs="Tahoma"/>
          <w:sz w:val="20"/>
          <w:szCs w:val="20"/>
        </w:rPr>
        <w:t xml:space="preserve">The outbreak has been traced to a farm at </w:t>
      </w:r>
      <w:proofErr w:type="spellStart"/>
      <w:r w:rsidRPr="002413B4">
        <w:rPr>
          <w:rFonts w:ascii="Tahoma" w:hAnsi="Tahoma" w:cs="Tahoma"/>
          <w:sz w:val="20"/>
          <w:szCs w:val="20"/>
        </w:rPr>
        <w:t>Nericon</w:t>
      </w:r>
      <w:proofErr w:type="spellEnd"/>
      <w:r w:rsidRPr="002413B4">
        <w:rPr>
          <w:rFonts w:ascii="Tahoma" w:hAnsi="Tahoma" w:cs="Tahoma"/>
          <w:sz w:val="20"/>
          <w:szCs w:val="20"/>
        </w:rPr>
        <w:t xml:space="preserve">, near Griffith in New </w:t>
      </w:r>
      <w:r w:rsidRPr="002413B4">
        <w:rPr>
          <w:rFonts w:ascii="Tahoma" w:hAnsi="Tahoma" w:cs="Tahoma"/>
          <w:sz w:val="20"/>
          <w:szCs w:val="20"/>
        </w:rPr>
        <w:lastRenderedPageBreak/>
        <w:t>South Wales</w:t>
      </w:r>
      <w:proofErr w:type="gramStart"/>
      <w:r w:rsidRPr="002413B4">
        <w:rPr>
          <w:rFonts w:ascii="Tahoma" w:hAnsi="Tahoma" w:cs="Tahoma"/>
          <w:sz w:val="20"/>
          <w:szCs w:val="20"/>
        </w:rPr>
        <w:t xml:space="preserve">. </w:t>
      </w:r>
      <w:proofErr w:type="gramEnd"/>
      <w:r w:rsidRPr="002413B4">
        <w:rPr>
          <w:rFonts w:ascii="Tahoma" w:hAnsi="Tahoma" w:cs="Tahoma"/>
          <w:sz w:val="20"/>
          <w:szCs w:val="20"/>
        </w:rPr>
        <w:t xml:space="preserve">The grower has not supplied fruit since </w:t>
      </w:r>
      <w:r w:rsidR="00336B00">
        <w:rPr>
          <w:rFonts w:ascii="Tahoma" w:hAnsi="Tahoma" w:cs="Tahoma"/>
          <w:sz w:val="20"/>
          <w:szCs w:val="20"/>
        </w:rPr>
        <w:t xml:space="preserve">the </w:t>
      </w:r>
      <w:r w:rsidRPr="002413B4">
        <w:rPr>
          <w:rFonts w:ascii="Tahoma" w:hAnsi="Tahoma" w:cs="Tahoma"/>
          <w:sz w:val="20"/>
          <w:szCs w:val="20"/>
        </w:rPr>
        <w:t>last Friday</w:t>
      </w:r>
      <w:r w:rsidR="00336B00">
        <w:rPr>
          <w:rFonts w:ascii="Tahoma" w:hAnsi="Tahoma" w:cs="Tahoma"/>
          <w:sz w:val="20"/>
          <w:szCs w:val="20"/>
        </w:rPr>
        <w:t xml:space="preserve"> in February</w:t>
      </w:r>
      <w:r w:rsidRPr="002413B4">
        <w:rPr>
          <w:rFonts w:ascii="Tahoma" w:hAnsi="Tahoma" w:cs="Tahoma"/>
          <w:sz w:val="20"/>
          <w:szCs w:val="20"/>
        </w:rPr>
        <w:t>, and has started a voluntary trade level recall of any fruit that may still be in the market.</w:t>
      </w:r>
      <w:r w:rsidRPr="002413B4">
        <w:rPr>
          <w:rFonts w:ascii="Tahoma" w:hAnsi="Tahoma" w:cs="Tahoma"/>
          <w:sz w:val="20"/>
          <w:szCs w:val="20"/>
        </w:rPr>
        <w:br/>
      </w:r>
      <w:r w:rsidRPr="002413B4">
        <w:rPr>
          <w:rFonts w:ascii="Tahoma" w:hAnsi="Tahoma" w:cs="Tahoma"/>
          <w:sz w:val="20"/>
          <w:szCs w:val="20"/>
        </w:rPr>
        <w:br/>
      </w:r>
      <w:r w:rsidR="008F67C3">
        <w:rPr>
          <w:rFonts w:ascii="Tahoma" w:hAnsi="Tahoma" w:cs="Tahoma"/>
          <w:sz w:val="20"/>
          <w:szCs w:val="20"/>
        </w:rPr>
        <w:t>The grower is reported to be</w:t>
      </w:r>
      <w:r w:rsidRPr="002413B4">
        <w:rPr>
          <w:rFonts w:ascii="Tahoma" w:hAnsi="Tahoma" w:cs="Tahoma"/>
          <w:sz w:val="20"/>
          <w:szCs w:val="20"/>
        </w:rPr>
        <w:t xml:space="preserve"> just devastated</w:t>
      </w:r>
      <w:proofErr w:type="gramStart"/>
      <w:r w:rsidRPr="002413B4">
        <w:rPr>
          <w:rFonts w:ascii="Tahoma" w:hAnsi="Tahoma" w:cs="Tahoma"/>
          <w:sz w:val="20"/>
          <w:szCs w:val="20"/>
        </w:rPr>
        <w:t xml:space="preserve">. </w:t>
      </w:r>
      <w:proofErr w:type="gramEnd"/>
      <w:r w:rsidRPr="002413B4">
        <w:rPr>
          <w:rFonts w:ascii="Tahoma" w:hAnsi="Tahoma" w:cs="Tahoma"/>
          <w:sz w:val="20"/>
          <w:szCs w:val="20"/>
        </w:rPr>
        <w:t>He has a very good food safety system in place but there has been a problem and he's bending over backwards to work out where that problem is</w:t>
      </w:r>
      <w:proofErr w:type="gramStart"/>
      <w:r w:rsidRPr="002413B4">
        <w:rPr>
          <w:rFonts w:ascii="Tahoma" w:hAnsi="Tahoma" w:cs="Tahoma"/>
          <w:sz w:val="20"/>
          <w:szCs w:val="20"/>
        </w:rPr>
        <w:t xml:space="preserve">. </w:t>
      </w:r>
      <w:proofErr w:type="gramEnd"/>
      <w:r w:rsidRPr="002413B4">
        <w:rPr>
          <w:rFonts w:ascii="Tahoma" w:hAnsi="Tahoma" w:cs="Tahoma"/>
          <w:sz w:val="20"/>
          <w:szCs w:val="20"/>
        </w:rPr>
        <w:t>He won't be supplying fruit until that's been sorted out."</w:t>
      </w:r>
      <w:hyperlink r:id="rId44" w:history="1">
        <w:proofErr w:type="gramStart"/>
        <w:r w:rsidR="000B2095" w:rsidRPr="002413B4">
          <w:rPr>
            <w:rStyle w:val="Hyperlink"/>
            <w:rFonts w:ascii="Tahoma" w:hAnsi="Tahoma" w:cs="Tahoma"/>
            <w:sz w:val="20"/>
            <w:szCs w:val="20"/>
          </w:rPr>
          <w:t xml:space="preserve"> </w:t>
        </w:r>
        <w:proofErr w:type="gramEnd"/>
        <w:r w:rsidR="004F1767" w:rsidRPr="002413B4">
          <w:rPr>
            <w:rStyle w:val="Hyperlink"/>
            <w:rFonts w:ascii="Tahoma" w:hAnsi="Tahoma" w:cs="Tahoma"/>
            <w:sz w:val="20"/>
            <w:szCs w:val="20"/>
          </w:rPr>
          <w:t>Full article available here</w:t>
        </w:r>
      </w:hyperlink>
      <w:r w:rsidR="004F1767" w:rsidRPr="002413B4">
        <w:rPr>
          <w:rFonts w:ascii="Tahoma" w:hAnsi="Tahoma" w:cs="Tahoma"/>
          <w:sz w:val="20"/>
          <w:szCs w:val="20"/>
        </w:rPr>
        <w:t xml:space="preserve"> </w:t>
      </w:r>
    </w:p>
    <w:p w:rsidR="004F1767" w:rsidRPr="002413B4" w:rsidRDefault="004F1767" w:rsidP="008F67C3">
      <w:pPr>
        <w:spacing w:after="0" w:line="300" w:lineRule="auto"/>
        <w:rPr>
          <w:rFonts w:ascii="Tahoma" w:hAnsi="Tahoma" w:cs="Tahoma"/>
          <w:b/>
          <w:sz w:val="20"/>
          <w:szCs w:val="20"/>
        </w:rPr>
      </w:pPr>
    </w:p>
    <w:p w:rsidR="004F1767" w:rsidRPr="002413B4" w:rsidRDefault="004F1767" w:rsidP="002413B4">
      <w:pPr>
        <w:pStyle w:val="NormalWeb"/>
        <w:spacing w:before="0" w:beforeAutospacing="0" w:after="0" w:afterAutospacing="0" w:line="300" w:lineRule="auto"/>
        <w:ind w:left="-270"/>
        <w:rPr>
          <w:rFonts w:ascii="Tahoma" w:hAnsi="Tahoma" w:cs="Tahoma"/>
          <w:noProof/>
          <w:sz w:val="20"/>
          <w:szCs w:val="20"/>
        </w:rPr>
      </w:pPr>
      <w:r w:rsidRPr="002413B4">
        <w:rPr>
          <w:rFonts w:ascii="Tahoma" w:hAnsi="Tahoma" w:cs="Tahoma"/>
          <w:noProof/>
          <w:sz w:val="20"/>
          <w:szCs w:val="20"/>
        </w:rPr>
        <w:drawing>
          <wp:inline distT="0" distB="0" distL="0" distR="0" wp14:anchorId="4007B233" wp14:editId="024C358F">
            <wp:extent cx="1728470" cy="1004570"/>
            <wp:effectExtent l="0" t="0" r="5080" b="508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728470" cy="1004570"/>
                    </a:xfrm>
                    <a:prstGeom prst="rect">
                      <a:avLst/>
                    </a:prstGeom>
                    <a:noFill/>
                    <a:ln>
                      <a:noFill/>
                    </a:ln>
                  </pic:spPr>
                </pic:pic>
              </a:graphicData>
            </a:graphic>
          </wp:inline>
        </w:drawing>
      </w:r>
      <w:r w:rsidRPr="002413B4">
        <w:rPr>
          <w:rFonts w:ascii="Tahoma" w:hAnsi="Tahoma" w:cs="Tahoma"/>
          <w:noProof/>
          <w:sz w:val="20"/>
          <w:szCs w:val="20"/>
        </w:rPr>
        <w:t xml:space="preserve">                                </w:t>
      </w:r>
      <w:r w:rsidR="00CB62AB" w:rsidRPr="002413B4">
        <w:rPr>
          <w:rFonts w:ascii="Tahoma" w:hAnsi="Tahoma" w:cs="Tahoma"/>
          <w:noProof/>
          <w:sz w:val="20"/>
          <w:szCs w:val="20"/>
        </w:rPr>
        <w:t xml:space="preserve">                       </w:t>
      </w:r>
      <w:r w:rsidRPr="002413B4">
        <w:rPr>
          <w:rFonts w:ascii="Tahoma" w:hAnsi="Tahoma" w:cs="Tahoma"/>
          <w:noProof/>
          <w:sz w:val="20"/>
          <w:szCs w:val="20"/>
        </w:rPr>
        <w:t xml:space="preserve">  </w:t>
      </w:r>
      <w:r w:rsidRPr="002413B4">
        <w:rPr>
          <w:rFonts w:ascii="Tahoma" w:hAnsi="Tahoma" w:cs="Tahoma"/>
          <w:b/>
          <w:noProof/>
          <w:sz w:val="20"/>
          <w:szCs w:val="20"/>
        </w:rPr>
        <w:t xml:space="preserve"> </w:t>
      </w:r>
      <w:r w:rsidRPr="002413B4">
        <w:rPr>
          <w:rFonts w:ascii="Tahoma" w:hAnsi="Tahoma" w:cs="Tahoma"/>
          <w:b/>
          <w:sz w:val="20"/>
          <w:szCs w:val="20"/>
        </w:rPr>
        <w:t xml:space="preserve">Health                                                                                             </w:t>
      </w:r>
    </w:p>
    <w:p w:rsidR="00B71F04" w:rsidRPr="00FA7787" w:rsidRDefault="00B71F04" w:rsidP="00FA7787">
      <w:pPr>
        <w:pStyle w:val="ListParagraph"/>
        <w:numPr>
          <w:ilvl w:val="1"/>
          <w:numId w:val="2"/>
        </w:numPr>
        <w:spacing w:after="0" w:line="300" w:lineRule="auto"/>
        <w:ind w:hanging="792"/>
        <w:rPr>
          <w:rFonts w:ascii="Tahoma" w:hAnsi="Tahoma" w:cs="Tahoma"/>
          <w:b/>
          <w:sz w:val="20"/>
          <w:szCs w:val="20"/>
        </w:rPr>
      </w:pPr>
      <w:r w:rsidRPr="00FA7787">
        <w:rPr>
          <w:rFonts w:ascii="Tahoma" w:hAnsi="Tahoma" w:cs="Tahoma"/>
          <w:b/>
          <w:sz w:val="20"/>
          <w:szCs w:val="20"/>
        </w:rPr>
        <w:t>Eat purple potatoes to cut your colon cancer risk, study claims</w:t>
      </w:r>
    </w:p>
    <w:p w:rsidR="00CB62AB" w:rsidRPr="002413B4" w:rsidRDefault="00B71F04" w:rsidP="002413B4">
      <w:pPr>
        <w:spacing w:after="0" w:line="300" w:lineRule="auto"/>
        <w:rPr>
          <w:rFonts w:ascii="Tahoma" w:hAnsi="Tahoma" w:cs="Tahoma"/>
          <w:color w:val="0000FF"/>
          <w:sz w:val="20"/>
          <w:szCs w:val="20"/>
          <w:u w:val="single"/>
        </w:rPr>
      </w:pPr>
      <w:r w:rsidRPr="002413B4">
        <w:rPr>
          <w:rFonts w:ascii="Tahoma" w:hAnsi="Tahoma" w:cs="Tahoma"/>
          <w:sz w:val="20"/>
          <w:szCs w:val="20"/>
        </w:rPr>
        <w:t xml:space="preserve">Scientists at Pennsylvania State University found that a diet rich in colourful fruits and vegetables </w:t>
      </w:r>
      <w:r w:rsidR="00336B00">
        <w:rPr>
          <w:rFonts w:ascii="Tahoma" w:hAnsi="Tahoma" w:cs="Tahoma"/>
          <w:sz w:val="20"/>
          <w:szCs w:val="20"/>
        </w:rPr>
        <w:t>will</w:t>
      </w:r>
      <w:r w:rsidR="0090357D">
        <w:rPr>
          <w:rFonts w:ascii="Tahoma" w:hAnsi="Tahoma" w:cs="Tahoma"/>
          <w:sz w:val="20"/>
          <w:szCs w:val="20"/>
        </w:rPr>
        <w:t xml:space="preserve"> </w:t>
      </w:r>
      <w:r w:rsidRPr="002413B4">
        <w:rPr>
          <w:rFonts w:ascii="Tahoma" w:hAnsi="Tahoma" w:cs="Tahoma"/>
          <w:sz w:val="20"/>
          <w:szCs w:val="20"/>
        </w:rPr>
        <w:t>prevent or stop colon cancer and bowel inflammatory diseases in pigs</w:t>
      </w:r>
      <w:proofErr w:type="gramStart"/>
      <w:r w:rsidRPr="002413B4">
        <w:rPr>
          <w:rFonts w:ascii="Tahoma" w:hAnsi="Tahoma" w:cs="Tahoma"/>
          <w:sz w:val="20"/>
          <w:szCs w:val="20"/>
        </w:rPr>
        <w:t xml:space="preserve">. </w:t>
      </w:r>
      <w:proofErr w:type="gramEnd"/>
      <w:r w:rsidRPr="002413B4">
        <w:rPr>
          <w:rFonts w:ascii="Tahoma" w:hAnsi="Tahoma" w:cs="Tahoma"/>
          <w:sz w:val="20"/>
          <w:szCs w:val="20"/>
        </w:rPr>
        <w:t xml:space="preserve">A daily dose of purple potatoes possibly helps </w:t>
      </w:r>
      <w:r w:rsidR="000B2095" w:rsidRPr="002413B4">
        <w:rPr>
          <w:rFonts w:ascii="Tahoma" w:hAnsi="Tahoma" w:cs="Tahoma"/>
          <w:sz w:val="20"/>
          <w:szCs w:val="20"/>
        </w:rPr>
        <w:t>in the prevention colon cancer.</w:t>
      </w:r>
      <w:hyperlink r:id="rId46" w:history="1">
        <w:r w:rsidR="000B2095" w:rsidRPr="002413B4">
          <w:rPr>
            <w:rStyle w:val="Hyperlink"/>
            <w:rFonts w:ascii="Tahoma" w:hAnsi="Tahoma" w:cs="Tahoma"/>
            <w:sz w:val="20"/>
            <w:szCs w:val="20"/>
          </w:rPr>
          <w:t xml:space="preserve"> </w:t>
        </w:r>
        <w:r w:rsidR="00CB62AB" w:rsidRPr="002413B4">
          <w:rPr>
            <w:rStyle w:val="Hyperlink"/>
            <w:rFonts w:ascii="Tahoma" w:hAnsi="Tahoma" w:cs="Tahoma"/>
            <w:sz w:val="20"/>
            <w:szCs w:val="20"/>
          </w:rPr>
          <w:t>Full article available here</w:t>
        </w:r>
      </w:hyperlink>
      <w:r w:rsidR="00CB62AB" w:rsidRPr="002413B4">
        <w:rPr>
          <w:rFonts w:ascii="Tahoma" w:hAnsi="Tahoma" w:cs="Tahoma"/>
          <w:sz w:val="20"/>
          <w:szCs w:val="20"/>
        </w:rPr>
        <w:t xml:space="preserve"> </w:t>
      </w:r>
    </w:p>
    <w:p w:rsidR="004F1767" w:rsidRDefault="004F1767" w:rsidP="002413B4">
      <w:pPr>
        <w:spacing w:after="0" w:line="300" w:lineRule="auto"/>
        <w:rPr>
          <w:rFonts w:ascii="Tahoma" w:hAnsi="Tahoma" w:cs="Tahoma"/>
          <w:b/>
          <w:sz w:val="20"/>
          <w:szCs w:val="20"/>
        </w:rPr>
      </w:pPr>
    </w:p>
    <w:p w:rsidR="0090357D" w:rsidRPr="002413B4" w:rsidRDefault="0090357D" w:rsidP="002413B4">
      <w:pPr>
        <w:spacing w:after="0" w:line="300" w:lineRule="auto"/>
        <w:rPr>
          <w:rFonts w:ascii="Tahoma" w:hAnsi="Tahoma" w:cs="Tahoma"/>
          <w:b/>
          <w:sz w:val="20"/>
          <w:szCs w:val="20"/>
        </w:rPr>
      </w:pPr>
    </w:p>
    <w:p w:rsidR="0064093A" w:rsidRPr="002413B4" w:rsidRDefault="0064093A" w:rsidP="002413B4">
      <w:pPr>
        <w:spacing w:after="0" w:line="300" w:lineRule="auto"/>
        <w:rPr>
          <w:rFonts w:ascii="Tahoma" w:hAnsi="Tahoma" w:cs="Tahoma"/>
          <w:sz w:val="20"/>
          <w:szCs w:val="20"/>
        </w:rPr>
      </w:pPr>
      <w:r w:rsidRPr="002413B4">
        <w:rPr>
          <w:rFonts w:ascii="Tahoma" w:hAnsi="Tahoma" w:cs="Tahoma"/>
          <w:b/>
          <w:sz w:val="20"/>
          <w:szCs w:val="20"/>
        </w:rPr>
        <w:t>Subscribe/ Unsubscribe</w:t>
      </w:r>
      <w:r w:rsidRPr="002413B4">
        <w:rPr>
          <w:rFonts w:ascii="Tahoma" w:hAnsi="Tahoma" w:cs="Tahoma"/>
          <w:sz w:val="20"/>
          <w:szCs w:val="20"/>
        </w:rPr>
        <w:t xml:space="preserve"> If you no longer wish to receive this email please send a note to </w:t>
      </w:r>
      <w:hyperlink r:id="rId47" w:history="1">
        <w:r w:rsidRPr="002413B4">
          <w:rPr>
            <w:rStyle w:val="Hyperlink"/>
            <w:rFonts w:ascii="Tahoma" w:hAnsi="Tahoma" w:cs="Tahoma"/>
            <w:sz w:val="20"/>
            <w:szCs w:val="20"/>
          </w:rPr>
          <w:t>info@pmac.co.nz</w:t>
        </w:r>
      </w:hyperlink>
      <w:r w:rsidRPr="002413B4">
        <w:rPr>
          <w:rFonts w:ascii="Tahoma" w:hAnsi="Tahoma" w:cs="Tahoma"/>
          <w:sz w:val="20"/>
          <w:szCs w:val="20"/>
        </w:rPr>
        <w:t xml:space="preserve">  asking to be added/ removed and providing the nominated email address </w:t>
      </w:r>
    </w:p>
    <w:p w:rsidR="0064093A" w:rsidRPr="002413B4" w:rsidRDefault="0064093A" w:rsidP="002413B4">
      <w:pPr>
        <w:spacing w:after="0" w:line="300" w:lineRule="auto"/>
        <w:rPr>
          <w:rFonts w:ascii="Tahoma" w:hAnsi="Tahoma" w:cs="Tahoma"/>
          <w:sz w:val="20"/>
          <w:szCs w:val="20"/>
        </w:rPr>
      </w:pPr>
    </w:p>
    <w:p w:rsidR="00CB62AB" w:rsidRPr="002413B4" w:rsidRDefault="0064093A" w:rsidP="002413B4">
      <w:pPr>
        <w:spacing w:after="0" w:line="300" w:lineRule="auto"/>
        <w:rPr>
          <w:rFonts w:ascii="Tahoma" w:hAnsi="Tahoma" w:cs="Tahoma"/>
          <w:sz w:val="20"/>
          <w:szCs w:val="20"/>
        </w:rPr>
      </w:pPr>
      <w:r w:rsidRPr="002413B4">
        <w:rPr>
          <w:rFonts w:ascii="Tahoma" w:hAnsi="Tahoma" w:cs="Tahoma"/>
          <w:b/>
          <w:sz w:val="20"/>
          <w:szCs w:val="20"/>
        </w:rPr>
        <w:t xml:space="preserve">Disclaimer </w:t>
      </w:r>
      <w:r w:rsidRPr="002413B4">
        <w:rPr>
          <w:rFonts w:ascii="Tahoma" w:hAnsi="Tahoma" w:cs="Tahoma"/>
          <w:sz w:val="20"/>
          <w:szCs w:val="20"/>
        </w:rPr>
        <w:t>Please note this information has been accessed from emails that have been forwarded to info@PMAC.co.nz and are distributed as a weekly update</w:t>
      </w:r>
      <w:proofErr w:type="gramStart"/>
      <w:r w:rsidRPr="002413B4">
        <w:rPr>
          <w:rFonts w:ascii="Tahoma" w:hAnsi="Tahoma" w:cs="Tahoma"/>
          <w:sz w:val="20"/>
          <w:szCs w:val="20"/>
        </w:rPr>
        <w:t xml:space="preserve">. </w:t>
      </w:r>
      <w:proofErr w:type="gramEnd"/>
      <w:r w:rsidRPr="002413B4">
        <w:rPr>
          <w:rFonts w:ascii="Tahoma" w:hAnsi="Tahoma" w:cs="Tahoma"/>
          <w:sz w:val="20"/>
          <w:szCs w:val="20"/>
        </w:rPr>
        <w:t>If you intend using this information please sight the original document to ensure you are aware of the context within which any changes have been made and to guard ag</w:t>
      </w:r>
      <w:r w:rsidR="000B2095" w:rsidRPr="002413B4">
        <w:rPr>
          <w:rFonts w:ascii="Tahoma" w:hAnsi="Tahoma" w:cs="Tahoma"/>
          <w:sz w:val="20"/>
          <w:szCs w:val="20"/>
        </w:rPr>
        <w:t>ainst any transcription changes</w:t>
      </w:r>
    </w:p>
    <w:p w:rsidR="00065FAA" w:rsidRPr="002413B4" w:rsidRDefault="00065FAA" w:rsidP="002413B4">
      <w:pPr>
        <w:spacing w:after="0" w:line="300" w:lineRule="auto"/>
        <w:rPr>
          <w:rFonts w:ascii="Tahoma" w:hAnsi="Tahoma" w:cs="Tahoma"/>
          <w:b/>
          <w:sz w:val="20"/>
          <w:szCs w:val="20"/>
        </w:rPr>
      </w:pPr>
    </w:p>
    <w:sectPr w:rsidR="00065FAA" w:rsidRPr="002413B4">
      <w:footerReference w:type="default" r:id="rId4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B78" w:rsidRDefault="00E12B78" w:rsidP="004B2BBB">
      <w:pPr>
        <w:spacing w:after="0" w:line="240" w:lineRule="auto"/>
      </w:pPr>
      <w:r>
        <w:separator/>
      </w:r>
    </w:p>
  </w:endnote>
  <w:endnote w:type="continuationSeparator" w:id="0">
    <w:p w:rsidR="00E12B78" w:rsidRDefault="00E12B78" w:rsidP="004B2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91C" w:rsidRPr="004B2BBB" w:rsidRDefault="0014191C">
    <w:pPr>
      <w:pStyle w:val="Footer"/>
      <w:pBdr>
        <w:top w:val="thinThickSmallGap" w:sz="24" w:space="1" w:color="622423" w:themeColor="accent2" w:themeShade="7F"/>
      </w:pBdr>
      <w:rPr>
        <w:rFonts w:ascii="Arial" w:eastAsiaTheme="majorEastAsia" w:hAnsi="Arial" w:cs="Arial"/>
        <w:sz w:val="20"/>
        <w:szCs w:val="20"/>
      </w:rPr>
    </w:pPr>
    <w:r w:rsidRPr="004B2BBB">
      <w:rPr>
        <w:rFonts w:ascii="Arial" w:eastAsiaTheme="majorEastAsia" w:hAnsi="Arial" w:cs="Arial"/>
        <w:sz w:val="20"/>
        <w:szCs w:val="20"/>
      </w:rPr>
      <w:t xml:space="preserve">PMAC weekly update </w:t>
    </w:r>
    <w:r w:rsidRPr="004B2BBB">
      <w:rPr>
        <w:rFonts w:ascii="Arial" w:eastAsiaTheme="majorEastAsia" w:hAnsi="Arial" w:cs="Arial"/>
        <w:sz w:val="20"/>
        <w:szCs w:val="20"/>
      </w:rPr>
      <w:ptab w:relativeTo="margin" w:alignment="right" w:leader="none"/>
    </w:r>
    <w:r w:rsidRPr="004B2BBB">
      <w:rPr>
        <w:rFonts w:ascii="Arial" w:eastAsiaTheme="majorEastAsia" w:hAnsi="Arial" w:cs="Arial"/>
        <w:sz w:val="20"/>
        <w:szCs w:val="20"/>
      </w:rPr>
      <w:t xml:space="preserve">Page </w:t>
    </w:r>
    <w:r w:rsidRPr="004B2BBB">
      <w:rPr>
        <w:rFonts w:ascii="Arial" w:eastAsiaTheme="minorEastAsia" w:hAnsi="Arial" w:cs="Arial"/>
        <w:sz w:val="20"/>
        <w:szCs w:val="20"/>
      </w:rPr>
      <w:fldChar w:fldCharType="begin"/>
    </w:r>
    <w:r w:rsidRPr="004B2BBB">
      <w:rPr>
        <w:rFonts w:ascii="Arial" w:hAnsi="Arial" w:cs="Arial"/>
        <w:sz w:val="20"/>
        <w:szCs w:val="20"/>
      </w:rPr>
      <w:instrText xml:space="preserve"> PAGE   \* MERGEFORMAT </w:instrText>
    </w:r>
    <w:r w:rsidRPr="004B2BBB">
      <w:rPr>
        <w:rFonts w:ascii="Arial" w:eastAsiaTheme="minorEastAsia" w:hAnsi="Arial" w:cs="Arial"/>
        <w:sz w:val="20"/>
        <w:szCs w:val="20"/>
      </w:rPr>
      <w:fldChar w:fldCharType="separate"/>
    </w:r>
    <w:r w:rsidR="00B960F9" w:rsidRPr="00B960F9">
      <w:rPr>
        <w:rFonts w:ascii="Arial" w:eastAsiaTheme="majorEastAsia" w:hAnsi="Arial" w:cs="Arial"/>
        <w:noProof/>
        <w:sz w:val="20"/>
        <w:szCs w:val="20"/>
      </w:rPr>
      <w:t>1</w:t>
    </w:r>
    <w:r w:rsidRPr="004B2BBB">
      <w:rPr>
        <w:rFonts w:ascii="Arial" w:eastAsiaTheme="majorEastAsia" w:hAnsi="Arial" w:cs="Arial"/>
        <w:noProof/>
        <w:sz w:val="20"/>
        <w:szCs w:val="20"/>
      </w:rPr>
      <w:fldChar w:fldCharType="end"/>
    </w:r>
  </w:p>
  <w:p w:rsidR="0014191C" w:rsidRPr="004B2BBB" w:rsidRDefault="0014191C">
    <w:pPr>
      <w:pStyle w:val="Footer"/>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B78" w:rsidRDefault="00E12B78" w:rsidP="004B2BBB">
      <w:pPr>
        <w:spacing w:after="0" w:line="240" w:lineRule="auto"/>
      </w:pPr>
      <w:r>
        <w:separator/>
      </w:r>
    </w:p>
  </w:footnote>
  <w:footnote w:type="continuationSeparator" w:id="0">
    <w:p w:rsidR="00E12B78" w:rsidRDefault="00E12B78" w:rsidP="004B2B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51F93"/>
    <w:multiLevelType w:val="multilevel"/>
    <w:tmpl w:val="1C72B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6B0933"/>
    <w:multiLevelType w:val="multilevel"/>
    <w:tmpl w:val="36E0C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FB43DE"/>
    <w:multiLevelType w:val="multilevel"/>
    <w:tmpl w:val="A05A2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EC74AB"/>
    <w:multiLevelType w:val="multilevel"/>
    <w:tmpl w:val="44980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F42AD3"/>
    <w:multiLevelType w:val="multilevel"/>
    <w:tmpl w:val="5AD65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802F55"/>
    <w:multiLevelType w:val="hybridMultilevel"/>
    <w:tmpl w:val="2BB64402"/>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nsid w:val="12822C26"/>
    <w:multiLevelType w:val="multilevel"/>
    <w:tmpl w:val="EC622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C06B02"/>
    <w:multiLevelType w:val="multilevel"/>
    <w:tmpl w:val="D7F69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9B2CAB"/>
    <w:multiLevelType w:val="multilevel"/>
    <w:tmpl w:val="C18E1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9121022"/>
    <w:multiLevelType w:val="multilevel"/>
    <w:tmpl w:val="221255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23250885"/>
    <w:multiLevelType w:val="multilevel"/>
    <w:tmpl w:val="0F14D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63A2A72"/>
    <w:multiLevelType w:val="multilevel"/>
    <w:tmpl w:val="3F04F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7231C77"/>
    <w:multiLevelType w:val="multilevel"/>
    <w:tmpl w:val="5A524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13276FD"/>
    <w:multiLevelType w:val="multilevel"/>
    <w:tmpl w:val="389AB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8281550"/>
    <w:multiLevelType w:val="multilevel"/>
    <w:tmpl w:val="2940CBFA"/>
    <w:lvl w:ilvl="0">
      <w:start w:val="1"/>
      <w:numFmt w:val="decimal"/>
      <w:lvlText w:val="%1."/>
      <w:lvlJc w:val="left"/>
      <w:pPr>
        <w:ind w:left="360" w:hanging="360"/>
      </w:pPr>
      <w:rPr>
        <w:b/>
      </w:rPr>
    </w:lvl>
    <w:lvl w:ilvl="1">
      <w:start w:val="1"/>
      <w:numFmt w:val="decimal"/>
      <w:lvlText w:val="%1.%2."/>
      <w:lvlJc w:val="left"/>
      <w:pPr>
        <w:ind w:left="792" w:hanging="432"/>
      </w:pPr>
      <w:rPr>
        <w:b/>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C361651"/>
    <w:multiLevelType w:val="multilevel"/>
    <w:tmpl w:val="9FFAD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CF12BC1"/>
    <w:multiLevelType w:val="multilevel"/>
    <w:tmpl w:val="95161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D260915"/>
    <w:multiLevelType w:val="multilevel"/>
    <w:tmpl w:val="11C04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DE77802"/>
    <w:multiLevelType w:val="hybridMultilevel"/>
    <w:tmpl w:val="875653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3E9477C5"/>
    <w:multiLevelType w:val="multilevel"/>
    <w:tmpl w:val="3B8A7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FC247CA"/>
    <w:multiLevelType w:val="multilevel"/>
    <w:tmpl w:val="B1EAD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526064A"/>
    <w:multiLevelType w:val="multilevel"/>
    <w:tmpl w:val="060E8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5B45536"/>
    <w:multiLevelType w:val="multilevel"/>
    <w:tmpl w:val="939E8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638045A"/>
    <w:multiLevelType w:val="multilevel"/>
    <w:tmpl w:val="49A49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C313E24"/>
    <w:multiLevelType w:val="multilevel"/>
    <w:tmpl w:val="5AAAC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E8B5FB9"/>
    <w:multiLevelType w:val="multilevel"/>
    <w:tmpl w:val="18E8DE7C"/>
    <w:lvl w:ilvl="0">
      <w:start w:val="1"/>
      <w:numFmt w:val="bullet"/>
      <w:lvlText w:val=""/>
      <w:lvlJc w:val="left"/>
      <w:pPr>
        <w:tabs>
          <w:tab w:val="num" w:pos="502"/>
        </w:tabs>
        <w:ind w:left="502"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53F8117F"/>
    <w:multiLevelType w:val="multilevel"/>
    <w:tmpl w:val="BEB6C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4061F8E"/>
    <w:multiLevelType w:val="multilevel"/>
    <w:tmpl w:val="68AA9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43F2BAD"/>
    <w:multiLevelType w:val="multilevel"/>
    <w:tmpl w:val="764A9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70D60C0"/>
    <w:multiLevelType w:val="multilevel"/>
    <w:tmpl w:val="E7B23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AFB294E"/>
    <w:multiLevelType w:val="multilevel"/>
    <w:tmpl w:val="9E5A7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FDE0797"/>
    <w:multiLevelType w:val="multilevel"/>
    <w:tmpl w:val="B194F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0DC3583"/>
    <w:multiLevelType w:val="multilevel"/>
    <w:tmpl w:val="299CC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26B620E"/>
    <w:multiLevelType w:val="multilevel"/>
    <w:tmpl w:val="81F2C264"/>
    <w:lvl w:ilvl="0">
      <w:start w:val="1"/>
      <w:numFmt w:val="decimal"/>
      <w:lvlText w:val="%1."/>
      <w:lvlJc w:val="left"/>
      <w:pPr>
        <w:ind w:left="360" w:hanging="360"/>
      </w:pPr>
      <w:rPr>
        <w:rFonts w:hint="default"/>
        <w:b/>
      </w:rPr>
    </w:lvl>
    <w:lvl w:ilvl="1">
      <w:start w:val="1"/>
      <w:numFmt w:val="decimal"/>
      <w:lvlText w:val="%1.%2."/>
      <w:lvlJc w:val="left"/>
      <w:pPr>
        <w:ind w:left="2552" w:hanging="255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6297078C"/>
    <w:multiLevelType w:val="multilevel"/>
    <w:tmpl w:val="6C346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6BF7CA9"/>
    <w:multiLevelType w:val="multilevel"/>
    <w:tmpl w:val="45F2C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6C14759"/>
    <w:multiLevelType w:val="hybridMultilevel"/>
    <w:tmpl w:val="822A29FA"/>
    <w:lvl w:ilvl="0" w:tplc="E02EF64A">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76E448D"/>
    <w:multiLevelType w:val="multilevel"/>
    <w:tmpl w:val="18C24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7F57A6B"/>
    <w:multiLevelType w:val="hybridMultilevel"/>
    <w:tmpl w:val="628023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nsid w:val="6D291990"/>
    <w:multiLevelType w:val="multilevel"/>
    <w:tmpl w:val="CE147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11D2A6A"/>
    <w:multiLevelType w:val="multilevel"/>
    <w:tmpl w:val="AAD07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4A53B84"/>
    <w:multiLevelType w:val="multilevel"/>
    <w:tmpl w:val="E76E0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5906815"/>
    <w:multiLevelType w:val="multilevel"/>
    <w:tmpl w:val="5C0225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67F4985"/>
    <w:multiLevelType w:val="hybridMultilevel"/>
    <w:tmpl w:val="67C8CD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4">
    <w:nsid w:val="76CB2971"/>
    <w:multiLevelType w:val="multilevel"/>
    <w:tmpl w:val="3CA02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7FF3F64"/>
    <w:multiLevelType w:val="multilevel"/>
    <w:tmpl w:val="44E8D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B7510C3"/>
    <w:multiLevelType w:val="multilevel"/>
    <w:tmpl w:val="94A61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E611407"/>
    <w:multiLevelType w:val="multilevel"/>
    <w:tmpl w:val="196EF6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6"/>
  </w:num>
  <w:num w:numId="2">
    <w:abstractNumId w:val="14"/>
  </w:num>
  <w:num w:numId="3">
    <w:abstractNumId w:val="18"/>
  </w:num>
  <w:num w:numId="4">
    <w:abstractNumId w:val="25"/>
  </w:num>
  <w:num w:numId="5">
    <w:abstractNumId w:val="31"/>
  </w:num>
  <w:num w:numId="6">
    <w:abstractNumId w:val="46"/>
  </w:num>
  <w:num w:numId="7">
    <w:abstractNumId w:val="16"/>
  </w:num>
  <w:num w:numId="8">
    <w:abstractNumId w:val="23"/>
  </w:num>
  <w:num w:numId="9">
    <w:abstractNumId w:val="28"/>
  </w:num>
  <w:num w:numId="10">
    <w:abstractNumId w:val="27"/>
  </w:num>
  <w:num w:numId="11">
    <w:abstractNumId w:val="17"/>
  </w:num>
  <w:num w:numId="12">
    <w:abstractNumId w:val="15"/>
  </w:num>
  <w:num w:numId="13">
    <w:abstractNumId w:val="13"/>
  </w:num>
  <w:num w:numId="14">
    <w:abstractNumId w:val="19"/>
  </w:num>
  <w:num w:numId="15">
    <w:abstractNumId w:val="41"/>
  </w:num>
  <w:num w:numId="16">
    <w:abstractNumId w:val="32"/>
  </w:num>
  <w:num w:numId="17">
    <w:abstractNumId w:val="26"/>
  </w:num>
  <w:num w:numId="18">
    <w:abstractNumId w:val="20"/>
  </w:num>
  <w:num w:numId="19">
    <w:abstractNumId w:val="47"/>
  </w:num>
  <w:num w:numId="20">
    <w:abstractNumId w:val="22"/>
  </w:num>
  <w:num w:numId="21">
    <w:abstractNumId w:val="21"/>
  </w:num>
  <w:num w:numId="22">
    <w:abstractNumId w:val="35"/>
  </w:num>
  <w:num w:numId="23">
    <w:abstractNumId w:val="34"/>
  </w:num>
  <w:num w:numId="24">
    <w:abstractNumId w:val="40"/>
  </w:num>
  <w:num w:numId="25">
    <w:abstractNumId w:val="10"/>
  </w:num>
  <w:num w:numId="26">
    <w:abstractNumId w:val="2"/>
  </w:num>
  <w:num w:numId="27">
    <w:abstractNumId w:val="9"/>
  </w:num>
  <w:num w:numId="28">
    <w:abstractNumId w:val="42"/>
  </w:num>
  <w:num w:numId="29">
    <w:abstractNumId w:val="44"/>
  </w:num>
  <w:num w:numId="30">
    <w:abstractNumId w:val="11"/>
  </w:num>
  <w:num w:numId="31">
    <w:abstractNumId w:val="1"/>
  </w:num>
  <w:num w:numId="32">
    <w:abstractNumId w:val="8"/>
  </w:num>
  <w:num w:numId="33">
    <w:abstractNumId w:val="4"/>
  </w:num>
  <w:num w:numId="34">
    <w:abstractNumId w:val="7"/>
  </w:num>
  <w:num w:numId="35">
    <w:abstractNumId w:val="45"/>
  </w:num>
  <w:num w:numId="36">
    <w:abstractNumId w:val="0"/>
  </w:num>
  <w:num w:numId="37">
    <w:abstractNumId w:val="12"/>
  </w:num>
  <w:num w:numId="38">
    <w:abstractNumId w:val="43"/>
  </w:num>
  <w:num w:numId="39">
    <w:abstractNumId w:val="37"/>
  </w:num>
  <w:num w:numId="40">
    <w:abstractNumId w:val="24"/>
  </w:num>
  <w:num w:numId="41">
    <w:abstractNumId w:val="3"/>
  </w:num>
  <w:num w:numId="42">
    <w:abstractNumId w:val="6"/>
  </w:num>
  <w:num w:numId="43">
    <w:abstractNumId w:val="30"/>
  </w:num>
  <w:num w:numId="44">
    <w:abstractNumId w:val="39"/>
  </w:num>
  <w:num w:numId="45">
    <w:abstractNumId w:val="29"/>
  </w:num>
  <w:num w:numId="46">
    <w:abstractNumId w:val="5"/>
  </w:num>
  <w:num w:numId="47">
    <w:abstractNumId w:val="33"/>
  </w:num>
  <w:num w:numId="4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767"/>
    <w:rsid w:val="000621A8"/>
    <w:rsid w:val="0006481B"/>
    <w:rsid w:val="00065FAA"/>
    <w:rsid w:val="000B2095"/>
    <w:rsid w:val="000B5A29"/>
    <w:rsid w:val="000B600F"/>
    <w:rsid w:val="001039E8"/>
    <w:rsid w:val="0014191C"/>
    <w:rsid w:val="00156FED"/>
    <w:rsid w:val="0015781E"/>
    <w:rsid w:val="001A269E"/>
    <w:rsid w:val="001B6C23"/>
    <w:rsid w:val="001C396F"/>
    <w:rsid w:val="00201723"/>
    <w:rsid w:val="00213A8B"/>
    <w:rsid w:val="002413B4"/>
    <w:rsid w:val="002773CE"/>
    <w:rsid w:val="0028557C"/>
    <w:rsid w:val="002D2C9C"/>
    <w:rsid w:val="002F16C3"/>
    <w:rsid w:val="002F5081"/>
    <w:rsid w:val="00330C31"/>
    <w:rsid w:val="003361C3"/>
    <w:rsid w:val="00336B00"/>
    <w:rsid w:val="003F5C9F"/>
    <w:rsid w:val="00400997"/>
    <w:rsid w:val="00410CC4"/>
    <w:rsid w:val="00435FC9"/>
    <w:rsid w:val="00445383"/>
    <w:rsid w:val="0048251E"/>
    <w:rsid w:val="004B2BBB"/>
    <w:rsid w:val="004F1767"/>
    <w:rsid w:val="005070C8"/>
    <w:rsid w:val="005251AB"/>
    <w:rsid w:val="00583904"/>
    <w:rsid w:val="005939BD"/>
    <w:rsid w:val="005B1DB8"/>
    <w:rsid w:val="005C10B0"/>
    <w:rsid w:val="005F4ABC"/>
    <w:rsid w:val="006271B8"/>
    <w:rsid w:val="0064093A"/>
    <w:rsid w:val="00663182"/>
    <w:rsid w:val="006C04B7"/>
    <w:rsid w:val="006E4669"/>
    <w:rsid w:val="007065BC"/>
    <w:rsid w:val="00715297"/>
    <w:rsid w:val="007339D4"/>
    <w:rsid w:val="00763CDF"/>
    <w:rsid w:val="007A2EA8"/>
    <w:rsid w:val="007B4AFE"/>
    <w:rsid w:val="007C4631"/>
    <w:rsid w:val="00804AD7"/>
    <w:rsid w:val="008A14B9"/>
    <w:rsid w:val="008D389A"/>
    <w:rsid w:val="008F67C3"/>
    <w:rsid w:val="0090357D"/>
    <w:rsid w:val="00904F8D"/>
    <w:rsid w:val="009105BD"/>
    <w:rsid w:val="009157AB"/>
    <w:rsid w:val="0097428B"/>
    <w:rsid w:val="00993791"/>
    <w:rsid w:val="009D6EAB"/>
    <w:rsid w:val="009E4E5B"/>
    <w:rsid w:val="00A117DF"/>
    <w:rsid w:val="00A37805"/>
    <w:rsid w:val="00AB43DD"/>
    <w:rsid w:val="00AB47B6"/>
    <w:rsid w:val="00AB6746"/>
    <w:rsid w:val="00AC0C37"/>
    <w:rsid w:val="00B530F4"/>
    <w:rsid w:val="00B71F04"/>
    <w:rsid w:val="00B757D3"/>
    <w:rsid w:val="00B76FD7"/>
    <w:rsid w:val="00B960F9"/>
    <w:rsid w:val="00BB57B1"/>
    <w:rsid w:val="00BD0BAA"/>
    <w:rsid w:val="00C26AAE"/>
    <w:rsid w:val="00C36204"/>
    <w:rsid w:val="00C446E0"/>
    <w:rsid w:val="00C66FDD"/>
    <w:rsid w:val="00C813C0"/>
    <w:rsid w:val="00C819D0"/>
    <w:rsid w:val="00C8264C"/>
    <w:rsid w:val="00C87CD4"/>
    <w:rsid w:val="00C919D4"/>
    <w:rsid w:val="00CA0D83"/>
    <w:rsid w:val="00CB62AB"/>
    <w:rsid w:val="00D80693"/>
    <w:rsid w:val="00D82194"/>
    <w:rsid w:val="00D83AE8"/>
    <w:rsid w:val="00D92692"/>
    <w:rsid w:val="00DA6B93"/>
    <w:rsid w:val="00DD5986"/>
    <w:rsid w:val="00E12B78"/>
    <w:rsid w:val="00E164D3"/>
    <w:rsid w:val="00E20455"/>
    <w:rsid w:val="00E64A16"/>
    <w:rsid w:val="00EB243C"/>
    <w:rsid w:val="00F656F5"/>
    <w:rsid w:val="00F83686"/>
    <w:rsid w:val="00F9019C"/>
    <w:rsid w:val="00FA7787"/>
    <w:rsid w:val="00FB21A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767"/>
  </w:style>
  <w:style w:type="paragraph" w:styleId="Heading1">
    <w:name w:val="heading 1"/>
    <w:basedOn w:val="Normal"/>
    <w:link w:val="Heading1Char"/>
    <w:uiPriority w:val="9"/>
    <w:qFormat/>
    <w:rsid w:val="004F17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paragraph" w:styleId="Heading2">
    <w:name w:val="heading 2"/>
    <w:basedOn w:val="Normal"/>
    <w:next w:val="Normal"/>
    <w:link w:val="Heading2Char"/>
    <w:uiPriority w:val="9"/>
    <w:semiHidden/>
    <w:unhideWhenUsed/>
    <w:qFormat/>
    <w:rsid w:val="00213A8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0172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C0C3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17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767"/>
    <w:rPr>
      <w:rFonts w:ascii="Tahoma" w:hAnsi="Tahoma" w:cs="Tahoma"/>
      <w:sz w:val="16"/>
      <w:szCs w:val="16"/>
    </w:rPr>
  </w:style>
  <w:style w:type="paragraph" w:styleId="NormalWeb">
    <w:name w:val="Normal (Web)"/>
    <w:basedOn w:val="Normal"/>
    <w:uiPriority w:val="99"/>
    <w:unhideWhenUsed/>
    <w:rsid w:val="004F1767"/>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Heading1Char">
    <w:name w:val="Heading 1 Char"/>
    <w:basedOn w:val="DefaultParagraphFont"/>
    <w:link w:val="Heading1"/>
    <w:uiPriority w:val="9"/>
    <w:rsid w:val="004F1767"/>
    <w:rPr>
      <w:rFonts w:ascii="Times New Roman" w:eastAsia="Times New Roman" w:hAnsi="Times New Roman" w:cs="Times New Roman"/>
      <w:b/>
      <w:bCs/>
      <w:kern w:val="36"/>
      <w:sz w:val="48"/>
      <w:szCs w:val="48"/>
      <w:lang w:eastAsia="en-NZ"/>
    </w:rPr>
  </w:style>
  <w:style w:type="character" w:styleId="Hyperlink">
    <w:name w:val="Hyperlink"/>
    <w:basedOn w:val="DefaultParagraphFont"/>
    <w:uiPriority w:val="99"/>
    <w:unhideWhenUsed/>
    <w:rsid w:val="004F1767"/>
    <w:rPr>
      <w:color w:val="0000FF"/>
      <w:u w:val="single"/>
    </w:rPr>
  </w:style>
  <w:style w:type="character" w:customStyle="1" w:styleId="kop">
    <w:name w:val="kop"/>
    <w:basedOn w:val="DefaultParagraphFont"/>
    <w:rsid w:val="004F1767"/>
  </w:style>
  <w:style w:type="paragraph" w:styleId="ListParagraph">
    <w:name w:val="List Paragraph"/>
    <w:basedOn w:val="Normal"/>
    <w:link w:val="ListParagraphChar"/>
    <w:uiPriority w:val="34"/>
    <w:qFormat/>
    <w:rsid w:val="004F1767"/>
    <w:pPr>
      <w:ind w:left="720"/>
      <w:contextualSpacing/>
    </w:pPr>
  </w:style>
  <w:style w:type="character" w:customStyle="1" w:styleId="ListParagraphChar">
    <w:name w:val="List Paragraph Char"/>
    <w:basedOn w:val="DefaultParagraphFont"/>
    <w:link w:val="ListParagraph"/>
    <w:uiPriority w:val="34"/>
    <w:locked/>
    <w:rsid w:val="004F1767"/>
  </w:style>
  <w:style w:type="character" w:customStyle="1" w:styleId="Heading2Char">
    <w:name w:val="Heading 2 Char"/>
    <w:basedOn w:val="DefaultParagraphFont"/>
    <w:link w:val="Heading2"/>
    <w:uiPriority w:val="9"/>
    <w:semiHidden/>
    <w:rsid w:val="00213A8B"/>
    <w:rPr>
      <w:rFonts w:asciiTheme="majorHAnsi" w:eastAsiaTheme="majorEastAsia" w:hAnsiTheme="majorHAnsi" w:cstheme="majorBidi"/>
      <w:b/>
      <w:bCs/>
      <w:color w:val="4F81BD" w:themeColor="accent1"/>
      <w:sz w:val="26"/>
      <w:szCs w:val="26"/>
    </w:rPr>
  </w:style>
  <w:style w:type="character" w:customStyle="1" w:styleId="Date1">
    <w:name w:val="Date1"/>
    <w:basedOn w:val="DefaultParagraphFont"/>
    <w:rsid w:val="00213A8B"/>
  </w:style>
  <w:style w:type="paragraph" w:customStyle="1" w:styleId="intro">
    <w:name w:val="intro"/>
    <w:basedOn w:val="Normal"/>
    <w:rsid w:val="00213A8B"/>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Header">
    <w:name w:val="header"/>
    <w:basedOn w:val="Normal"/>
    <w:link w:val="HeaderChar"/>
    <w:uiPriority w:val="99"/>
    <w:unhideWhenUsed/>
    <w:rsid w:val="004B2B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2BBB"/>
  </w:style>
  <w:style w:type="paragraph" w:styleId="Footer">
    <w:name w:val="footer"/>
    <w:basedOn w:val="Normal"/>
    <w:link w:val="FooterChar"/>
    <w:uiPriority w:val="99"/>
    <w:unhideWhenUsed/>
    <w:rsid w:val="004B2B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2BBB"/>
  </w:style>
  <w:style w:type="character" w:styleId="Emphasis">
    <w:name w:val="Emphasis"/>
    <w:basedOn w:val="DefaultParagraphFont"/>
    <w:uiPriority w:val="20"/>
    <w:qFormat/>
    <w:rsid w:val="00C919D4"/>
    <w:rPr>
      <w:i/>
      <w:iCs/>
    </w:rPr>
  </w:style>
  <w:style w:type="character" w:customStyle="1" w:styleId="Heading4Char">
    <w:name w:val="Heading 4 Char"/>
    <w:basedOn w:val="DefaultParagraphFont"/>
    <w:link w:val="Heading4"/>
    <w:uiPriority w:val="9"/>
    <w:rsid w:val="00AC0C37"/>
    <w:rPr>
      <w:rFonts w:asciiTheme="majorHAnsi" w:eastAsiaTheme="majorEastAsia" w:hAnsiTheme="majorHAnsi" w:cstheme="majorBidi"/>
      <w:b/>
      <w:bCs/>
      <w:i/>
      <w:iCs/>
      <w:color w:val="4F81BD" w:themeColor="accent1"/>
    </w:rPr>
  </w:style>
  <w:style w:type="character" w:customStyle="1" w:styleId="meer">
    <w:name w:val="meer"/>
    <w:basedOn w:val="DefaultParagraphFont"/>
    <w:rsid w:val="00AC0C37"/>
  </w:style>
  <w:style w:type="character" w:customStyle="1" w:styleId="by">
    <w:name w:val="by"/>
    <w:basedOn w:val="DefaultParagraphFont"/>
    <w:rsid w:val="00D92692"/>
  </w:style>
  <w:style w:type="character" w:customStyle="1" w:styleId="fn">
    <w:name w:val="fn"/>
    <w:basedOn w:val="DefaultParagraphFont"/>
    <w:rsid w:val="00D92692"/>
  </w:style>
  <w:style w:type="character" w:customStyle="1" w:styleId="on">
    <w:name w:val="on"/>
    <w:basedOn w:val="DefaultParagraphFont"/>
    <w:rsid w:val="00D92692"/>
  </w:style>
  <w:style w:type="character" w:customStyle="1" w:styleId="small">
    <w:name w:val="small"/>
    <w:basedOn w:val="DefaultParagraphFont"/>
    <w:rsid w:val="00D92692"/>
  </w:style>
  <w:style w:type="character" w:customStyle="1" w:styleId="categories">
    <w:name w:val="categories"/>
    <w:basedOn w:val="DefaultParagraphFont"/>
    <w:rsid w:val="00D92692"/>
  </w:style>
  <w:style w:type="character" w:styleId="Strong">
    <w:name w:val="Strong"/>
    <w:basedOn w:val="DefaultParagraphFont"/>
    <w:uiPriority w:val="22"/>
    <w:qFormat/>
    <w:rsid w:val="007065BC"/>
    <w:rPr>
      <w:b/>
      <w:bCs/>
    </w:rPr>
  </w:style>
  <w:style w:type="character" w:customStyle="1" w:styleId="post-author">
    <w:name w:val="post-author"/>
    <w:basedOn w:val="DefaultParagraphFont"/>
    <w:rsid w:val="00D82194"/>
  </w:style>
  <w:style w:type="character" w:customStyle="1" w:styleId="post-date">
    <w:name w:val="post-date"/>
    <w:basedOn w:val="DefaultParagraphFont"/>
    <w:rsid w:val="00D82194"/>
  </w:style>
  <w:style w:type="character" w:customStyle="1" w:styleId="Heading3Char">
    <w:name w:val="Heading 3 Char"/>
    <w:basedOn w:val="DefaultParagraphFont"/>
    <w:link w:val="Heading3"/>
    <w:uiPriority w:val="9"/>
    <w:semiHidden/>
    <w:rsid w:val="00201723"/>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DD598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767"/>
  </w:style>
  <w:style w:type="paragraph" w:styleId="Heading1">
    <w:name w:val="heading 1"/>
    <w:basedOn w:val="Normal"/>
    <w:link w:val="Heading1Char"/>
    <w:uiPriority w:val="9"/>
    <w:qFormat/>
    <w:rsid w:val="004F17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paragraph" w:styleId="Heading2">
    <w:name w:val="heading 2"/>
    <w:basedOn w:val="Normal"/>
    <w:next w:val="Normal"/>
    <w:link w:val="Heading2Char"/>
    <w:uiPriority w:val="9"/>
    <w:semiHidden/>
    <w:unhideWhenUsed/>
    <w:qFormat/>
    <w:rsid w:val="00213A8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0172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C0C3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17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767"/>
    <w:rPr>
      <w:rFonts w:ascii="Tahoma" w:hAnsi="Tahoma" w:cs="Tahoma"/>
      <w:sz w:val="16"/>
      <w:szCs w:val="16"/>
    </w:rPr>
  </w:style>
  <w:style w:type="paragraph" w:styleId="NormalWeb">
    <w:name w:val="Normal (Web)"/>
    <w:basedOn w:val="Normal"/>
    <w:uiPriority w:val="99"/>
    <w:unhideWhenUsed/>
    <w:rsid w:val="004F1767"/>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Heading1Char">
    <w:name w:val="Heading 1 Char"/>
    <w:basedOn w:val="DefaultParagraphFont"/>
    <w:link w:val="Heading1"/>
    <w:uiPriority w:val="9"/>
    <w:rsid w:val="004F1767"/>
    <w:rPr>
      <w:rFonts w:ascii="Times New Roman" w:eastAsia="Times New Roman" w:hAnsi="Times New Roman" w:cs="Times New Roman"/>
      <w:b/>
      <w:bCs/>
      <w:kern w:val="36"/>
      <w:sz w:val="48"/>
      <w:szCs w:val="48"/>
      <w:lang w:eastAsia="en-NZ"/>
    </w:rPr>
  </w:style>
  <w:style w:type="character" w:styleId="Hyperlink">
    <w:name w:val="Hyperlink"/>
    <w:basedOn w:val="DefaultParagraphFont"/>
    <w:uiPriority w:val="99"/>
    <w:unhideWhenUsed/>
    <w:rsid w:val="004F1767"/>
    <w:rPr>
      <w:color w:val="0000FF"/>
      <w:u w:val="single"/>
    </w:rPr>
  </w:style>
  <w:style w:type="character" w:customStyle="1" w:styleId="kop">
    <w:name w:val="kop"/>
    <w:basedOn w:val="DefaultParagraphFont"/>
    <w:rsid w:val="004F1767"/>
  </w:style>
  <w:style w:type="paragraph" w:styleId="ListParagraph">
    <w:name w:val="List Paragraph"/>
    <w:basedOn w:val="Normal"/>
    <w:link w:val="ListParagraphChar"/>
    <w:uiPriority w:val="34"/>
    <w:qFormat/>
    <w:rsid w:val="004F1767"/>
    <w:pPr>
      <w:ind w:left="720"/>
      <w:contextualSpacing/>
    </w:pPr>
  </w:style>
  <w:style w:type="character" w:customStyle="1" w:styleId="ListParagraphChar">
    <w:name w:val="List Paragraph Char"/>
    <w:basedOn w:val="DefaultParagraphFont"/>
    <w:link w:val="ListParagraph"/>
    <w:uiPriority w:val="34"/>
    <w:locked/>
    <w:rsid w:val="004F1767"/>
  </w:style>
  <w:style w:type="character" w:customStyle="1" w:styleId="Heading2Char">
    <w:name w:val="Heading 2 Char"/>
    <w:basedOn w:val="DefaultParagraphFont"/>
    <w:link w:val="Heading2"/>
    <w:uiPriority w:val="9"/>
    <w:semiHidden/>
    <w:rsid w:val="00213A8B"/>
    <w:rPr>
      <w:rFonts w:asciiTheme="majorHAnsi" w:eastAsiaTheme="majorEastAsia" w:hAnsiTheme="majorHAnsi" w:cstheme="majorBidi"/>
      <w:b/>
      <w:bCs/>
      <w:color w:val="4F81BD" w:themeColor="accent1"/>
      <w:sz w:val="26"/>
      <w:szCs w:val="26"/>
    </w:rPr>
  </w:style>
  <w:style w:type="character" w:customStyle="1" w:styleId="Date1">
    <w:name w:val="Date1"/>
    <w:basedOn w:val="DefaultParagraphFont"/>
    <w:rsid w:val="00213A8B"/>
  </w:style>
  <w:style w:type="paragraph" w:customStyle="1" w:styleId="intro">
    <w:name w:val="intro"/>
    <w:basedOn w:val="Normal"/>
    <w:rsid w:val="00213A8B"/>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Header">
    <w:name w:val="header"/>
    <w:basedOn w:val="Normal"/>
    <w:link w:val="HeaderChar"/>
    <w:uiPriority w:val="99"/>
    <w:unhideWhenUsed/>
    <w:rsid w:val="004B2B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2BBB"/>
  </w:style>
  <w:style w:type="paragraph" w:styleId="Footer">
    <w:name w:val="footer"/>
    <w:basedOn w:val="Normal"/>
    <w:link w:val="FooterChar"/>
    <w:uiPriority w:val="99"/>
    <w:unhideWhenUsed/>
    <w:rsid w:val="004B2B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2BBB"/>
  </w:style>
  <w:style w:type="character" w:styleId="Emphasis">
    <w:name w:val="Emphasis"/>
    <w:basedOn w:val="DefaultParagraphFont"/>
    <w:uiPriority w:val="20"/>
    <w:qFormat/>
    <w:rsid w:val="00C919D4"/>
    <w:rPr>
      <w:i/>
      <w:iCs/>
    </w:rPr>
  </w:style>
  <w:style w:type="character" w:customStyle="1" w:styleId="Heading4Char">
    <w:name w:val="Heading 4 Char"/>
    <w:basedOn w:val="DefaultParagraphFont"/>
    <w:link w:val="Heading4"/>
    <w:uiPriority w:val="9"/>
    <w:rsid w:val="00AC0C37"/>
    <w:rPr>
      <w:rFonts w:asciiTheme="majorHAnsi" w:eastAsiaTheme="majorEastAsia" w:hAnsiTheme="majorHAnsi" w:cstheme="majorBidi"/>
      <w:b/>
      <w:bCs/>
      <w:i/>
      <w:iCs/>
      <w:color w:val="4F81BD" w:themeColor="accent1"/>
    </w:rPr>
  </w:style>
  <w:style w:type="character" w:customStyle="1" w:styleId="meer">
    <w:name w:val="meer"/>
    <w:basedOn w:val="DefaultParagraphFont"/>
    <w:rsid w:val="00AC0C37"/>
  </w:style>
  <w:style w:type="character" w:customStyle="1" w:styleId="by">
    <w:name w:val="by"/>
    <w:basedOn w:val="DefaultParagraphFont"/>
    <w:rsid w:val="00D92692"/>
  </w:style>
  <w:style w:type="character" w:customStyle="1" w:styleId="fn">
    <w:name w:val="fn"/>
    <w:basedOn w:val="DefaultParagraphFont"/>
    <w:rsid w:val="00D92692"/>
  </w:style>
  <w:style w:type="character" w:customStyle="1" w:styleId="on">
    <w:name w:val="on"/>
    <w:basedOn w:val="DefaultParagraphFont"/>
    <w:rsid w:val="00D92692"/>
  </w:style>
  <w:style w:type="character" w:customStyle="1" w:styleId="small">
    <w:name w:val="small"/>
    <w:basedOn w:val="DefaultParagraphFont"/>
    <w:rsid w:val="00D92692"/>
  </w:style>
  <w:style w:type="character" w:customStyle="1" w:styleId="categories">
    <w:name w:val="categories"/>
    <w:basedOn w:val="DefaultParagraphFont"/>
    <w:rsid w:val="00D92692"/>
  </w:style>
  <w:style w:type="character" w:styleId="Strong">
    <w:name w:val="Strong"/>
    <w:basedOn w:val="DefaultParagraphFont"/>
    <w:uiPriority w:val="22"/>
    <w:qFormat/>
    <w:rsid w:val="007065BC"/>
    <w:rPr>
      <w:b/>
      <w:bCs/>
    </w:rPr>
  </w:style>
  <w:style w:type="character" w:customStyle="1" w:styleId="post-author">
    <w:name w:val="post-author"/>
    <w:basedOn w:val="DefaultParagraphFont"/>
    <w:rsid w:val="00D82194"/>
  </w:style>
  <w:style w:type="character" w:customStyle="1" w:styleId="post-date">
    <w:name w:val="post-date"/>
    <w:basedOn w:val="DefaultParagraphFont"/>
    <w:rsid w:val="00D82194"/>
  </w:style>
  <w:style w:type="character" w:customStyle="1" w:styleId="Heading3Char">
    <w:name w:val="Heading 3 Char"/>
    <w:basedOn w:val="DefaultParagraphFont"/>
    <w:link w:val="Heading3"/>
    <w:uiPriority w:val="9"/>
    <w:semiHidden/>
    <w:rsid w:val="00201723"/>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DD598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09360">
      <w:bodyDiv w:val="1"/>
      <w:marLeft w:val="0"/>
      <w:marRight w:val="0"/>
      <w:marTop w:val="0"/>
      <w:marBottom w:val="0"/>
      <w:divBdr>
        <w:top w:val="none" w:sz="0" w:space="0" w:color="auto"/>
        <w:left w:val="none" w:sz="0" w:space="0" w:color="auto"/>
        <w:bottom w:val="none" w:sz="0" w:space="0" w:color="auto"/>
        <w:right w:val="none" w:sz="0" w:space="0" w:color="auto"/>
      </w:divBdr>
      <w:divsChild>
        <w:div w:id="60324834">
          <w:marLeft w:val="0"/>
          <w:marRight w:val="0"/>
          <w:marTop w:val="0"/>
          <w:marBottom w:val="0"/>
          <w:divBdr>
            <w:top w:val="none" w:sz="0" w:space="0" w:color="auto"/>
            <w:left w:val="none" w:sz="0" w:space="0" w:color="auto"/>
            <w:bottom w:val="none" w:sz="0" w:space="0" w:color="auto"/>
            <w:right w:val="none" w:sz="0" w:space="0" w:color="auto"/>
          </w:divBdr>
        </w:div>
        <w:div w:id="1269656394">
          <w:marLeft w:val="0"/>
          <w:marRight w:val="0"/>
          <w:marTop w:val="0"/>
          <w:marBottom w:val="0"/>
          <w:divBdr>
            <w:top w:val="none" w:sz="0" w:space="0" w:color="auto"/>
            <w:left w:val="none" w:sz="0" w:space="0" w:color="auto"/>
            <w:bottom w:val="none" w:sz="0" w:space="0" w:color="auto"/>
            <w:right w:val="none" w:sz="0" w:space="0" w:color="auto"/>
          </w:divBdr>
        </w:div>
        <w:div w:id="621614395">
          <w:marLeft w:val="0"/>
          <w:marRight w:val="0"/>
          <w:marTop w:val="0"/>
          <w:marBottom w:val="0"/>
          <w:divBdr>
            <w:top w:val="none" w:sz="0" w:space="0" w:color="auto"/>
            <w:left w:val="none" w:sz="0" w:space="0" w:color="auto"/>
            <w:bottom w:val="none" w:sz="0" w:space="0" w:color="auto"/>
            <w:right w:val="none" w:sz="0" w:space="0" w:color="auto"/>
          </w:divBdr>
        </w:div>
        <w:div w:id="242686144">
          <w:marLeft w:val="0"/>
          <w:marRight w:val="0"/>
          <w:marTop w:val="0"/>
          <w:marBottom w:val="0"/>
          <w:divBdr>
            <w:top w:val="none" w:sz="0" w:space="0" w:color="auto"/>
            <w:left w:val="none" w:sz="0" w:space="0" w:color="auto"/>
            <w:bottom w:val="none" w:sz="0" w:space="0" w:color="auto"/>
            <w:right w:val="none" w:sz="0" w:space="0" w:color="auto"/>
          </w:divBdr>
          <w:divsChild>
            <w:div w:id="791557034">
              <w:marLeft w:val="0"/>
              <w:marRight w:val="0"/>
              <w:marTop w:val="0"/>
              <w:marBottom w:val="0"/>
              <w:divBdr>
                <w:top w:val="none" w:sz="0" w:space="0" w:color="auto"/>
                <w:left w:val="none" w:sz="0" w:space="0" w:color="auto"/>
                <w:bottom w:val="none" w:sz="0" w:space="0" w:color="auto"/>
                <w:right w:val="none" w:sz="0" w:space="0" w:color="auto"/>
              </w:divBdr>
              <w:divsChild>
                <w:div w:id="70545194">
                  <w:marLeft w:val="0"/>
                  <w:marRight w:val="0"/>
                  <w:marTop w:val="0"/>
                  <w:marBottom w:val="0"/>
                  <w:divBdr>
                    <w:top w:val="none" w:sz="0" w:space="0" w:color="auto"/>
                    <w:left w:val="none" w:sz="0" w:space="0" w:color="auto"/>
                    <w:bottom w:val="none" w:sz="0" w:space="0" w:color="auto"/>
                    <w:right w:val="none" w:sz="0" w:space="0" w:color="auto"/>
                  </w:divBdr>
                </w:div>
                <w:div w:id="2043242281">
                  <w:marLeft w:val="0"/>
                  <w:marRight w:val="0"/>
                  <w:marTop w:val="0"/>
                  <w:marBottom w:val="0"/>
                  <w:divBdr>
                    <w:top w:val="none" w:sz="0" w:space="0" w:color="auto"/>
                    <w:left w:val="none" w:sz="0" w:space="0" w:color="auto"/>
                    <w:bottom w:val="none" w:sz="0" w:space="0" w:color="auto"/>
                    <w:right w:val="none" w:sz="0" w:space="0" w:color="auto"/>
                  </w:divBdr>
                  <w:divsChild>
                    <w:div w:id="1203832605">
                      <w:marLeft w:val="0"/>
                      <w:marRight w:val="0"/>
                      <w:marTop w:val="0"/>
                      <w:marBottom w:val="0"/>
                      <w:divBdr>
                        <w:top w:val="none" w:sz="0" w:space="0" w:color="auto"/>
                        <w:left w:val="none" w:sz="0" w:space="0" w:color="auto"/>
                        <w:bottom w:val="none" w:sz="0" w:space="0" w:color="auto"/>
                        <w:right w:val="none" w:sz="0" w:space="0" w:color="auto"/>
                      </w:divBdr>
                    </w:div>
                  </w:divsChild>
                </w:div>
                <w:div w:id="1018190361">
                  <w:marLeft w:val="0"/>
                  <w:marRight w:val="0"/>
                  <w:marTop w:val="0"/>
                  <w:marBottom w:val="0"/>
                  <w:divBdr>
                    <w:top w:val="none" w:sz="0" w:space="0" w:color="auto"/>
                    <w:left w:val="none" w:sz="0" w:space="0" w:color="auto"/>
                    <w:bottom w:val="none" w:sz="0" w:space="0" w:color="auto"/>
                    <w:right w:val="none" w:sz="0" w:space="0" w:color="auto"/>
                  </w:divBdr>
                </w:div>
                <w:div w:id="224412889">
                  <w:marLeft w:val="0"/>
                  <w:marRight w:val="0"/>
                  <w:marTop w:val="0"/>
                  <w:marBottom w:val="0"/>
                  <w:divBdr>
                    <w:top w:val="none" w:sz="0" w:space="0" w:color="auto"/>
                    <w:left w:val="none" w:sz="0" w:space="0" w:color="auto"/>
                    <w:bottom w:val="none" w:sz="0" w:space="0" w:color="auto"/>
                    <w:right w:val="none" w:sz="0" w:space="0" w:color="auto"/>
                  </w:divBdr>
                </w:div>
                <w:div w:id="1162739889">
                  <w:marLeft w:val="0"/>
                  <w:marRight w:val="0"/>
                  <w:marTop w:val="0"/>
                  <w:marBottom w:val="0"/>
                  <w:divBdr>
                    <w:top w:val="none" w:sz="0" w:space="0" w:color="auto"/>
                    <w:left w:val="none" w:sz="0" w:space="0" w:color="auto"/>
                    <w:bottom w:val="none" w:sz="0" w:space="0" w:color="auto"/>
                    <w:right w:val="none" w:sz="0" w:space="0" w:color="auto"/>
                  </w:divBdr>
                </w:div>
                <w:div w:id="330451362">
                  <w:marLeft w:val="0"/>
                  <w:marRight w:val="0"/>
                  <w:marTop w:val="0"/>
                  <w:marBottom w:val="0"/>
                  <w:divBdr>
                    <w:top w:val="none" w:sz="0" w:space="0" w:color="auto"/>
                    <w:left w:val="none" w:sz="0" w:space="0" w:color="auto"/>
                    <w:bottom w:val="none" w:sz="0" w:space="0" w:color="auto"/>
                    <w:right w:val="none" w:sz="0" w:space="0" w:color="auto"/>
                  </w:divBdr>
                </w:div>
                <w:div w:id="2036153835">
                  <w:marLeft w:val="0"/>
                  <w:marRight w:val="0"/>
                  <w:marTop w:val="0"/>
                  <w:marBottom w:val="0"/>
                  <w:divBdr>
                    <w:top w:val="none" w:sz="0" w:space="0" w:color="auto"/>
                    <w:left w:val="none" w:sz="0" w:space="0" w:color="auto"/>
                    <w:bottom w:val="none" w:sz="0" w:space="0" w:color="auto"/>
                    <w:right w:val="none" w:sz="0" w:space="0" w:color="auto"/>
                  </w:divBdr>
                </w:div>
                <w:div w:id="1960260158">
                  <w:marLeft w:val="0"/>
                  <w:marRight w:val="0"/>
                  <w:marTop w:val="0"/>
                  <w:marBottom w:val="0"/>
                  <w:divBdr>
                    <w:top w:val="none" w:sz="0" w:space="0" w:color="auto"/>
                    <w:left w:val="none" w:sz="0" w:space="0" w:color="auto"/>
                    <w:bottom w:val="none" w:sz="0" w:space="0" w:color="auto"/>
                    <w:right w:val="none" w:sz="0" w:space="0" w:color="auto"/>
                  </w:divBdr>
                </w:div>
                <w:div w:id="426461158">
                  <w:marLeft w:val="0"/>
                  <w:marRight w:val="0"/>
                  <w:marTop w:val="0"/>
                  <w:marBottom w:val="0"/>
                  <w:divBdr>
                    <w:top w:val="none" w:sz="0" w:space="0" w:color="auto"/>
                    <w:left w:val="none" w:sz="0" w:space="0" w:color="auto"/>
                    <w:bottom w:val="none" w:sz="0" w:space="0" w:color="auto"/>
                    <w:right w:val="none" w:sz="0" w:space="0" w:color="auto"/>
                  </w:divBdr>
                </w:div>
                <w:div w:id="1525902514">
                  <w:marLeft w:val="0"/>
                  <w:marRight w:val="0"/>
                  <w:marTop w:val="0"/>
                  <w:marBottom w:val="0"/>
                  <w:divBdr>
                    <w:top w:val="none" w:sz="0" w:space="0" w:color="auto"/>
                    <w:left w:val="none" w:sz="0" w:space="0" w:color="auto"/>
                    <w:bottom w:val="none" w:sz="0" w:space="0" w:color="auto"/>
                    <w:right w:val="none" w:sz="0" w:space="0" w:color="auto"/>
                  </w:divBdr>
                </w:div>
                <w:div w:id="151530965">
                  <w:marLeft w:val="0"/>
                  <w:marRight w:val="0"/>
                  <w:marTop w:val="0"/>
                  <w:marBottom w:val="0"/>
                  <w:divBdr>
                    <w:top w:val="none" w:sz="0" w:space="0" w:color="auto"/>
                    <w:left w:val="none" w:sz="0" w:space="0" w:color="auto"/>
                    <w:bottom w:val="none" w:sz="0" w:space="0" w:color="auto"/>
                    <w:right w:val="none" w:sz="0" w:space="0" w:color="auto"/>
                  </w:divBdr>
                </w:div>
                <w:div w:id="1809711135">
                  <w:marLeft w:val="0"/>
                  <w:marRight w:val="0"/>
                  <w:marTop w:val="0"/>
                  <w:marBottom w:val="0"/>
                  <w:divBdr>
                    <w:top w:val="none" w:sz="0" w:space="0" w:color="auto"/>
                    <w:left w:val="none" w:sz="0" w:space="0" w:color="auto"/>
                    <w:bottom w:val="none" w:sz="0" w:space="0" w:color="auto"/>
                    <w:right w:val="none" w:sz="0" w:space="0" w:color="auto"/>
                  </w:divBdr>
                </w:div>
                <w:div w:id="580456917">
                  <w:marLeft w:val="0"/>
                  <w:marRight w:val="0"/>
                  <w:marTop w:val="0"/>
                  <w:marBottom w:val="0"/>
                  <w:divBdr>
                    <w:top w:val="none" w:sz="0" w:space="0" w:color="auto"/>
                    <w:left w:val="none" w:sz="0" w:space="0" w:color="auto"/>
                    <w:bottom w:val="none" w:sz="0" w:space="0" w:color="auto"/>
                    <w:right w:val="none" w:sz="0" w:space="0" w:color="auto"/>
                  </w:divBdr>
                </w:div>
                <w:div w:id="789281776">
                  <w:marLeft w:val="0"/>
                  <w:marRight w:val="0"/>
                  <w:marTop w:val="0"/>
                  <w:marBottom w:val="0"/>
                  <w:divBdr>
                    <w:top w:val="none" w:sz="0" w:space="0" w:color="auto"/>
                    <w:left w:val="none" w:sz="0" w:space="0" w:color="auto"/>
                    <w:bottom w:val="none" w:sz="0" w:space="0" w:color="auto"/>
                    <w:right w:val="none" w:sz="0" w:space="0" w:color="auto"/>
                  </w:divBdr>
                </w:div>
                <w:div w:id="1487622812">
                  <w:marLeft w:val="0"/>
                  <w:marRight w:val="0"/>
                  <w:marTop w:val="0"/>
                  <w:marBottom w:val="0"/>
                  <w:divBdr>
                    <w:top w:val="none" w:sz="0" w:space="0" w:color="auto"/>
                    <w:left w:val="none" w:sz="0" w:space="0" w:color="auto"/>
                    <w:bottom w:val="none" w:sz="0" w:space="0" w:color="auto"/>
                    <w:right w:val="none" w:sz="0" w:space="0" w:color="auto"/>
                  </w:divBdr>
                </w:div>
                <w:div w:id="1123958587">
                  <w:marLeft w:val="0"/>
                  <w:marRight w:val="0"/>
                  <w:marTop w:val="0"/>
                  <w:marBottom w:val="0"/>
                  <w:divBdr>
                    <w:top w:val="none" w:sz="0" w:space="0" w:color="auto"/>
                    <w:left w:val="none" w:sz="0" w:space="0" w:color="auto"/>
                    <w:bottom w:val="none" w:sz="0" w:space="0" w:color="auto"/>
                    <w:right w:val="none" w:sz="0" w:space="0" w:color="auto"/>
                  </w:divBdr>
                </w:div>
                <w:div w:id="1622758192">
                  <w:marLeft w:val="0"/>
                  <w:marRight w:val="0"/>
                  <w:marTop w:val="0"/>
                  <w:marBottom w:val="0"/>
                  <w:divBdr>
                    <w:top w:val="none" w:sz="0" w:space="0" w:color="auto"/>
                    <w:left w:val="none" w:sz="0" w:space="0" w:color="auto"/>
                    <w:bottom w:val="none" w:sz="0" w:space="0" w:color="auto"/>
                    <w:right w:val="none" w:sz="0" w:space="0" w:color="auto"/>
                  </w:divBdr>
                </w:div>
                <w:div w:id="1717311923">
                  <w:marLeft w:val="0"/>
                  <w:marRight w:val="0"/>
                  <w:marTop w:val="0"/>
                  <w:marBottom w:val="0"/>
                  <w:divBdr>
                    <w:top w:val="none" w:sz="0" w:space="0" w:color="auto"/>
                    <w:left w:val="none" w:sz="0" w:space="0" w:color="auto"/>
                    <w:bottom w:val="none" w:sz="0" w:space="0" w:color="auto"/>
                    <w:right w:val="none" w:sz="0" w:space="0" w:color="auto"/>
                  </w:divBdr>
                </w:div>
                <w:div w:id="2066026491">
                  <w:marLeft w:val="0"/>
                  <w:marRight w:val="0"/>
                  <w:marTop w:val="0"/>
                  <w:marBottom w:val="0"/>
                  <w:divBdr>
                    <w:top w:val="none" w:sz="0" w:space="0" w:color="auto"/>
                    <w:left w:val="none" w:sz="0" w:space="0" w:color="auto"/>
                    <w:bottom w:val="none" w:sz="0" w:space="0" w:color="auto"/>
                    <w:right w:val="none" w:sz="0" w:space="0" w:color="auto"/>
                  </w:divBdr>
                </w:div>
              </w:divsChild>
            </w:div>
            <w:div w:id="548424037">
              <w:marLeft w:val="0"/>
              <w:marRight w:val="0"/>
              <w:marTop w:val="0"/>
              <w:marBottom w:val="0"/>
              <w:divBdr>
                <w:top w:val="none" w:sz="0" w:space="0" w:color="auto"/>
                <w:left w:val="none" w:sz="0" w:space="0" w:color="auto"/>
                <w:bottom w:val="none" w:sz="0" w:space="0" w:color="auto"/>
                <w:right w:val="none" w:sz="0" w:space="0" w:color="auto"/>
              </w:divBdr>
            </w:div>
            <w:div w:id="963269252">
              <w:marLeft w:val="0"/>
              <w:marRight w:val="0"/>
              <w:marTop w:val="0"/>
              <w:marBottom w:val="0"/>
              <w:divBdr>
                <w:top w:val="none" w:sz="0" w:space="0" w:color="auto"/>
                <w:left w:val="none" w:sz="0" w:space="0" w:color="auto"/>
                <w:bottom w:val="none" w:sz="0" w:space="0" w:color="auto"/>
                <w:right w:val="none" w:sz="0" w:space="0" w:color="auto"/>
              </w:divBdr>
            </w:div>
            <w:div w:id="114238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95810">
      <w:bodyDiv w:val="1"/>
      <w:marLeft w:val="0"/>
      <w:marRight w:val="0"/>
      <w:marTop w:val="0"/>
      <w:marBottom w:val="0"/>
      <w:divBdr>
        <w:top w:val="none" w:sz="0" w:space="0" w:color="auto"/>
        <w:left w:val="none" w:sz="0" w:space="0" w:color="auto"/>
        <w:bottom w:val="none" w:sz="0" w:space="0" w:color="auto"/>
        <w:right w:val="none" w:sz="0" w:space="0" w:color="auto"/>
      </w:divBdr>
      <w:divsChild>
        <w:div w:id="1024210778">
          <w:marLeft w:val="0"/>
          <w:marRight w:val="0"/>
          <w:marTop w:val="0"/>
          <w:marBottom w:val="0"/>
          <w:divBdr>
            <w:top w:val="none" w:sz="0" w:space="0" w:color="auto"/>
            <w:left w:val="none" w:sz="0" w:space="0" w:color="auto"/>
            <w:bottom w:val="none" w:sz="0" w:space="0" w:color="auto"/>
            <w:right w:val="none" w:sz="0" w:space="0" w:color="auto"/>
          </w:divBdr>
          <w:divsChild>
            <w:div w:id="1266301377">
              <w:marLeft w:val="0"/>
              <w:marRight w:val="0"/>
              <w:marTop w:val="0"/>
              <w:marBottom w:val="0"/>
              <w:divBdr>
                <w:top w:val="none" w:sz="0" w:space="0" w:color="auto"/>
                <w:left w:val="none" w:sz="0" w:space="0" w:color="auto"/>
                <w:bottom w:val="none" w:sz="0" w:space="0" w:color="auto"/>
                <w:right w:val="none" w:sz="0" w:space="0" w:color="auto"/>
              </w:divBdr>
              <w:divsChild>
                <w:div w:id="536115761">
                  <w:marLeft w:val="0"/>
                  <w:marRight w:val="0"/>
                  <w:marTop w:val="0"/>
                  <w:marBottom w:val="0"/>
                  <w:divBdr>
                    <w:top w:val="none" w:sz="0" w:space="0" w:color="auto"/>
                    <w:left w:val="none" w:sz="0" w:space="0" w:color="auto"/>
                    <w:bottom w:val="none" w:sz="0" w:space="0" w:color="auto"/>
                    <w:right w:val="none" w:sz="0" w:space="0" w:color="auto"/>
                  </w:divBdr>
                  <w:divsChild>
                    <w:div w:id="657611203">
                      <w:marLeft w:val="0"/>
                      <w:marRight w:val="0"/>
                      <w:marTop w:val="0"/>
                      <w:marBottom w:val="0"/>
                      <w:divBdr>
                        <w:top w:val="none" w:sz="0" w:space="0" w:color="auto"/>
                        <w:left w:val="none" w:sz="0" w:space="0" w:color="auto"/>
                        <w:bottom w:val="none" w:sz="0" w:space="0" w:color="auto"/>
                        <w:right w:val="none" w:sz="0" w:space="0" w:color="auto"/>
                      </w:divBdr>
                      <w:divsChild>
                        <w:div w:id="1995645792">
                          <w:marLeft w:val="0"/>
                          <w:marRight w:val="0"/>
                          <w:marTop w:val="0"/>
                          <w:marBottom w:val="0"/>
                          <w:divBdr>
                            <w:top w:val="none" w:sz="0" w:space="0" w:color="auto"/>
                            <w:left w:val="none" w:sz="0" w:space="0" w:color="auto"/>
                            <w:bottom w:val="none" w:sz="0" w:space="0" w:color="auto"/>
                            <w:right w:val="none" w:sz="0" w:space="0" w:color="auto"/>
                          </w:divBdr>
                          <w:divsChild>
                            <w:div w:id="180903662">
                              <w:marLeft w:val="0"/>
                              <w:marRight w:val="0"/>
                              <w:marTop w:val="0"/>
                              <w:marBottom w:val="0"/>
                              <w:divBdr>
                                <w:top w:val="none" w:sz="0" w:space="0" w:color="auto"/>
                                <w:left w:val="none" w:sz="0" w:space="0" w:color="auto"/>
                                <w:bottom w:val="none" w:sz="0" w:space="0" w:color="auto"/>
                                <w:right w:val="none" w:sz="0" w:space="0" w:color="auto"/>
                              </w:divBdr>
                              <w:divsChild>
                                <w:div w:id="483663287">
                                  <w:marLeft w:val="0"/>
                                  <w:marRight w:val="0"/>
                                  <w:marTop w:val="0"/>
                                  <w:marBottom w:val="0"/>
                                  <w:divBdr>
                                    <w:top w:val="none" w:sz="0" w:space="0" w:color="auto"/>
                                    <w:left w:val="none" w:sz="0" w:space="0" w:color="auto"/>
                                    <w:bottom w:val="none" w:sz="0" w:space="0" w:color="auto"/>
                                    <w:right w:val="none" w:sz="0" w:space="0" w:color="auto"/>
                                  </w:divBdr>
                                  <w:divsChild>
                                    <w:div w:id="1429231599">
                                      <w:marLeft w:val="0"/>
                                      <w:marRight w:val="0"/>
                                      <w:marTop w:val="0"/>
                                      <w:marBottom w:val="0"/>
                                      <w:divBdr>
                                        <w:top w:val="none" w:sz="0" w:space="0" w:color="auto"/>
                                        <w:left w:val="none" w:sz="0" w:space="0" w:color="auto"/>
                                        <w:bottom w:val="none" w:sz="0" w:space="0" w:color="auto"/>
                                        <w:right w:val="none" w:sz="0" w:space="0" w:color="auto"/>
                                      </w:divBdr>
                                      <w:divsChild>
                                        <w:div w:id="1532452468">
                                          <w:marLeft w:val="0"/>
                                          <w:marRight w:val="0"/>
                                          <w:marTop w:val="0"/>
                                          <w:marBottom w:val="0"/>
                                          <w:divBdr>
                                            <w:top w:val="none" w:sz="0" w:space="0" w:color="auto"/>
                                            <w:left w:val="none" w:sz="0" w:space="0" w:color="auto"/>
                                            <w:bottom w:val="none" w:sz="0" w:space="0" w:color="auto"/>
                                            <w:right w:val="none" w:sz="0" w:space="0" w:color="auto"/>
                                          </w:divBdr>
                                        </w:div>
                                        <w:div w:id="801581135">
                                          <w:marLeft w:val="0"/>
                                          <w:marRight w:val="0"/>
                                          <w:marTop w:val="0"/>
                                          <w:marBottom w:val="0"/>
                                          <w:divBdr>
                                            <w:top w:val="none" w:sz="0" w:space="0" w:color="auto"/>
                                            <w:left w:val="none" w:sz="0" w:space="0" w:color="auto"/>
                                            <w:bottom w:val="none" w:sz="0" w:space="0" w:color="auto"/>
                                            <w:right w:val="none" w:sz="0" w:space="0" w:color="auto"/>
                                          </w:divBdr>
                                        </w:div>
                                        <w:div w:id="1736659055">
                                          <w:marLeft w:val="0"/>
                                          <w:marRight w:val="0"/>
                                          <w:marTop w:val="0"/>
                                          <w:marBottom w:val="0"/>
                                          <w:divBdr>
                                            <w:top w:val="none" w:sz="0" w:space="0" w:color="auto"/>
                                            <w:left w:val="none" w:sz="0" w:space="0" w:color="auto"/>
                                            <w:bottom w:val="none" w:sz="0" w:space="0" w:color="auto"/>
                                            <w:right w:val="none" w:sz="0" w:space="0" w:color="auto"/>
                                          </w:divBdr>
                                          <w:divsChild>
                                            <w:div w:id="322704388">
                                              <w:marLeft w:val="0"/>
                                              <w:marRight w:val="0"/>
                                              <w:marTop w:val="0"/>
                                              <w:marBottom w:val="0"/>
                                              <w:divBdr>
                                                <w:top w:val="none" w:sz="0" w:space="0" w:color="auto"/>
                                                <w:left w:val="none" w:sz="0" w:space="0" w:color="auto"/>
                                                <w:bottom w:val="none" w:sz="0" w:space="0" w:color="auto"/>
                                                <w:right w:val="none" w:sz="0" w:space="0" w:color="auto"/>
                                              </w:divBdr>
                                              <w:divsChild>
                                                <w:div w:id="1655526023">
                                                  <w:marLeft w:val="0"/>
                                                  <w:marRight w:val="0"/>
                                                  <w:marTop w:val="0"/>
                                                  <w:marBottom w:val="0"/>
                                                  <w:divBdr>
                                                    <w:top w:val="none" w:sz="0" w:space="0" w:color="auto"/>
                                                    <w:left w:val="none" w:sz="0" w:space="0" w:color="auto"/>
                                                    <w:bottom w:val="none" w:sz="0" w:space="0" w:color="auto"/>
                                                    <w:right w:val="none" w:sz="0" w:space="0" w:color="auto"/>
                                                  </w:divBdr>
                                                  <w:divsChild>
                                                    <w:div w:id="7721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089675">
                                          <w:marLeft w:val="0"/>
                                          <w:marRight w:val="0"/>
                                          <w:marTop w:val="0"/>
                                          <w:marBottom w:val="0"/>
                                          <w:divBdr>
                                            <w:top w:val="none" w:sz="0" w:space="0" w:color="auto"/>
                                            <w:left w:val="none" w:sz="0" w:space="0" w:color="auto"/>
                                            <w:bottom w:val="none" w:sz="0" w:space="0" w:color="auto"/>
                                            <w:right w:val="none" w:sz="0" w:space="0" w:color="auto"/>
                                          </w:divBdr>
                                        </w:div>
                                        <w:div w:id="734595719">
                                          <w:marLeft w:val="0"/>
                                          <w:marRight w:val="0"/>
                                          <w:marTop w:val="0"/>
                                          <w:marBottom w:val="0"/>
                                          <w:divBdr>
                                            <w:top w:val="none" w:sz="0" w:space="0" w:color="auto"/>
                                            <w:left w:val="none" w:sz="0" w:space="0" w:color="auto"/>
                                            <w:bottom w:val="none" w:sz="0" w:space="0" w:color="auto"/>
                                            <w:right w:val="none" w:sz="0" w:space="0" w:color="auto"/>
                                          </w:divBdr>
                                          <w:divsChild>
                                            <w:div w:id="246232209">
                                              <w:marLeft w:val="0"/>
                                              <w:marRight w:val="0"/>
                                              <w:marTop w:val="0"/>
                                              <w:marBottom w:val="0"/>
                                              <w:divBdr>
                                                <w:top w:val="none" w:sz="0" w:space="0" w:color="auto"/>
                                                <w:left w:val="none" w:sz="0" w:space="0" w:color="auto"/>
                                                <w:bottom w:val="none" w:sz="0" w:space="0" w:color="auto"/>
                                                <w:right w:val="none" w:sz="0" w:space="0" w:color="auto"/>
                                              </w:divBdr>
                                              <w:divsChild>
                                                <w:div w:id="1766145929">
                                                  <w:marLeft w:val="0"/>
                                                  <w:marRight w:val="0"/>
                                                  <w:marTop w:val="0"/>
                                                  <w:marBottom w:val="0"/>
                                                  <w:divBdr>
                                                    <w:top w:val="none" w:sz="0" w:space="0" w:color="auto"/>
                                                    <w:left w:val="none" w:sz="0" w:space="0" w:color="auto"/>
                                                    <w:bottom w:val="none" w:sz="0" w:space="0" w:color="auto"/>
                                                    <w:right w:val="none" w:sz="0" w:space="0" w:color="auto"/>
                                                  </w:divBdr>
                                                  <w:divsChild>
                                                    <w:div w:id="1423641600">
                                                      <w:marLeft w:val="0"/>
                                                      <w:marRight w:val="0"/>
                                                      <w:marTop w:val="0"/>
                                                      <w:marBottom w:val="0"/>
                                                      <w:divBdr>
                                                        <w:top w:val="none" w:sz="0" w:space="0" w:color="auto"/>
                                                        <w:left w:val="none" w:sz="0" w:space="0" w:color="auto"/>
                                                        <w:bottom w:val="none" w:sz="0" w:space="0" w:color="auto"/>
                                                        <w:right w:val="none" w:sz="0" w:space="0" w:color="auto"/>
                                                      </w:divBdr>
                                                      <w:divsChild>
                                                        <w:div w:id="14461891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7415531">
      <w:bodyDiv w:val="1"/>
      <w:marLeft w:val="0"/>
      <w:marRight w:val="0"/>
      <w:marTop w:val="0"/>
      <w:marBottom w:val="0"/>
      <w:divBdr>
        <w:top w:val="none" w:sz="0" w:space="0" w:color="auto"/>
        <w:left w:val="none" w:sz="0" w:space="0" w:color="auto"/>
        <w:bottom w:val="none" w:sz="0" w:space="0" w:color="auto"/>
        <w:right w:val="none" w:sz="0" w:space="0" w:color="auto"/>
      </w:divBdr>
    </w:div>
    <w:div w:id="108941426">
      <w:bodyDiv w:val="1"/>
      <w:marLeft w:val="0"/>
      <w:marRight w:val="0"/>
      <w:marTop w:val="0"/>
      <w:marBottom w:val="0"/>
      <w:divBdr>
        <w:top w:val="none" w:sz="0" w:space="0" w:color="auto"/>
        <w:left w:val="none" w:sz="0" w:space="0" w:color="auto"/>
        <w:bottom w:val="none" w:sz="0" w:space="0" w:color="auto"/>
        <w:right w:val="none" w:sz="0" w:space="0" w:color="auto"/>
      </w:divBdr>
    </w:div>
    <w:div w:id="177349204">
      <w:bodyDiv w:val="1"/>
      <w:marLeft w:val="0"/>
      <w:marRight w:val="0"/>
      <w:marTop w:val="0"/>
      <w:marBottom w:val="0"/>
      <w:divBdr>
        <w:top w:val="none" w:sz="0" w:space="0" w:color="auto"/>
        <w:left w:val="none" w:sz="0" w:space="0" w:color="auto"/>
        <w:bottom w:val="none" w:sz="0" w:space="0" w:color="auto"/>
        <w:right w:val="none" w:sz="0" w:space="0" w:color="auto"/>
      </w:divBdr>
      <w:divsChild>
        <w:div w:id="955258484">
          <w:marLeft w:val="0"/>
          <w:marRight w:val="0"/>
          <w:marTop w:val="0"/>
          <w:marBottom w:val="0"/>
          <w:divBdr>
            <w:top w:val="none" w:sz="0" w:space="0" w:color="auto"/>
            <w:left w:val="none" w:sz="0" w:space="0" w:color="auto"/>
            <w:bottom w:val="none" w:sz="0" w:space="0" w:color="auto"/>
            <w:right w:val="none" w:sz="0" w:space="0" w:color="auto"/>
          </w:divBdr>
        </w:div>
        <w:div w:id="1671371478">
          <w:marLeft w:val="0"/>
          <w:marRight w:val="0"/>
          <w:marTop w:val="0"/>
          <w:marBottom w:val="0"/>
          <w:divBdr>
            <w:top w:val="none" w:sz="0" w:space="0" w:color="auto"/>
            <w:left w:val="none" w:sz="0" w:space="0" w:color="auto"/>
            <w:bottom w:val="none" w:sz="0" w:space="0" w:color="auto"/>
            <w:right w:val="none" w:sz="0" w:space="0" w:color="auto"/>
          </w:divBdr>
        </w:div>
        <w:div w:id="360934357">
          <w:marLeft w:val="0"/>
          <w:marRight w:val="0"/>
          <w:marTop w:val="0"/>
          <w:marBottom w:val="0"/>
          <w:divBdr>
            <w:top w:val="none" w:sz="0" w:space="0" w:color="auto"/>
            <w:left w:val="none" w:sz="0" w:space="0" w:color="auto"/>
            <w:bottom w:val="none" w:sz="0" w:space="0" w:color="auto"/>
            <w:right w:val="none" w:sz="0" w:space="0" w:color="auto"/>
          </w:divBdr>
        </w:div>
        <w:div w:id="2064719137">
          <w:marLeft w:val="0"/>
          <w:marRight w:val="0"/>
          <w:marTop w:val="0"/>
          <w:marBottom w:val="0"/>
          <w:divBdr>
            <w:top w:val="none" w:sz="0" w:space="0" w:color="auto"/>
            <w:left w:val="none" w:sz="0" w:space="0" w:color="auto"/>
            <w:bottom w:val="none" w:sz="0" w:space="0" w:color="auto"/>
            <w:right w:val="none" w:sz="0" w:space="0" w:color="auto"/>
          </w:divBdr>
        </w:div>
        <w:div w:id="54355519">
          <w:marLeft w:val="0"/>
          <w:marRight w:val="0"/>
          <w:marTop w:val="0"/>
          <w:marBottom w:val="0"/>
          <w:divBdr>
            <w:top w:val="none" w:sz="0" w:space="0" w:color="auto"/>
            <w:left w:val="none" w:sz="0" w:space="0" w:color="auto"/>
            <w:bottom w:val="none" w:sz="0" w:space="0" w:color="auto"/>
            <w:right w:val="none" w:sz="0" w:space="0" w:color="auto"/>
          </w:divBdr>
        </w:div>
        <w:div w:id="503937701">
          <w:marLeft w:val="0"/>
          <w:marRight w:val="0"/>
          <w:marTop w:val="0"/>
          <w:marBottom w:val="0"/>
          <w:divBdr>
            <w:top w:val="none" w:sz="0" w:space="0" w:color="auto"/>
            <w:left w:val="none" w:sz="0" w:space="0" w:color="auto"/>
            <w:bottom w:val="none" w:sz="0" w:space="0" w:color="auto"/>
            <w:right w:val="none" w:sz="0" w:space="0" w:color="auto"/>
          </w:divBdr>
        </w:div>
        <w:div w:id="930434795">
          <w:marLeft w:val="0"/>
          <w:marRight w:val="0"/>
          <w:marTop w:val="0"/>
          <w:marBottom w:val="0"/>
          <w:divBdr>
            <w:top w:val="none" w:sz="0" w:space="0" w:color="auto"/>
            <w:left w:val="none" w:sz="0" w:space="0" w:color="auto"/>
            <w:bottom w:val="none" w:sz="0" w:space="0" w:color="auto"/>
            <w:right w:val="none" w:sz="0" w:space="0" w:color="auto"/>
          </w:divBdr>
        </w:div>
        <w:div w:id="673187035">
          <w:marLeft w:val="0"/>
          <w:marRight w:val="0"/>
          <w:marTop w:val="0"/>
          <w:marBottom w:val="0"/>
          <w:divBdr>
            <w:top w:val="none" w:sz="0" w:space="0" w:color="auto"/>
            <w:left w:val="none" w:sz="0" w:space="0" w:color="auto"/>
            <w:bottom w:val="none" w:sz="0" w:space="0" w:color="auto"/>
            <w:right w:val="none" w:sz="0" w:space="0" w:color="auto"/>
          </w:divBdr>
        </w:div>
        <w:div w:id="1566523270">
          <w:marLeft w:val="0"/>
          <w:marRight w:val="0"/>
          <w:marTop w:val="0"/>
          <w:marBottom w:val="0"/>
          <w:divBdr>
            <w:top w:val="none" w:sz="0" w:space="0" w:color="auto"/>
            <w:left w:val="none" w:sz="0" w:space="0" w:color="auto"/>
            <w:bottom w:val="none" w:sz="0" w:space="0" w:color="auto"/>
            <w:right w:val="none" w:sz="0" w:space="0" w:color="auto"/>
          </w:divBdr>
        </w:div>
        <w:div w:id="278876364">
          <w:marLeft w:val="0"/>
          <w:marRight w:val="0"/>
          <w:marTop w:val="0"/>
          <w:marBottom w:val="0"/>
          <w:divBdr>
            <w:top w:val="none" w:sz="0" w:space="0" w:color="auto"/>
            <w:left w:val="none" w:sz="0" w:space="0" w:color="auto"/>
            <w:bottom w:val="none" w:sz="0" w:space="0" w:color="auto"/>
            <w:right w:val="none" w:sz="0" w:space="0" w:color="auto"/>
          </w:divBdr>
        </w:div>
        <w:div w:id="1326085877">
          <w:marLeft w:val="0"/>
          <w:marRight w:val="0"/>
          <w:marTop w:val="0"/>
          <w:marBottom w:val="0"/>
          <w:divBdr>
            <w:top w:val="none" w:sz="0" w:space="0" w:color="auto"/>
            <w:left w:val="none" w:sz="0" w:space="0" w:color="auto"/>
            <w:bottom w:val="none" w:sz="0" w:space="0" w:color="auto"/>
            <w:right w:val="none" w:sz="0" w:space="0" w:color="auto"/>
          </w:divBdr>
        </w:div>
        <w:div w:id="967318610">
          <w:marLeft w:val="0"/>
          <w:marRight w:val="0"/>
          <w:marTop w:val="0"/>
          <w:marBottom w:val="0"/>
          <w:divBdr>
            <w:top w:val="none" w:sz="0" w:space="0" w:color="auto"/>
            <w:left w:val="none" w:sz="0" w:space="0" w:color="auto"/>
            <w:bottom w:val="none" w:sz="0" w:space="0" w:color="auto"/>
            <w:right w:val="none" w:sz="0" w:space="0" w:color="auto"/>
          </w:divBdr>
        </w:div>
      </w:divsChild>
    </w:div>
    <w:div w:id="204562956">
      <w:bodyDiv w:val="1"/>
      <w:marLeft w:val="0"/>
      <w:marRight w:val="0"/>
      <w:marTop w:val="0"/>
      <w:marBottom w:val="0"/>
      <w:divBdr>
        <w:top w:val="none" w:sz="0" w:space="0" w:color="auto"/>
        <w:left w:val="none" w:sz="0" w:space="0" w:color="auto"/>
        <w:bottom w:val="none" w:sz="0" w:space="0" w:color="auto"/>
        <w:right w:val="none" w:sz="0" w:space="0" w:color="auto"/>
      </w:divBdr>
      <w:divsChild>
        <w:div w:id="491332288">
          <w:marLeft w:val="0"/>
          <w:marRight w:val="0"/>
          <w:marTop w:val="0"/>
          <w:marBottom w:val="0"/>
          <w:divBdr>
            <w:top w:val="none" w:sz="0" w:space="0" w:color="auto"/>
            <w:left w:val="none" w:sz="0" w:space="0" w:color="auto"/>
            <w:bottom w:val="none" w:sz="0" w:space="0" w:color="auto"/>
            <w:right w:val="none" w:sz="0" w:space="0" w:color="auto"/>
          </w:divBdr>
        </w:div>
        <w:div w:id="773063433">
          <w:marLeft w:val="0"/>
          <w:marRight w:val="0"/>
          <w:marTop w:val="0"/>
          <w:marBottom w:val="0"/>
          <w:divBdr>
            <w:top w:val="none" w:sz="0" w:space="0" w:color="auto"/>
            <w:left w:val="none" w:sz="0" w:space="0" w:color="auto"/>
            <w:bottom w:val="none" w:sz="0" w:space="0" w:color="auto"/>
            <w:right w:val="none" w:sz="0" w:space="0" w:color="auto"/>
          </w:divBdr>
        </w:div>
      </w:divsChild>
    </w:div>
    <w:div w:id="214198328">
      <w:bodyDiv w:val="1"/>
      <w:marLeft w:val="0"/>
      <w:marRight w:val="0"/>
      <w:marTop w:val="0"/>
      <w:marBottom w:val="0"/>
      <w:divBdr>
        <w:top w:val="none" w:sz="0" w:space="0" w:color="auto"/>
        <w:left w:val="none" w:sz="0" w:space="0" w:color="auto"/>
        <w:bottom w:val="none" w:sz="0" w:space="0" w:color="auto"/>
        <w:right w:val="none" w:sz="0" w:space="0" w:color="auto"/>
      </w:divBdr>
      <w:divsChild>
        <w:div w:id="1567914181">
          <w:marLeft w:val="0"/>
          <w:marRight w:val="0"/>
          <w:marTop w:val="0"/>
          <w:marBottom w:val="0"/>
          <w:divBdr>
            <w:top w:val="none" w:sz="0" w:space="0" w:color="auto"/>
            <w:left w:val="none" w:sz="0" w:space="0" w:color="auto"/>
            <w:bottom w:val="none" w:sz="0" w:space="0" w:color="auto"/>
            <w:right w:val="none" w:sz="0" w:space="0" w:color="auto"/>
          </w:divBdr>
        </w:div>
        <w:div w:id="1067530694">
          <w:marLeft w:val="0"/>
          <w:marRight w:val="0"/>
          <w:marTop w:val="0"/>
          <w:marBottom w:val="0"/>
          <w:divBdr>
            <w:top w:val="none" w:sz="0" w:space="0" w:color="auto"/>
            <w:left w:val="none" w:sz="0" w:space="0" w:color="auto"/>
            <w:bottom w:val="none" w:sz="0" w:space="0" w:color="auto"/>
            <w:right w:val="none" w:sz="0" w:space="0" w:color="auto"/>
          </w:divBdr>
          <w:divsChild>
            <w:div w:id="132173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972438">
      <w:bodyDiv w:val="1"/>
      <w:marLeft w:val="0"/>
      <w:marRight w:val="0"/>
      <w:marTop w:val="0"/>
      <w:marBottom w:val="0"/>
      <w:divBdr>
        <w:top w:val="none" w:sz="0" w:space="0" w:color="auto"/>
        <w:left w:val="none" w:sz="0" w:space="0" w:color="auto"/>
        <w:bottom w:val="none" w:sz="0" w:space="0" w:color="auto"/>
        <w:right w:val="none" w:sz="0" w:space="0" w:color="auto"/>
      </w:divBdr>
    </w:div>
    <w:div w:id="242766931">
      <w:bodyDiv w:val="1"/>
      <w:marLeft w:val="0"/>
      <w:marRight w:val="0"/>
      <w:marTop w:val="0"/>
      <w:marBottom w:val="0"/>
      <w:divBdr>
        <w:top w:val="none" w:sz="0" w:space="0" w:color="auto"/>
        <w:left w:val="none" w:sz="0" w:space="0" w:color="auto"/>
        <w:bottom w:val="none" w:sz="0" w:space="0" w:color="auto"/>
        <w:right w:val="none" w:sz="0" w:space="0" w:color="auto"/>
      </w:divBdr>
    </w:div>
    <w:div w:id="263850484">
      <w:bodyDiv w:val="1"/>
      <w:marLeft w:val="0"/>
      <w:marRight w:val="0"/>
      <w:marTop w:val="0"/>
      <w:marBottom w:val="0"/>
      <w:divBdr>
        <w:top w:val="none" w:sz="0" w:space="0" w:color="auto"/>
        <w:left w:val="none" w:sz="0" w:space="0" w:color="auto"/>
        <w:bottom w:val="none" w:sz="0" w:space="0" w:color="auto"/>
        <w:right w:val="none" w:sz="0" w:space="0" w:color="auto"/>
      </w:divBdr>
    </w:div>
    <w:div w:id="317732485">
      <w:bodyDiv w:val="1"/>
      <w:marLeft w:val="0"/>
      <w:marRight w:val="0"/>
      <w:marTop w:val="0"/>
      <w:marBottom w:val="0"/>
      <w:divBdr>
        <w:top w:val="none" w:sz="0" w:space="0" w:color="auto"/>
        <w:left w:val="none" w:sz="0" w:space="0" w:color="auto"/>
        <w:bottom w:val="none" w:sz="0" w:space="0" w:color="auto"/>
        <w:right w:val="none" w:sz="0" w:space="0" w:color="auto"/>
      </w:divBdr>
    </w:div>
    <w:div w:id="448865958">
      <w:bodyDiv w:val="1"/>
      <w:marLeft w:val="0"/>
      <w:marRight w:val="0"/>
      <w:marTop w:val="0"/>
      <w:marBottom w:val="0"/>
      <w:divBdr>
        <w:top w:val="none" w:sz="0" w:space="0" w:color="auto"/>
        <w:left w:val="none" w:sz="0" w:space="0" w:color="auto"/>
        <w:bottom w:val="none" w:sz="0" w:space="0" w:color="auto"/>
        <w:right w:val="none" w:sz="0" w:space="0" w:color="auto"/>
      </w:divBdr>
      <w:divsChild>
        <w:div w:id="1014265476">
          <w:marLeft w:val="0"/>
          <w:marRight w:val="0"/>
          <w:marTop w:val="0"/>
          <w:marBottom w:val="0"/>
          <w:divBdr>
            <w:top w:val="none" w:sz="0" w:space="0" w:color="auto"/>
            <w:left w:val="none" w:sz="0" w:space="0" w:color="auto"/>
            <w:bottom w:val="none" w:sz="0" w:space="0" w:color="auto"/>
            <w:right w:val="none" w:sz="0" w:space="0" w:color="auto"/>
          </w:divBdr>
          <w:divsChild>
            <w:div w:id="606697291">
              <w:marLeft w:val="0"/>
              <w:marRight w:val="0"/>
              <w:marTop w:val="0"/>
              <w:marBottom w:val="0"/>
              <w:divBdr>
                <w:top w:val="none" w:sz="0" w:space="0" w:color="auto"/>
                <w:left w:val="none" w:sz="0" w:space="0" w:color="auto"/>
                <w:bottom w:val="none" w:sz="0" w:space="0" w:color="auto"/>
                <w:right w:val="none" w:sz="0" w:space="0" w:color="auto"/>
              </w:divBdr>
            </w:div>
            <w:div w:id="344094738">
              <w:marLeft w:val="0"/>
              <w:marRight w:val="0"/>
              <w:marTop w:val="0"/>
              <w:marBottom w:val="0"/>
              <w:divBdr>
                <w:top w:val="none" w:sz="0" w:space="0" w:color="auto"/>
                <w:left w:val="none" w:sz="0" w:space="0" w:color="auto"/>
                <w:bottom w:val="none" w:sz="0" w:space="0" w:color="auto"/>
                <w:right w:val="none" w:sz="0" w:space="0" w:color="auto"/>
              </w:divBdr>
            </w:div>
            <w:div w:id="2083260695">
              <w:marLeft w:val="0"/>
              <w:marRight w:val="0"/>
              <w:marTop w:val="0"/>
              <w:marBottom w:val="0"/>
              <w:divBdr>
                <w:top w:val="none" w:sz="0" w:space="0" w:color="auto"/>
                <w:left w:val="none" w:sz="0" w:space="0" w:color="auto"/>
                <w:bottom w:val="none" w:sz="0" w:space="0" w:color="auto"/>
                <w:right w:val="none" w:sz="0" w:space="0" w:color="auto"/>
              </w:divBdr>
            </w:div>
          </w:divsChild>
        </w:div>
        <w:div w:id="1198272797">
          <w:marLeft w:val="0"/>
          <w:marRight w:val="0"/>
          <w:marTop w:val="0"/>
          <w:marBottom w:val="0"/>
          <w:divBdr>
            <w:top w:val="none" w:sz="0" w:space="0" w:color="auto"/>
            <w:left w:val="none" w:sz="0" w:space="0" w:color="auto"/>
            <w:bottom w:val="none" w:sz="0" w:space="0" w:color="auto"/>
            <w:right w:val="none" w:sz="0" w:space="0" w:color="auto"/>
          </w:divBdr>
        </w:div>
        <w:div w:id="955404910">
          <w:marLeft w:val="0"/>
          <w:marRight w:val="0"/>
          <w:marTop w:val="0"/>
          <w:marBottom w:val="0"/>
          <w:divBdr>
            <w:top w:val="none" w:sz="0" w:space="0" w:color="auto"/>
            <w:left w:val="none" w:sz="0" w:space="0" w:color="auto"/>
            <w:bottom w:val="none" w:sz="0" w:space="0" w:color="auto"/>
            <w:right w:val="none" w:sz="0" w:space="0" w:color="auto"/>
          </w:divBdr>
        </w:div>
        <w:div w:id="1322125047">
          <w:marLeft w:val="0"/>
          <w:marRight w:val="0"/>
          <w:marTop w:val="0"/>
          <w:marBottom w:val="0"/>
          <w:divBdr>
            <w:top w:val="none" w:sz="0" w:space="0" w:color="auto"/>
            <w:left w:val="none" w:sz="0" w:space="0" w:color="auto"/>
            <w:bottom w:val="none" w:sz="0" w:space="0" w:color="auto"/>
            <w:right w:val="none" w:sz="0" w:space="0" w:color="auto"/>
          </w:divBdr>
          <w:divsChild>
            <w:div w:id="1498226655">
              <w:marLeft w:val="0"/>
              <w:marRight w:val="0"/>
              <w:marTop w:val="0"/>
              <w:marBottom w:val="0"/>
              <w:divBdr>
                <w:top w:val="none" w:sz="0" w:space="0" w:color="auto"/>
                <w:left w:val="none" w:sz="0" w:space="0" w:color="auto"/>
                <w:bottom w:val="none" w:sz="0" w:space="0" w:color="auto"/>
                <w:right w:val="none" w:sz="0" w:space="0" w:color="auto"/>
              </w:divBdr>
            </w:div>
          </w:divsChild>
        </w:div>
        <w:div w:id="1157309205">
          <w:marLeft w:val="0"/>
          <w:marRight w:val="0"/>
          <w:marTop w:val="0"/>
          <w:marBottom w:val="0"/>
          <w:divBdr>
            <w:top w:val="none" w:sz="0" w:space="0" w:color="auto"/>
            <w:left w:val="none" w:sz="0" w:space="0" w:color="auto"/>
            <w:bottom w:val="none" w:sz="0" w:space="0" w:color="auto"/>
            <w:right w:val="none" w:sz="0" w:space="0" w:color="auto"/>
          </w:divBdr>
        </w:div>
        <w:div w:id="386757375">
          <w:marLeft w:val="0"/>
          <w:marRight w:val="0"/>
          <w:marTop w:val="0"/>
          <w:marBottom w:val="0"/>
          <w:divBdr>
            <w:top w:val="none" w:sz="0" w:space="0" w:color="auto"/>
            <w:left w:val="none" w:sz="0" w:space="0" w:color="auto"/>
            <w:bottom w:val="none" w:sz="0" w:space="0" w:color="auto"/>
            <w:right w:val="none" w:sz="0" w:space="0" w:color="auto"/>
          </w:divBdr>
          <w:divsChild>
            <w:div w:id="1739401199">
              <w:marLeft w:val="0"/>
              <w:marRight w:val="0"/>
              <w:marTop w:val="0"/>
              <w:marBottom w:val="0"/>
              <w:divBdr>
                <w:top w:val="none" w:sz="0" w:space="0" w:color="auto"/>
                <w:left w:val="none" w:sz="0" w:space="0" w:color="auto"/>
                <w:bottom w:val="none" w:sz="0" w:space="0" w:color="auto"/>
                <w:right w:val="none" w:sz="0" w:space="0" w:color="auto"/>
              </w:divBdr>
            </w:div>
          </w:divsChild>
        </w:div>
        <w:div w:id="1392727818">
          <w:marLeft w:val="0"/>
          <w:marRight w:val="0"/>
          <w:marTop w:val="0"/>
          <w:marBottom w:val="0"/>
          <w:divBdr>
            <w:top w:val="none" w:sz="0" w:space="0" w:color="auto"/>
            <w:left w:val="none" w:sz="0" w:space="0" w:color="auto"/>
            <w:bottom w:val="none" w:sz="0" w:space="0" w:color="auto"/>
            <w:right w:val="none" w:sz="0" w:space="0" w:color="auto"/>
          </w:divBdr>
        </w:div>
        <w:div w:id="929393784">
          <w:marLeft w:val="0"/>
          <w:marRight w:val="0"/>
          <w:marTop w:val="0"/>
          <w:marBottom w:val="0"/>
          <w:divBdr>
            <w:top w:val="none" w:sz="0" w:space="0" w:color="auto"/>
            <w:left w:val="none" w:sz="0" w:space="0" w:color="auto"/>
            <w:bottom w:val="none" w:sz="0" w:space="0" w:color="auto"/>
            <w:right w:val="none" w:sz="0" w:space="0" w:color="auto"/>
          </w:divBdr>
        </w:div>
        <w:div w:id="1352074471">
          <w:marLeft w:val="0"/>
          <w:marRight w:val="0"/>
          <w:marTop w:val="0"/>
          <w:marBottom w:val="0"/>
          <w:divBdr>
            <w:top w:val="none" w:sz="0" w:space="0" w:color="auto"/>
            <w:left w:val="none" w:sz="0" w:space="0" w:color="auto"/>
            <w:bottom w:val="none" w:sz="0" w:space="0" w:color="auto"/>
            <w:right w:val="none" w:sz="0" w:space="0" w:color="auto"/>
          </w:divBdr>
          <w:divsChild>
            <w:div w:id="1338071876">
              <w:marLeft w:val="0"/>
              <w:marRight w:val="0"/>
              <w:marTop w:val="0"/>
              <w:marBottom w:val="0"/>
              <w:divBdr>
                <w:top w:val="none" w:sz="0" w:space="0" w:color="auto"/>
                <w:left w:val="none" w:sz="0" w:space="0" w:color="auto"/>
                <w:bottom w:val="none" w:sz="0" w:space="0" w:color="auto"/>
                <w:right w:val="none" w:sz="0" w:space="0" w:color="auto"/>
              </w:divBdr>
            </w:div>
          </w:divsChild>
        </w:div>
        <w:div w:id="248269748">
          <w:marLeft w:val="0"/>
          <w:marRight w:val="0"/>
          <w:marTop w:val="0"/>
          <w:marBottom w:val="0"/>
          <w:divBdr>
            <w:top w:val="none" w:sz="0" w:space="0" w:color="auto"/>
            <w:left w:val="none" w:sz="0" w:space="0" w:color="auto"/>
            <w:bottom w:val="none" w:sz="0" w:space="0" w:color="auto"/>
            <w:right w:val="none" w:sz="0" w:space="0" w:color="auto"/>
          </w:divBdr>
        </w:div>
        <w:div w:id="1198156100">
          <w:marLeft w:val="0"/>
          <w:marRight w:val="0"/>
          <w:marTop w:val="0"/>
          <w:marBottom w:val="0"/>
          <w:divBdr>
            <w:top w:val="none" w:sz="0" w:space="0" w:color="auto"/>
            <w:left w:val="none" w:sz="0" w:space="0" w:color="auto"/>
            <w:bottom w:val="none" w:sz="0" w:space="0" w:color="auto"/>
            <w:right w:val="none" w:sz="0" w:space="0" w:color="auto"/>
          </w:divBdr>
          <w:divsChild>
            <w:div w:id="1201211674">
              <w:marLeft w:val="0"/>
              <w:marRight w:val="0"/>
              <w:marTop w:val="0"/>
              <w:marBottom w:val="0"/>
              <w:divBdr>
                <w:top w:val="none" w:sz="0" w:space="0" w:color="auto"/>
                <w:left w:val="none" w:sz="0" w:space="0" w:color="auto"/>
                <w:bottom w:val="none" w:sz="0" w:space="0" w:color="auto"/>
                <w:right w:val="none" w:sz="0" w:space="0" w:color="auto"/>
              </w:divBdr>
            </w:div>
          </w:divsChild>
        </w:div>
        <w:div w:id="1925528340">
          <w:marLeft w:val="0"/>
          <w:marRight w:val="0"/>
          <w:marTop w:val="0"/>
          <w:marBottom w:val="0"/>
          <w:divBdr>
            <w:top w:val="none" w:sz="0" w:space="0" w:color="auto"/>
            <w:left w:val="none" w:sz="0" w:space="0" w:color="auto"/>
            <w:bottom w:val="none" w:sz="0" w:space="0" w:color="auto"/>
            <w:right w:val="none" w:sz="0" w:space="0" w:color="auto"/>
          </w:divBdr>
        </w:div>
        <w:div w:id="120267192">
          <w:marLeft w:val="0"/>
          <w:marRight w:val="0"/>
          <w:marTop w:val="0"/>
          <w:marBottom w:val="0"/>
          <w:divBdr>
            <w:top w:val="none" w:sz="0" w:space="0" w:color="auto"/>
            <w:left w:val="none" w:sz="0" w:space="0" w:color="auto"/>
            <w:bottom w:val="none" w:sz="0" w:space="0" w:color="auto"/>
            <w:right w:val="none" w:sz="0" w:space="0" w:color="auto"/>
          </w:divBdr>
        </w:div>
        <w:div w:id="2011372256">
          <w:marLeft w:val="0"/>
          <w:marRight w:val="0"/>
          <w:marTop w:val="0"/>
          <w:marBottom w:val="0"/>
          <w:divBdr>
            <w:top w:val="none" w:sz="0" w:space="0" w:color="auto"/>
            <w:left w:val="none" w:sz="0" w:space="0" w:color="auto"/>
            <w:bottom w:val="none" w:sz="0" w:space="0" w:color="auto"/>
            <w:right w:val="none" w:sz="0" w:space="0" w:color="auto"/>
          </w:divBdr>
          <w:divsChild>
            <w:div w:id="853619018">
              <w:marLeft w:val="0"/>
              <w:marRight w:val="0"/>
              <w:marTop w:val="0"/>
              <w:marBottom w:val="0"/>
              <w:divBdr>
                <w:top w:val="none" w:sz="0" w:space="0" w:color="auto"/>
                <w:left w:val="none" w:sz="0" w:space="0" w:color="auto"/>
                <w:bottom w:val="none" w:sz="0" w:space="0" w:color="auto"/>
                <w:right w:val="none" w:sz="0" w:space="0" w:color="auto"/>
              </w:divBdr>
            </w:div>
          </w:divsChild>
        </w:div>
        <w:div w:id="293486521">
          <w:marLeft w:val="0"/>
          <w:marRight w:val="0"/>
          <w:marTop w:val="0"/>
          <w:marBottom w:val="0"/>
          <w:divBdr>
            <w:top w:val="none" w:sz="0" w:space="0" w:color="auto"/>
            <w:left w:val="none" w:sz="0" w:space="0" w:color="auto"/>
            <w:bottom w:val="none" w:sz="0" w:space="0" w:color="auto"/>
            <w:right w:val="none" w:sz="0" w:space="0" w:color="auto"/>
          </w:divBdr>
        </w:div>
        <w:div w:id="1875923701">
          <w:marLeft w:val="0"/>
          <w:marRight w:val="0"/>
          <w:marTop w:val="0"/>
          <w:marBottom w:val="0"/>
          <w:divBdr>
            <w:top w:val="none" w:sz="0" w:space="0" w:color="auto"/>
            <w:left w:val="none" w:sz="0" w:space="0" w:color="auto"/>
            <w:bottom w:val="none" w:sz="0" w:space="0" w:color="auto"/>
            <w:right w:val="none" w:sz="0" w:space="0" w:color="auto"/>
          </w:divBdr>
          <w:divsChild>
            <w:div w:id="118327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472841">
      <w:bodyDiv w:val="1"/>
      <w:marLeft w:val="0"/>
      <w:marRight w:val="0"/>
      <w:marTop w:val="0"/>
      <w:marBottom w:val="0"/>
      <w:divBdr>
        <w:top w:val="none" w:sz="0" w:space="0" w:color="auto"/>
        <w:left w:val="none" w:sz="0" w:space="0" w:color="auto"/>
        <w:bottom w:val="none" w:sz="0" w:space="0" w:color="auto"/>
        <w:right w:val="none" w:sz="0" w:space="0" w:color="auto"/>
      </w:divBdr>
    </w:div>
    <w:div w:id="510609213">
      <w:bodyDiv w:val="1"/>
      <w:marLeft w:val="0"/>
      <w:marRight w:val="0"/>
      <w:marTop w:val="0"/>
      <w:marBottom w:val="0"/>
      <w:divBdr>
        <w:top w:val="none" w:sz="0" w:space="0" w:color="auto"/>
        <w:left w:val="none" w:sz="0" w:space="0" w:color="auto"/>
        <w:bottom w:val="none" w:sz="0" w:space="0" w:color="auto"/>
        <w:right w:val="none" w:sz="0" w:space="0" w:color="auto"/>
      </w:divBdr>
    </w:div>
    <w:div w:id="539707686">
      <w:bodyDiv w:val="1"/>
      <w:marLeft w:val="0"/>
      <w:marRight w:val="0"/>
      <w:marTop w:val="0"/>
      <w:marBottom w:val="0"/>
      <w:divBdr>
        <w:top w:val="none" w:sz="0" w:space="0" w:color="auto"/>
        <w:left w:val="none" w:sz="0" w:space="0" w:color="auto"/>
        <w:bottom w:val="none" w:sz="0" w:space="0" w:color="auto"/>
        <w:right w:val="none" w:sz="0" w:space="0" w:color="auto"/>
      </w:divBdr>
      <w:divsChild>
        <w:div w:id="1661932641">
          <w:marLeft w:val="0"/>
          <w:marRight w:val="0"/>
          <w:marTop w:val="0"/>
          <w:marBottom w:val="0"/>
          <w:divBdr>
            <w:top w:val="none" w:sz="0" w:space="0" w:color="auto"/>
            <w:left w:val="none" w:sz="0" w:space="0" w:color="auto"/>
            <w:bottom w:val="none" w:sz="0" w:space="0" w:color="auto"/>
            <w:right w:val="none" w:sz="0" w:space="0" w:color="auto"/>
          </w:divBdr>
        </w:div>
        <w:div w:id="1333140763">
          <w:marLeft w:val="0"/>
          <w:marRight w:val="0"/>
          <w:marTop w:val="0"/>
          <w:marBottom w:val="0"/>
          <w:divBdr>
            <w:top w:val="none" w:sz="0" w:space="0" w:color="auto"/>
            <w:left w:val="none" w:sz="0" w:space="0" w:color="auto"/>
            <w:bottom w:val="none" w:sz="0" w:space="0" w:color="auto"/>
            <w:right w:val="none" w:sz="0" w:space="0" w:color="auto"/>
          </w:divBdr>
        </w:div>
      </w:divsChild>
    </w:div>
    <w:div w:id="548302511">
      <w:bodyDiv w:val="1"/>
      <w:marLeft w:val="0"/>
      <w:marRight w:val="0"/>
      <w:marTop w:val="0"/>
      <w:marBottom w:val="0"/>
      <w:divBdr>
        <w:top w:val="none" w:sz="0" w:space="0" w:color="auto"/>
        <w:left w:val="none" w:sz="0" w:space="0" w:color="auto"/>
        <w:bottom w:val="none" w:sz="0" w:space="0" w:color="auto"/>
        <w:right w:val="none" w:sz="0" w:space="0" w:color="auto"/>
      </w:divBdr>
    </w:div>
    <w:div w:id="597252564">
      <w:bodyDiv w:val="1"/>
      <w:marLeft w:val="0"/>
      <w:marRight w:val="0"/>
      <w:marTop w:val="0"/>
      <w:marBottom w:val="0"/>
      <w:divBdr>
        <w:top w:val="none" w:sz="0" w:space="0" w:color="auto"/>
        <w:left w:val="none" w:sz="0" w:space="0" w:color="auto"/>
        <w:bottom w:val="none" w:sz="0" w:space="0" w:color="auto"/>
        <w:right w:val="none" w:sz="0" w:space="0" w:color="auto"/>
      </w:divBdr>
    </w:div>
    <w:div w:id="655572538">
      <w:bodyDiv w:val="1"/>
      <w:marLeft w:val="0"/>
      <w:marRight w:val="0"/>
      <w:marTop w:val="0"/>
      <w:marBottom w:val="0"/>
      <w:divBdr>
        <w:top w:val="none" w:sz="0" w:space="0" w:color="auto"/>
        <w:left w:val="none" w:sz="0" w:space="0" w:color="auto"/>
        <w:bottom w:val="none" w:sz="0" w:space="0" w:color="auto"/>
        <w:right w:val="none" w:sz="0" w:space="0" w:color="auto"/>
      </w:divBdr>
      <w:divsChild>
        <w:div w:id="1608394132">
          <w:marLeft w:val="0"/>
          <w:marRight w:val="0"/>
          <w:marTop w:val="0"/>
          <w:marBottom w:val="0"/>
          <w:divBdr>
            <w:top w:val="none" w:sz="0" w:space="0" w:color="auto"/>
            <w:left w:val="none" w:sz="0" w:space="0" w:color="auto"/>
            <w:bottom w:val="none" w:sz="0" w:space="0" w:color="auto"/>
            <w:right w:val="none" w:sz="0" w:space="0" w:color="auto"/>
          </w:divBdr>
          <w:divsChild>
            <w:div w:id="309362137">
              <w:marLeft w:val="0"/>
              <w:marRight w:val="0"/>
              <w:marTop w:val="0"/>
              <w:marBottom w:val="0"/>
              <w:divBdr>
                <w:top w:val="none" w:sz="0" w:space="0" w:color="auto"/>
                <w:left w:val="none" w:sz="0" w:space="0" w:color="auto"/>
                <w:bottom w:val="none" w:sz="0" w:space="0" w:color="auto"/>
                <w:right w:val="none" w:sz="0" w:space="0" w:color="auto"/>
              </w:divBdr>
              <w:divsChild>
                <w:div w:id="1834758419">
                  <w:marLeft w:val="0"/>
                  <w:marRight w:val="0"/>
                  <w:marTop w:val="0"/>
                  <w:marBottom w:val="0"/>
                  <w:divBdr>
                    <w:top w:val="none" w:sz="0" w:space="0" w:color="auto"/>
                    <w:left w:val="none" w:sz="0" w:space="0" w:color="auto"/>
                    <w:bottom w:val="none" w:sz="0" w:space="0" w:color="auto"/>
                    <w:right w:val="none" w:sz="0" w:space="0" w:color="auto"/>
                  </w:divBdr>
                  <w:divsChild>
                    <w:div w:id="629631503">
                      <w:marLeft w:val="0"/>
                      <w:marRight w:val="0"/>
                      <w:marTop w:val="0"/>
                      <w:marBottom w:val="0"/>
                      <w:divBdr>
                        <w:top w:val="none" w:sz="0" w:space="0" w:color="auto"/>
                        <w:left w:val="none" w:sz="0" w:space="0" w:color="auto"/>
                        <w:bottom w:val="none" w:sz="0" w:space="0" w:color="auto"/>
                        <w:right w:val="none" w:sz="0" w:space="0" w:color="auto"/>
                      </w:divBdr>
                    </w:div>
                  </w:divsChild>
                </w:div>
                <w:div w:id="207837786">
                  <w:marLeft w:val="0"/>
                  <w:marRight w:val="0"/>
                  <w:marTop w:val="0"/>
                  <w:marBottom w:val="0"/>
                  <w:divBdr>
                    <w:top w:val="none" w:sz="0" w:space="0" w:color="auto"/>
                    <w:left w:val="none" w:sz="0" w:space="0" w:color="auto"/>
                    <w:bottom w:val="none" w:sz="0" w:space="0" w:color="auto"/>
                    <w:right w:val="none" w:sz="0" w:space="0" w:color="auto"/>
                  </w:divBdr>
                  <w:divsChild>
                    <w:div w:id="1477062556">
                      <w:marLeft w:val="0"/>
                      <w:marRight w:val="0"/>
                      <w:marTop w:val="0"/>
                      <w:marBottom w:val="0"/>
                      <w:divBdr>
                        <w:top w:val="none" w:sz="0" w:space="0" w:color="auto"/>
                        <w:left w:val="none" w:sz="0" w:space="0" w:color="auto"/>
                        <w:bottom w:val="none" w:sz="0" w:space="0" w:color="auto"/>
                        <w:right w:val="none" w:sz="0" w:space="0" w:color="auto"/>
                      </w:divBdr>
                    </w:div>
                  </w:divsChild>
                </w:div>
                <w:div w:id="533351752">
                  <w:marLeft w:val="0"/>
                  <w:marRight w:val="0"/>
                  <w:marTop w:val="0"/>
                  <w:marBottom w:val="0"/>
                  <w:divBdr>
                    <w:top w:val="none" w:sz="0" w:space="0" w:color="auto"/>
                    <w:left w:val="none" w:sz="0" w:space="0" w:color="auto"/>
                    <w:bottom w:val="none" w:sz="0" w:space="0" w:color="auto"/>
                    <w:right w:val="none" w:sz="0" w:space="0" w:color="auto"/>
                  </w:divBdr>
                  <w:divsChild>
                    <w:div w:id="457800006">
                      <w:marLeft w:val="0"/>
                      <w:marRight w:val="0"/>
                      <w:marTop w:val="0"/>
                      <w:marBottom w:val="0"/>
                      <w:divBdr>
                        <w:top w:val="none" w:sz="0" w:space="0" w:color="auto"/>
                        <w:left w:val="none" w:sz="0" w:space="0" w:color="auto"/>
                        <w:bottom w:val="none" w:sz="0" w:space="0" w:color="auto"/>
                        <w:right w:val="none" w:sz="0" w:space="0" w:color="auto"/>
                      </w:divBdr>
                    </w:div>
                  </w:divsChild>
                </w:div>
                <w:div w:id="829252350">
                  <w:marLeft w:val="0"/>
                  <w:marRight w:val="0"/>
                  <w:marTop w:val="0"/>
                  <w:marBottom w:val="0"/>
                  <w:divBdr>
                    <w:top w:val="none" w:sz="0" w:space="0" w:color="auto"/>
                    <w:left w:val="none" w:sz="0" w:space="0" w:color="auto"/>
                    <w:bottom w:val="none" w:sz="0" w:space="0" w:color="auto"/>
                    <w:right w:val="none" w:sz="0" w:space="0" w:color="auto"/>
                  </w:divBdr>
                  <w:divsChild>
                    <w:div w:id="1406608354">
                      <w:marLeft w:val="0"/>
                      <w:marRight w:val="0"/>
                      <w:marTop w:val="0"/>
                      <w:marBottom w:val="0"/>
                      <w:divBdr>
                        <w:top w:val="none" w:sz="0" w:space="0" w:color="auto"/>
                        <w:left w:val="none" w:sz="0" w:space="0" w:color="auto"/>
                        <w:bottom w:val="none" w:sz="0" w:space="0" w:color="auto"/>
                        <w:right w:val="none" w:sz="0" w:space="0" w:color="auto"/>
                      </w:divBdr>
                    </w:div>
                  </w:divsChild>
                </w:div>
                <w:div w:id="1885215517">
                  <w:marLeft w:val="0"/>
                  <w:marRight w:val="0"/>
                  <w:marTop w:val="0"/>
                  <w:marBottom w:val="0"/>
                  <w:divBdr>
                    <w:top w:val="none" w:sz="0" w:space="0" w:color="auto"/>
                    <w:left w:val="none" w:sz="0" w:space="0" w:color="auto"/>
                    <w:bottom w:val="none" w:sz="0" w:space="0" w:color="auto"/>
                    <w:right w:val="none" w:sz="0" w:space="0" w:color="auto"/>
                  </w:divBdr>
                  <w:divsChild>
                    <w:div w:id="1199119872">
                      <w:marLeft w:val="0"/>
                      <w:marRight w:val="0"/>
                      <w:marTop w:val="0"/>
                      <w:marBottom w:val="0"/>
                      <w:divBdr>
                        <w:top w:val="none" w:sz="0" w:space="0" w:color="auto"/>
                        <w:left w:val="none" w:sz="0" w:space="0" w:color="auto"/>
                        <w:bottom w:val="none" w:sz="0" w:space="0" w:color="auto"/>
                        <w:right w:val="none" w:sz="0" w:space="0" w:color="auto"/>
                      </w:divBdr>
                    </w:div>
                  </w:divsChild>
                </w:div>
                <w:div w:id="879325082">
                  <w:marLeft w:val="0"/>
                  <w:marRight w:val="0"/>
                  <w:marTop w:val="0"/>
                  <w:marBottom w:val="0"/>
                  <w:divBdr>
                    <w:top w:val="none" w:sz="0" w:space="0" w:color="auto"/>
                    <w:left w:val="none" w:sz="0" w:space="0" w:color="auto"/>
                    <w:bottom w:val="none" w:sz="0" w:space="0" w:color="auto"/>
                    <w:right w:val="none" w:sz="0" w:space="0" w:color="auto"/>
                  </w:divBdr>
                  <w:divsChild>
                    <w:div w:id="157774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317275">
              <w:marLeft w:val="0"/>
              <w:marRight w:val="0"/>
              <w:marTop w:val="0"/>
              <w:marBottom w:val="0"/>
              <w:divBdr>
                <w:top w:val="none" w:sz="0" w:space="0" w:color="auto"/>
                <w:left w:val="none" w:sz="0" w:space="0" w:color="auto"/>
                <w:bottom w:val="none" w:sz="0" w:space="0" w:color="auto"/>
                <w:right w:val="none" w:sz="0" w:space="0" w:color="auto"/>
              </w:divBdr>
              <w:divsChild>
                <w:div w:id="34167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502532">
      <w:bodyDiv w:val="1"/>
      <w:marLeft w:val="0"/>
      <w:marRight w:val="0"/>
      <w:marTop w:val="0"/>
      <w:marBottom w:val="0"/>
      <w:divBdr>
        <w:top w:val="none" w:sz="0" w:space="0" w:color="auto"/>
        <w:left w:val="none" w:sz="0" w:space="0" w:color="auto"/>
        <w:bottom w:val="none" w:sz="0" w:space="0" w:color="auto"/>
        <w:right w:val="none" w:sz="0" w:space="0" w:color="auto"/>
      </w:divBdr>
    </w:div>
    <w:div w:id="729231426">
      <w:bodyDiv w:val="1"/>
      <w:marLeft w:val="0"/>
      <w:marRight w:val="0"/>
      <w:marTop w:val="0"/>
      <w:marBottom w:val="0"/>
      <w:divBdr>
        <w:top w:val="none" w:sz="0" w:space="0" w:color="auto"/>
        <w:left w:val="none" w:sz="0" w:space="0" w:color="auto"/>
        <w:bottom w:val="none" w:sz="0" w:space="0" w:color="auto"/>
        <w:right w:val="none" w:sz="0" w:space="0" w:color="auto"/>
      </w:divBdr>
    </w:div>
    <w:div w:id="759062118">
      <w:bodyDiv w:val="1"/>
      <w:marLeft w:val="0"/>
      <w:marRight w:val="0"/>
      <w:marTop w:val="0"/>
      <w:marBottom w:val="0"/>
      <w:divBdr>
        <w:top w:val="none" w:sz="0" w:space="0" w:color="auto"/>
        <w:left w:val="none" w:sz="0" w:space="0" w:color="auto"/>
        <w:bottom w:val="none" w:sz="0" w:space="0" w:color="auto"/>
        <w:right w:val="none" w:sz="0" w:space="0" w:color="auto"/>
      </w:divBdr>
      <w:divsChild>
        <w:div w:id="217205709">
          <w:marLeft w:val="0"/>
          <w:marRight w:val="0"/>
          <w:marTop w:val="0"/>
          <w:marBottom w:val="0"/>
          <w:divBdr>
            <w:top w:val="none" w:sz="0" w:space="0" w:color="auto"/>
            <w:left w:val="none" w:sz="0" w:space="0" w:color="auto"/>
            <w:bottom w:val="none" w:sz="0" w:space="0" w:color="auto"/>
            <w:right w:val="none" w:sz="0" w:space="0" w:color="auto"/>
          </w:divBdr>
        </w:div>
        <w:div w:id="427772858">
          <w:marLeft w:val="0"/>
          <w:marRight w:val="0"/>
          <w:marTop w:val="0"/>
          <w:marBottom w:val="0"/>
          <w:divBdr>
            <w:top w:val="none" w:sz="0" w:space="0" w:color="auto"/>
            <w:left w:val="none" w:sz="0" w:space="0" w:color="auto"/>
            <w:bottom w:val="none" w:sz="0" w:space="0" w:color="auto"/>
            <w:right w:val="none" w:sz="0" w:space="0" w:color="auto"/>
          </w:divBdr>
        </w:div>
        <w:div w:id="778256761">
          <w:marLeft w:val="0"/>
          <w:marRight w:val="0"/>
          <w:marTop w:val="0"/>
          <w:marBottom w:val="0"/>
          <w:divBdr>
            <w:top w:val="none" w:sz="0" w:space="0" w:color="auto"/>
            <w:left w:val="none" w:sz="0" w:space="0" w:color="auto"/>
            <w:bottom w:val="none" w:sz="0" w:space="0" w:color="auto"/>
            <w:right w:val="none" w:sz="0" w:space="0" w:color="auto"/>
          </w:divBdr>
        </w:div>
        <w:div w:id="1516533405">
          <w:marLeft w:val="0"/>
          <w:marRight w:val="0"/>
          <w:marTop w:val="0"/>
          <w:marBottom w:val="0"/>
          <w:divBdr>
            <w:top w:val="none" w:sz="0" w:space="0" w:color="auto"/>
            <w:left w:val="none" w:sz="0" w:space="0" w:color="auto"/>
            <w:bottom w:val="none" w:sz="0" w:space="0" w:color="auto"/>
            <w:right w:val="none" w:sz="0" w:space="0" w:color="auto"/>
          </w:divBdr>
        </w:div>
        <w:div w:id="519587304">
          <w:marLeft w:val="0"/>
          <w:marRight w:val="0"/>
          <w:marTop w:val="0"/>
          <w:marBottom w:val="0"/>
          <w:divBdr>
            <w:top w:val="none" w:sz="0" w:space="0" w:color="auto"/>
            <w:left w:val="none" w:sz="0" w:space="0" w:color="auto"/>
            <w:bottom w:val="none" w:sz="0" w:space="0" w:color="auto"/>
            <w:right w:val="none" w:sz="0" w:space="0" w:color="auto"/>
          </w:divBdr>
        </w:div>
        <w:div w:id="1765802736">
          <w:marLeft w:val="0"/>
          <w:marRight w:val="0"/>
          <w:marTop w:val="0"/>
          <w:marBottom w:val="0"/>
          <w:divBdr>
            <w:top w:val="none" w:sz="0" w:space="0" w:color="auto"/>
            <w:left w:val="none" w:sz="0" w:space="0" w:color="auto"/>
            <w:bottom w:val="none" w:sz="0" w:space="0" w:color="auto"/>
            <w:right w:val="none" w:sz="0" w:space="0" w:color="auto"/>
          </w:divBdr>
        </w:div>
        <w:div w:id="959920432">
          <w:marLeft w:val="0"/>
          <w:marRight w:val="0"/>
          <w:marTop w:val="0"/>
          <w:marBottom w:val="0"/>
          <w:divBdr>
            <w:top w:val="none" w:sz="0" w:space="0" w:color="auto"/>
            <w:left w:val="none" w:sz="0" w:space="0" w:color="auto"/>
            <w:bottom w:val="none" w:sz="0" w:space="0" w:color="auto"/>
            <w:right w:val="none" w:sz="0" w:space="0" w:color="auto"/>
          </w:divBdr>
        </w:div>
        <w:div w:id="1942949491">
          <w:marLeft w:val="0"/>
          <w:marRight w:val="0"/>
          <w:marTop w:val="0"/>
          <w:marBottom w:val="0"/>
          <w:divBdr>
            <w:top w:val="none" w:sz="0" w:space="0" w:color="auto"/>
            <w:left w:val="none" w:sz="0" w:space="0" w:color="auto"/>
            <w:bottom w:val="none" w:sz="0" w:space="0" w:color="auto"/>
            <w:right w:val="none" w:sz="0" w:space="0" w:color="auto"/>
          </w:divBdr>
        </w:div>
        <w:div w:id="1848209912">
          <w:marLeft w:val="0"/>
          <w:marRight w:val="0"/>
          <w:marTop w:val="0"/>
          <w:marBottom w:val="0"/>
          <w:divBdr>
            <w:top w:val="none" w:sz="0" w:space="0" w:color="auto"/>
            <w:left w:val="none" w:sz="0" w:space="0" w:color="auto"/>
            <w:bottom w:val="none" w:sz="0" w:space="0" w:color="auto"/>
            <w:right w:val="none" w:sz="0" w:space="0" w:color="auto"/>
          </w:divBdr>
        </w:div>
        <w:div w:id="1923759458">
          <w:marLeft w:val="0"/>
          <w:marRight w:val="0"/>
          <w:marTop w:val="0"/>
          <w:marBottom w:val="0"/>
          <w:divBdr>
            <w:top w:val="none" w:sz="0" w:space="0" w:color="auto"/>
            <w:left w:val="none" w:sz="0" w:space="0" w:color="auto"/>
            <w:bottom w:val="none" w:sz="0" w:space="0" w:color="auto"/>
            <w:right w:val="none" w:sz="0" w:space="0" w:color="auto"/>
          </w:divBdr>
        </w:div>
        <w:div w:id="1867448762">
          <w:marLeft w:val="0"/>
          <w:marRight w:val="0"/>
          <w:marTop w:val="0"/>
          <w:marBottom w:val="0"/>
          <w:divBdr>
            <w:top w:val="none" w:sz="0" w:space="0" w:color="auto"/>
            <w:left w:val="none" w:sz="0" w:space="0" w:color="auto"/>
            <w:bottom w:val="none" w:sz="0" w:space="0" w:color="auto"/>
            <w:right w:val="none" w:sz="0" w:space="0" w:color="auto"/>
          </w:divBdr>
        </w:div>
        <w:div w:id="939948729">
          <w:marLeft w:val="0"/>
          <w:marRight w:val="0"/>
          <w:marTop w:val="0"/>
          <w:marBottom w:val="0"/>
          <w:divBdr>
            <w:top w:val="none" w:sz="0" w:space="0" w:color="auto"/>
            <w:left w:val="none" w:sz="0" w:space="0" w:color="auto"/>
            <w:bottom w:val="none" w:sz="0" w:space="0" w:color="auto"/>
            <w:right w:val="none" w:sz="0" w:space="0" w:color="auto"/>
          </w:divBdr>
        </w:div>
      </w:divsChild>
    </w:div>
    <w:div w:id="822090626">
      <w:bodyDiv w:val="1"/>
      <w:marLeft w:val="0"/>
      <w:marRight w:val="0"/>
      <w:marTop w:val="0"/>
      <w:marBottom w:val="0"/>
      <w:divBdr>
        <w:top w:val="none" w:sz="0" w:space="0" w:color="auto"/>
        <w:left w:val="none" w:sz="0" w:space="0" w:color="auto"/>
        <w:bottom w:val="none" w:sz="0" w:space="0" w:color="auto"/>
        <w:right w:val="none" w:sz="0" w:space="0" w:color="auto"/>
      </w:divBdr>
      <w:divsChild>
        <w:div w:id="61997344">
          <w:marLeft w:val="0"/>
          <w:marRight w:val="0"/>
          <w:marTop w:val="0"/>
          <w:marBottom w:val="0"/>
          <w:divBdr>
            <w:top w:val="none" w:sz="0" w:space="0" w:color="auto"/>
            <w:left w:val="none" w:sz="0" w:space="0" w:color="auto"/>
            <w:bottom w:val="none" w:sz="0" w:space="0" w:color="auto"/>
            <w:right w:val="none" w:sz="0" w:space="0" w:color="auto"/>
          </w:divBdr>
          <w:divsChild>
            <w:div w:id="503782981">
              <w:marLeft w:val="0"/>
              <w:marRight w:val="0"/>
              <w:marTop w:val="0"/>
              <w:marBottom w:val="0"/>
              <w:divBdr>
                <w:top w:val="none" w:sz="0" w:space="0" w:color="auto"/>
                <w:left w:val="none" w:sz="0" w:space="0" w:color="auto"/>
                <w:bottom w:val="none" w:sz="0" w:space="0" w:color="auto"/>
                <w:right w:val="none" w:sz="0" w:space="0" w:color="auto"/>
              </w:divBdr>
              <w:divsChild>
                <w:div w:id="1164467749">
                  <w:marLeft w:val="0"/>
                  <w:marRight w:val="0"/>
                  <w:marTop w:val="0"/>
                  <w:marBottom w:val="0"/>
                  <w:divBdr>
                    <w:top w:val="none" w:sz="0" w:space="0" w:color="auto"/>
                    <w:left w:val="none" w:sz="0" w:space="0" w:color="auto"/>
                    <w:bottom w:val="none" w:sz="0" w:space="0" w:color="auto"/>
                    <w:right w:val="none" w:sz="0" w:space="0" w:color="auto"/>
                  </w:divBdr>
                  <w:divsChild>
                    <w:div w:id="1114442821">
                      <w:marLeft w:val="0"/>
                      <w:marRight w:val="0"/>
                      <w:marTop w:val="0"/>
                      <w:marBottom w:val="0"/>
                      <w:divBdr>
                        <w:top w:val="none" w:sz="0" w:space="0" w:color="auto"/>
                        <w:left w:val="none" w:sz="0" w:space="0" w:color="auto"/>
                        <w:bottom w:val="none" w:sz="0" w:space="0" w:color="auto"/>
                        <w:right w:val="none" w:sz="0" w:space="0" w:color="auto"/>
                      </w:divBdr>
                    </w:div>
                  </w:divsChild>
                </w:div>
                <w:div w:id="1914966270">
                  <w:marLeft w:val="0"/>
                  <w:marRight w:val="0"/>
                  <w:marTop w:val="0"/>
                  <w:marBottom w:val="0"/>
                  <w:divBdr>
                    <w:top w:val="none" w:sz="0" w:space="0" w:color="auto"/>
                    <w:left w:val="none" w:sz="0" w:space="0" w:color="auto"/>
                    <w:bottom w:val="none" w:sz="0" w:space="0" w:color="auto"/>
                    <w:right w:val="none" w:sz="0" w:space="0" w:color="auto"/>
                  </w:divBdr>
                  <w:divsChild>
                    <w:div w:id="1626615370">
                      <w:marLeft w:val="0"/>
                      <w:marRight w:val="0"/>
                      <w:marTop w:val="0"/>
                      <w:marBottom w:val="0"/>
                      <w:divBdr>
                        <w:top w:val="none" w:sz="0" w:space="0" w:color="auto"/>
                        <w:left w:val="none" w:sz="0" w:space="0" w:color="auto"/>
                        <w:bottom w:val="none" w:sz="0" w:space="0" w:color="auto"/>
                        <w:right w:val="none" w:sz="0" w:space="0" w:color="auto"/>
                      </w:divBdr>
                    </w:div>
                  </w:divsChild>
                </w:div>
                <w:div w:id="583683190">
                  <w:marLeft w:val="0"/>
                  <w:marRight w:val="0"/>
                  <w:marTop w:val="0"/>
                  <w:marBottom w:val="0"/>
                  <w:divBdr>
                    <w:top w:val="none" w:sz="0" w:space="0" w:color="auto"/>
                    <w:left w:val="none" w:sz="0" w:space="0" w:color="auto"/>
                    <w:bottom w:val="none" w:sz="0" w:space="0" w:color="auto"/>
                    <w:right w:val="none" w:sz="0" w:space="0" w:color="auto"/>
                  </w:divBdr>
                  <w:divsChild>
                    <w:div w:id="541598596">
                      <w:marLeft w:val="0"/>
                      <w:marRight w:val="0"/>
                      <w:marTop w:val="0"/>
                      <w:marBottom w:val="0"/>
                      <w:divBdr>
                        <w:top w:val="none" w:sz="0" w:space="0" w:color="auto"/>
                        <w:left w:val="none" w:sz="0" w:space="0" w:color="auto"/>
                        <w:bottom w:val="none" w:sz="0" w:space="0" w:color="auto"/>
                        <w:right w:val="none" w:sz="0" w:space="0" w:color="auto"/>
                      </w:divBdr>
                    </w:div>
                  </w:divsChild>
                </w:div>
                <w:div w:id="1637905646">
                  <w:marLeft w:val="0"/>
                  <w:marRight w:val="0"/>
                  <w:marTop w:val="0"/>
                  <w:marBottom w:val="0"/>
                  <w:divBdr>
                    <w:top w:val="none" w:sz="0" w:space="0" w:color="auto"/>
                    <w:left w:val="none" w:sz="0" w:space="0" w:color="auto"/>
                    <w:bottom w:val="none" w:sz="0" w:space="0" w:color="auto"/>
                    <w:right w:val="none" w:sz="0" w:space="0" w:color="auto"/>
                  </w:divBdr>
                  <w:divsChild>
                    <w:div w:id="1661153166">
                      <w:marLeft w:val="0"/>
                      <w:marRight w:val="0"/>
                      <w:marTop w:val="0"/>
                      <w:marBottom w:val="0"/>
                      <w:divBdr>
                        <w:top w:val="none" w:sz="0" w:space="0" w:color="auto"/>
                        <w:left w:val="none" w:sz="0" w:space="0" w:color="auto"/>
                        <w:bottom w:val="none" w:sz="0" w:space="0" w:color="auto"/>
                        <w:right w:val="none" w:sz="0" w:space="0" w:color="auto"/>
                      </w:divBdr>
                    </w:div>
                  </w:divsChild>
                </w:div>
                <w:div w:id="793445384">
                  <w:marLeft w:val="0"/>
                  <w:marRight w:val="0"/>
                  <w:marTop w:val="0"/>
                  <w:marBottom w:val="0"/>
                  <w:divBdr>
                    <w:top w:val="none" w:sz="0" w:space="0" w:color="auto"/>
                    <w:left w:val="none" w:sz="0" w:space="0" w:color="auto"/>
                    <w:bottom w:val="none" w:sz="0" w:space="0" w:color="auto"/>
                    <w:right w:val="none" w:sz="0" w:space="0" w:color="auto"/>
                  </w:divBdr>
                  <w:divsChild>
                    <w:div w:id="1564874651">
                      <w:marLeft w:val="0"/>
                      <w:marRight w:val="0"/>
                      <w:marTop w:val="0"/>
                      <w:marBottom w:val="0"/>
                      <w:divBdr>
                        <w:top w:val="none" w:sz="0" w:space="0" w:color="auto"/>
                        <w:left w:val="none" w:sz="0" w:space="0" w:color="auto"/>
                        <w:bottom w:val="none" w:sz="0" w:space="0" w:color="auto"/>
                        <w:right w:val="none" w:sz="0" w:space="0" w:color="auto"/>
                      </w:divBdr>
                    </w:div>
                  </w:divsChild>
                </w:div>
                <w:div w:id="1834879570">
                  <w:marLeft w:val="0"/>
                  <w:marRight w:val="0"/>
                  <w:marTop w:val="0"/>
                  <w:marBottom w:val="0"/>
                  <w:divBdr>
                    <w:top w:val="none" w:sz="0" w:space="0" w:color="auto"/>
                    <w:left w:val="none" w:sz="0" w:space="0" w:color="auto"/>
                    <w:bottom w:val="none" w:sz="0" w:space="0" w:color="auto"/>
                    <w:right w:val="none" w:sz="0" w:space="0" w:color="auto"/>
                  </w:divBdr>
                  <w:divsChild>
                    <w:div w:id="30426340">
                      <w:marLeft w:val="0"/>
                      <w:marRight w:val="0"/>
                      <w:marTop w:val="0"/>
                      <w:marBottom w:val="0"/>
                      <w:divBdr>
                        <w:top w:val="none" w:sz="0" w:space="0" w:color="auto"/>
                        <w:left w:val="none" w:sz="0" w:space="0" w:color="auto"/>
                        <w:bottom w:val="none" w:sz="0" w:space="0" w:color="auto"/>
                        <w:right w:val="none" w:sz="0" w:space="0" w:color="auto"/>
                      </w:divBdr>
                    </w:div>
                  </w:divsChild>
                </w:div>
                <w:div w:id="702827506">
                  <w:marLeft w:val="0"/>
                  <w:marRight w:val="0"/>
                  <w:marTop w:val="0"/>
                  <w:marBottom w:val="0"/>
                  <w:divBdr>
                    <w:top w:val="none" w:sz="0" w:space="0" w:color="auto"/>
                    <w:left w:val="none" w:sz="0" w:space="0" w:color="auto"/>
                    <w:bottom w:val="none" w:sz="0" w:space="0" w:color="auto"/>
                    <w:right w:val="none" w:sz="0" w:space="0" w:color="auto"/>
                  </w:divBdr>
                  <w:divsChild>
                    <w:div w:id="151383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731671">
              <w:marLeft w:val="0"/>
              <w:marRight w:val="0"/>
              <w:marTop w:val="0"/>
              <w:marBottom w:val="0"/>
              <w:divBdr>
                <w:top w:val="none" w:sz="0" w:space="0" w:color="auto"/>
                <w:left w:val="none" w:sz="0" w:space="0" w:color="auto"/>
                <w:bottom w:val="none" w:sz="0" w:space="0" w:color="auto"/>
                <w:right w:val="none" w:sz="0" w:space="0" w:color="auto"/>
              </w:divBdr>
              <w:divsChild>
                <w:div w:id="1033114448">
                  <w:marLeft w:val="0"/>
                  <w:marRight w:val="0"/>
                  <w:marTop w:val="0"/>
                  <w:marBottom w:val="0"/>
                  <w:divBdr>
                    <w:top w:val="none" w:sz="0" w:space="0" w:color="auto"/>
                    <w:left w:val="none" w:sz="0" w:space="0" w:color="auto"/>
                    <w:bottom w:val="none" w:sz="0" w:space="0" w:color="auto"/>
                    <w:right w:val="none" w:sz="0" w:space="0" w:color="auto"/>
                  </w:divBdr>
                  <w:divsChild>
                    <w:div w:id="131533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092218">
      <w:bodyDiv w:val="1"/>
      <w:marLeft w:val="0"/>
      <w:marRight w:val="0"/>
      <w:marTop w:val="0"/>
      <w:marBottom w:val="0"/>
      <w:divBdr>
        <w:top w:val="none" w:sz="0" w:space="0" w:color="auto"/>
        <w:left w:val="none" w:sz="0" w:space="0" w:color="auto"/>
        <w:bottom w:val="none" w:sz="0" w:space="0" w:color="auto"/>
        <w:right w:val="none" w:sz="0" w:space="0" w:color="auto"/>
      </w:divBdr>
      <w:divsChild>
        <w:div w:id="1310356716">
          <w:marLeft w:val="0"/>
          <w:marRight w:val="0"/>
          <w:marTop w:val="0"/>
          <w:marBottom w:val="0"/>
          <w:divBdr>
            <w:top w:val="none" w:sz="0" w:space="0" w:color="auto"/>
            <w:left w:val="none" w:sz="0" w:space="0" w:color="auto"/>
            <w:bottom w:val="none" w:sz="0" w:space="0" w:color="auto"/>
            <w:right w:val="none" w:sz="0" w:space="0" w:color="auto"/>
          </w:divBdr>
        </w:div>
      </w:divsChild>
    </w:div>
    <w:div w:id="918755867">
      <w:bodyDiv w:val="1"/>
      <w:marLeft w:val="0"/>
      <w:marRight w:val="0"/>
      <w:marTop w:val="0"/>
      <w:marBottom w:val="0"/>
      <w:divBdr>
        <w:top w:val="none" w:sz="0" w:space="0" w:color="auto"/>
        <w:left w:val="none" w:sz="0" w:space="0" w:color="auto"/>
        <w:bottom w:val="none" w:sz="0" w:space="0" w:color="auto"/>
        <w:right w:val="none" w:sz="0" w:space="0" w:color="auto"/>
      </w:divBdr>
      <w:divsChild>
        <w:div w:id="1777863436">
          <w:marLeft w:val="0"/>
          <w:marRight w:val="0"/>
          <w:marTop w:val="0"/>
          <w:marBottom w:val="0"/>
          <w:divBdr>
            <w:top w:val="none" w:sz="0" w:space="0" w:color="auto"/>
            <w:left w:val="none" w:sz="0" w:space="0" w:color="auto"/>
            <w:bottom w:val="none" w:sz="0" w:space="0" w:color="auto"/>
            <w:right w:val="none" w:sz="0" w:space="0" w:color="auto"/>
          </w:divBdr>
        </w:div>
        <w:div w:id="1152595963">
          <w:marLeft w:val="0"/>
          <w:marRight w:val="0"/>
          <w:marTop w:val="0"/>
          <w:marBottom w:val="0"/>
          <w:divBdr>
            <w:top w:val="none" w:sz="0" w:space="0" w:color="auto"/>
            <w:left w:val="none" w:sz="0" w:space="0" w:color="auto"/>
            <w:bottom w:val="none" w:sz="0" w:space="0" w:color="auto"/>
            <w:right w:val="none" w:sz="0" w:space="0" w:color="auto"/>
          </w:divBdr>
        </w:div>
      </w:divsChild>
    </w:div>
    <w:div w:id="955402429">
      <w:bodyDiv w:val="1"/>
      <w:marLeft w:val="0"/>
      <w:marRight w:val="0"/>
      <w:marTop w:val="0"/>
      <w:marBottom w:val="0"/>
      <w:divBdr>
        <w:top w:val="none" w:sz="0" w:space="0" w:color="auto"/>
        <w:left w:val="none" w:sz="0" w:space="0" w:color="auto"/>
        <w:bottom w:val="none" w:sz="0" w:space="0" w:color="auto"/>
        <w:right w:val="none" w:sz="0" w:space="0" w:color="auto"/>
      </w:divBdr>
      <w:divsChild>
        <w:div w:id="1787115629">
          <w:marLeft w:val="0"/>
          <w:marRight w:val="0"/>
          <w:marTop w:val="0"/>
          <w:marBottom w:val="0"/>
          <w:divBdr>
            <w:top w:val="none" w:sz="0" w:space="0" w:color="auto"/>
            <w:left w:val="none" w:sz="0" w:space="0" w:color="auto"/>
            <w:bottom w:val="none" w:sz="0" w:space="0" w:color="auto"/>
            <w:right w:val="none" w:sz="0" w:space="0" w:color="auto"/>
          </w:divBdr>
          <w:divsChild>
            <w:div w:id="2038307118">
              <w:marLeft w:val="0"/>
              <w:marRight w:val="0"/>
              <w:marTop w:val="0"/>
              <w:marBottom w:val="0"/>
              <w:divBdr>
                <w:top w:val="none" w:sz="0" w:space="0" w:color="auto"/>
                <w:left w:val="none" w:sz="0" w:space="0" w:color="auto"/>
                <w:bottom w:val="none" w:sz="0" w:space="0" w:color="auto"/>
                <w:right w:val="none" w:sz="0" w:space="0" w:color="auto"/>
              </w:divBdr>
            </w:div>
            <w:div w:id="201946578">
              <w:marLeft w:val="0"/>
              <w:marRight w:val="0"/>
              <w:marTop w:val="0"/>
              <w:marBottom w:val="0"/>
              <w:divBdr>
                <w:top w:val="none" w:sz="0" w:space="0" w:color="auto"/>
                <w:left w:val="none" w:sz="0" w:space="0" w:color="auto"/>
                <w:bottom w:val="none" w:sz="0" w:space="0" w:color="auto"/>
                <w:right w:val="none" w:sz="0" w:space="0" w:color="auto"/>
              </w:divBdr>
            </w:div>
            <w:div w:id="53380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991560">
      <w:bodyDiv w:val="1"/>
      <w:marLeft w:val="0"/>
      <w:marRight w:val="0"/>
      <w:marTop w:val="0"/>
      <w:marBottom w:val="0"/>
      <w:divBdr>
        <w:top w:val="none" w:sz="0" w:space="0" w:color="auto"/>
        <w:left w:val="none" w:sz="0" w:space="0" w:color="auto"/>
        <w:bottom w:val="none" w:sz="0" w:space="0" w:color="auto"/>
        <w:right w:val="none" w:sz="0" w:space="0" w:color="auto"/>
      </w:divBdr>
    </w:div>
    <w:div w:id="992488113">
      <w:bodyDiv w:val="1"/>
      <w:marLeft w:val="0"/>
      <w:marRight w:val="0"/>
      <w:marTop w:val="0"/>
      <w:marBottom w:val="0"/>
      <w:divBdr>
        <w:top w:val="none" w:sz="0" w:space="0" w:color="auto"/>
        <w:left w:val="none" w:sz="0" w:space="0" w:color="auto"/>
        <w:bottom w:val="none" w:sz="0" w:space="0" w:color="auto"/>
        <w:right w:val="none" w:sz="0" w:space="0" w:color="auto"/>
      </w:divBdr>
    </w:div>
    <w:div w:id="1069884904">
      <w:bodyDiv w:val="1"/>
      <w:marLeft w:val="0"/>
      <w:marRight w:val="0"/>
      <w:marTop w:val="0"/>
      <w:marBottom w:val="0"/>
      <w:divBdr>
        <w:top w:val="none" w:sz="0" w:space="0" w:color="auto"/>
        <w:left w:val="none" w:sz="0" w:space="0" w:color="auto"/>
        <w:bottom w:val="none" w:sz="0" w:space="0" w:color="auto"/>
        <w:right w:val="none" w:sz="0" w:space="0" w:color="auto"/>
      </w:divBdr>
      <w:divsChild>
        <w:div w:id="1926960698">
          <w:marLeft w:val="0"/>
          <w:marRight w:val="0"/>
          <w:marTop w:val="0"/>
          <w:marBottom w:val="0"/>
          <w:divBdr>
            <w:top w:val="none" w:sz="0" w:space="0" w:color="auto"/>
            <w:left w:val="none" w:sz="0" w:space="0" w:color="auto"/>
            <w:bottom w:val="none" w:sz="0" w:space="0" w:color="auto"/>
            <w:right w:val="none" w:sz="0" w:space="0" w:color="auto"/>
          </w:divBdr>
        </w:div>
      </w:divsChild>
    </w:div>
    <w:div w:id="1073819790">
      <w:bodyDiv w:val="1"/>
      <w:marLeft w:val="0"/>
      <w:marRight w:val="0"/>
      <w:marTop w:val="0"/>
      <w:marBottom w:val="0"/>
      <w:divBdr>
        <w:top w:val="none" w:sz="0" w:space="0" w:color="auto"/>
        <w:left w:val="none" w:sz="0" w:space="0" w:color="auto"/>
        <w:bottom w:val="none" w:sz="0" w:space="0" w:color="auto"/>
        <w:right w:val="none" w:sz="0" w:space="0" w:color="auto"/>
      </w:divBdr>
    </w:div>
    <w:div w:id="1081370321">
      <w:bodyDiv w:val="1"/>
      <w:marLeft w:val="0"/>
      <w:marRight w:val="0"/>
      <w:marTop w:val="0"/>
      <w:marBottom w:val="0"/>
      <w:divBdr>
        <w:top w:val="none" w:sz="0" w:space="0" w:color="auto"/>
        <w:left w:val="none" w:sz="0" w:space="0" w:color="auto"/>
        <w:bottom w:val="none" w:sz="0" w:space="0" w:color="auto"/>
        <w:right w:val="none" w:sz="0" w:space="0" w:color="auto"/>
      </w:divBdr>
    </w:div>
    <w:div w:id="1097748454">
      <w:bodyDiv w:val="1"/>
      <w:marLeft w:val="0"/>
      <w:marRight w:val="0"/>
      <w:marTop w:val="0"/>
      <w:marBottom w:val="0"/>
      <w:divBdr>
        <w:top w:val="none" w:sz="0" w:space="0" w:color="auto"/>
        <w:left w:val="none" w:sz="0" w:space="0" w:color="auto"/>
        <w:bottom w:val="none" w:sz="0" w:space="0" w:color="auto"/>
        <w:right w:val="none" w:sz="0" w:space="0" w:color="auto"/>
      </w:divBdr>
    </w:div>
    <w:div w:id="1106462830">
      <w:bodyDiv w:val="1"/>
      <w:marLeft w:val="0"/>
      <w:marRight w:val="0"/>
      <w:marTop w:val="0"/>
      <w:marBottom w:val="0"/>
      <w:divBdr>
        <w:top w:val="none" w:sz="0" w:space="0" w:color="auto"/>
        <w:left w:val="none" w:sz="0" w:space="0" w:color="auto"/>
        <w:bottom w:val="none" w:sz="0" w:space="0" w:color="auto"/>
        <w:right w:val="none" w:sz="0" w:space="0" w:color="auto"/>
      </w:divBdr>
    </w:div>
    <w:div w:id="1120876972">
      <w:bodyDiv w:val="1"/>
      <w:marLeft w:val="0"/>
      <w:marRight w:val="0"/>
      <w:marTop w:val="0"/>
      <w:marBottom w:val="0"/>
      <w:divBdr>
        <w:top w:val="none" w:sz="0" w:space="0" w:color="auto"/>
        <w:left w:val="none" w:sz="0" w:space="0" w:color="auto"/>
        <w:bottom w:val="none" w:sz="0" w:space="0" w:color="auto"/>
        <w:right w:val="none" w:sz="0" w:space="0" w:color="auto"/>
      </w:divBdr>
    </w:div>
    <w:div w:id="1133868926">
      <w:bodyDiv w:val="1"/>
      <w:marLeft w:val="0"/>
      <w:marRight w:val="0"/>
      <w:marTop w:val="0"/>
      <w:marBottom w:val="0"/>
      <w:divBdr>
        <w:top w:val="none" w:sz="0" w:space="0" w:color="auto"/>
        <w:left w:val="none" w:sz="0" w:space="0" w:color="auto"/>
        <w:bottom w:val="none" w:sz="0" w:space="0" w:color="auto"/>
        <w:right w:val="none" w:sz="0" w:space="0" w:color="auto"/>
      </w:divBdr>
    </w:div>
    <w:div w:id="1149833435">
      <w:bodyDiv w:val="1"/>
      <w:marLeft w:val="0"/>
      <w:marRight w:val="0"/>
      <w:marTop w:val="0"/>
      <w:marBottom w:val="0"/>
      <w:divBdr>
        <w:top w:val="none" w:sz="0" w:space="0" w:color="auto"/>
        <w:left w:val="none" w:sz="0" w:space="0" w:color="auto"/>
        <w:bottom w:val="none" w:sz="0" w:space="0" w:color="auto"/>
        <w:right w:val="none" w:sz="0" w:space="0" w:color="auto"/>
      </w:divBdr>
    </w:div>
    <w:div w:id="1167209702">
      <w:bodyDiv w:val="1"/>
      <w:marLeft w:val="0"/>
      <w:marRight w:val="0"/>
      <w:marTop w:val="0"/>
      <w:marBottom w:val="0"/>
      <w:divBdr>
        <w:top w:val="none" w:sz="0" w:space="0" w:color="auto"/>
        <w:left w:val="none" w:sz="0" w:space="0" w:color="auto"/>
        <w:bottom w:val="none" w:sz="0" w:space="0" w:color="auto"/>
        <w:right w:val="none" w:sz="0" w:space="0" w:color="auto"/>
      </w:divBdr>
    </w:div>
    <w:div w:id="1204102613">
      <w:bodyDiv w:val="1"/>
      <w:marLeft w:val="0"/>
      <w:marRight w:val="0"/>
      <w:marTop w:val="0"/>
      <w:marBottom w:val="0"/>
      <w:divBdr>
        <w:top w:val="none" w:sz="0" w:space="0" w:color="auto"/>
        <w:left w:val="none" w:sz="0" w:space="0" w:color="auto"/>
        <w:bottom w:val="none" w:sz="0" w:space="0" w:color="auto"/>
        <w:right w:val="none" w:sz="0" w:space="0" w:color="auto"/>
      </w:divBdr>
    </w:div>
    <w:div w:id="1249388797">
      <w:bodyDiv w:val="1"/>
      <w:marLeft w:val="0"/>
      <w:marRight w:val="0"/>
      <w:marTop w:val="0"/>
      <w:marBottom w:val="0"/>
      <w:divBdr>
        <w:top w:val="none" w:sz="0" w:space="0" w:color="auto"/>
        <w:left w:val="none" w:sz="0" w:space="0" w:color="auto"/>
        <w:bottom w:val="none" w:sz="0" w:space="0" w:color="auto"/>
        <w:right w:val="none" w:sz="0" w:space="0" w:color="auto"/>
      </w:divBdr>
      <w:divsChild>
        <w:div w:id="881595148">
          <w:marLeft w:val="0"/>
          <w:marRight w:val="0"/>
          <w:marTop w:val="0"/>
          <w:marBottom w:val="0"/>
          <w:divBdr>
            <w:top w:val="none" w:sz="0" w:space="0" w:color="auto"/>
            <w:left w:val="none" w:sz="0" w:space="0" w:color="auto"/>
            <w:bottom w:val="none" w:sz="0" w:space="0" w:color="auto"/>
            <w:right w:val="none" w:sz="0" w:space="0" w:color="auto"/>
          </w:divBdr>
          <w:divsChild>
            <w:div w:id="1461462138">
              <w:marLeft w:val="0"/>
              <w:marRight w:val="0"/>
              <w:marTop w:val="0"/>
              <w:marBottom w:val="0"/>
              <w:divBdr>
                <w:top w:val="none" w:sz="0" w:space="0" w:color="auto"/>
                <w:left w:val="none" w:sz="0" w:space="0" w:color="auto"/>
                <w:bottom w:val="none" w:sz="0" w:space="0" w:color="auto"/>
                <w:right w:val="none" w:sz="0" w:space="0" w:color="auto"/>
              </w:divBdr>
              <w:divsChild>
                <w:div w:id="85923385">
                  <w:marLeft w:val="0"/>
                  <w:marRight w:val="0"/>
                  <w:marTop w:val="0"/>
                  <w:marBottom w:val="0"/>
                  <w:divBdr>
                    <w:top w:val="none" w:sz="0" w:space="0" w:color="auto"/>
                    <w:left w:val="none" w:sz="0" w:space="0" w:color="auto"/>
                    <w:bottom w:val="none" w:sz="0" w:space="0" w:color="auto"/>
                    <w:right w:val="none" w:sz="0" w:space="0" w:color="auto"/>
                  </w:divBdr>
                  <w:divsChild>
                    <w:div w:id="124154611">
                      <w:marLeft w:val="0"/>
                      <w:marRight w:val="0"/>
                      <w:marTop w:val="0"/>
                      <w:marBottom w:val="0"/>
                      <w:divBdr>
                        <w:top w:val="none" w:sz="0" w:space="0" w:color="auto"/>
                        <w:left w:val="none" w:sz="0" w:space="0" w:color="auto"/>
                        <w:bottom w:val="none" w:sz="0" w:space="0" w:color="auto"/>
                        <w:right w:val="none" w:sz="0" w:space="0" w:color="auto"/>
                      </w:divBdr>
                    </w:div>
                  </w:divsChild>
                </w:div>
                <w:div w:id="2036953556">
                  <w:marLeft w:val="0"/>
                  <w:marRight w:val="0"/>
                  <w:marTop w:val="0"/>
                  <w:marBottom w:val="0"/>
                  <w:divBdr>
                    <w:top w:val="none" w:sz="0" w:space="0" w:color="auto"/>
                    <w:left w:val="none" w:sz="0" w:space="0" w:color="auto"/>
                    <w:bottom w:val="none" w:sz="0" w:space="0" w:color="auto"/>
                    <w:right w:val="none" w:sz="0" w:space="0" w:color="auto"/>
                  </w:divBdr>
                  <w:divsChild>
                    <w:div w:id="1198741099">
                      <w:marLeft w:val="0"/>
                      <w:marRight w:val="0"/>
                      <w:marTop w:val="0"/>
                      <w:marBottom w:val="0"/>
                      <w:divBdr>
                        <w:top w:val="none" w:sz="0" w:space="0" w:color="auto"/>
                        <w:left w:val="none" w:sz="0" w:space="0" w:color="auto"/>
                        <w:bottom w:val="none" w:sz="0" w:space="0" w:color="auto"/>
                        <w:right w:val="none" w:sz="0" w:space="0" w:color="auto"/>
                      </w:divBdr>
                    </w:div>
                  </w:divsChild>
                </w:div>
                <w:div w:id="1866400248">
                  <w:marLeft w:val="0"/>
                  <w:marRight w:val="0"/>
                  <w:marTop w:val="0"/>
                  <w:marBottom w:val="0"/>
                  <w:divBdr>
                    <w:top w:val="none" w:sz="0" w:space="0" w:color="auto"/>
                    <w:left w:val="none" w:sz="0" w:space="0" w:color="auto"/>
                    <w:bottom w:val="none" w:sz="0" w:space="0" w:color="auto"/>
                    <w:right w:val="none" w:sz="0" w:space="0" w:color="auto"/>
                  </w:divBdr>
                  <w:divsChild>
                    <w:div w:id="852497382">
                      <w:marLeft w:val="0"/>
                      <w:marRight w:val="0"/>
                      <w:marTop w:val="0"/>
                      <w:marBottom w:val="0"/>
                      <w:divBdr>
                        <w:top w:val="none" w:sz="0" w:space="0" w:color="auto"/>
                        <w:left w:val="none" w:sz="0" w:space="0" w:color="auto"/>
                        <w:bottom w:val="none" w:sz="0" w:space="0" w:color="auto"/>
                        <w:right w:val="none" w:sz="0" w:space="0" w:color="auto"/>
                      </w:divBdr>
                    </w:div>
                  </w:divsChild>
                </w:div>
                <w:div w:id="453133080">
                  <w:marLeft w:val="0"/>
                  <w:marRight w:val="0"/>
                  <w:marTop w:val="0"/>
                  <w:marBottom w:val="0"/>
                  <w:divBdr>
                    <w:top w:val="none" w:sz="0" w:space="0" w:color="auto"/>
                    <w:left w:val="none" w:sz="0" w:space="0" w:color="auto"/>
                    <w:bottom w:val="none" w:sz="0" w:space="0" w:color="auto"/>
                    <w:right w:val="none" w:sz="0" w:space="0" w:color="auto"/>
                  </w:divBdr>
                  <w:divsChild>
                    <w:div w:id="876624377">
                      <w:marLeft w:val="0"/>
                      <w:marRight w:val="0"/>
                      <w:marTop w:val="0"/>
                      <w:marBottom w:val="0"/>
                      <w:divBdr>
                        <w:top w:val="none" w:sz="0" w:space="0" w:color="auto"/>
                        <w:left w:val="none" w:sz="0" w:space="0" w:color="auto"/>
                        <w:bottom w:val="none" w:sz="0" w:space="0" w:color="auto"/>
                        <w:right w:val="none" w:sz="0" w:space="0" w:color="auto"/>
                      </w:divBdr>
                    </w:div>
                  </w:divsChild>
                </w:div>
                <w:div w:id="1332097321">
                  <w:marLeft w:val="0"/>
                  <w:marRight w:val="0"/>
                  <w:marTop w:val="0"/>
                  <w:marBottom w:val="0"/>
                  <w:divBdr>
                    <w:top w:val="none" w:sz="0" w:space="0" w:color="auto"/>
                    <w:left w:val="none" w:sz="0" w:space="0" w:color="auto"/>
                    <w:bottom w:val="none" w:sz="0" w:space="0" w:color="auto"/>
                    <w:right w:val="none" w:sz="0" w:space="0" w:color="auto"/>
                  </w:divBdr>
                  <w:divsChild>
                    <w:div w:id="1418404858">
                      <w:marLeft w:val="0"/>
                      <w:marRight w:val="0"/>
                      <w:marTop w:val="0"/>
                      <w:marBottom w:val="0"/>
                      <w:divBdr>
                        <w:top w:val="none" w:sz="0" w:space="0" w:color="auto"/>
                        <w:left w:val="none" w:sz="0" w:space="0" w:color="auto"/>
                        <w:bottom w:val="none" w:sz="0" w:space="0" w:color="auto"/>
                        <w:right w:val="none" w:sz="0" w:space="0" w:color="auto"/>
                      </w:divBdr>
                    </w:div>
                  </w:divsChild>
                </w:div>
                <w:div w:id="1418207144">
                  <w:marLeft w:val="0"/>
                  <w:marRight w:val="0"/>
                  <w:marTop w:val="0"/>
                  <w:marBottom w:val="0"/>
                  <w:divBdr>
                    <w:top w:val="none" w:sz="0" w:space="0" w:color="auto"/>
                    <w:left w:val="none" w:sz="0" w:space="0" w:color="auto"/>
                    <w:bottom w:val="none" w:sz="0" w:space="0" w:color="auto"/>
                    <w:right w:val="none" w:sz="0" w:space="0" w:color="auto"/>
                  </w:divBdr>
                  <w:divsChild>
                    <w:div w:id="161094713">
                      <w:marLeft w:val="0"/>
                      <w:marRight w:val="0"/>
                      <w:marTop w:val="0"/>
                      <w:marBottom w:val="0"/>
                      <w:divBdr>
                        <w:top w:val="none" w:sz="0" w:space="0" w:color="auto"/>
                        <w:left w:val="none" w:sz="0" w:space="0" w:color="auto"/>
                        <w:bottom w:val="none" w:sz="0" w:space="0" w:color="auto"/>
                        <w:right w:val="none" w:sz="0" w:space="0" w:color="auto"/>
                      </w:divBdr>
                    </w:div>
                  </w:divsChild>
                </w:div>
                <w:div w:id="614599783">
                  <w:marLeft w:val="0"/>
                  <w:marRight w:val="0"/>
                  <w:marTop w:val="0"/>
                  <w:marBottom w:val="0"/>
                  <w:divBdr>
                    <w:top w:val="none" w:sz="0" w:space="0" w:color="auto"/>
                    <w:left w:val="none" w:sz="0" w:space="0" w:color="auto"/>
                    <w:bottom w:val="none" w:sz="0" w:space="0" w:color="auto"/>
                    <w:right w:val="none" w:sz="0" w:space="0" w:color="auto"/>
                  </w:divBdr>
                  <w:divsChild>
                    <w:div w:id="123404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900338">
              <w:marLeft w:val="0"/>
              <w:marRight w:val="0"/>
              <w:marTop w:val="0"/>
              <w:marBottom w:val="0"/>
              <w:divBdr>
                <w:top w:val="none" w:sz="0" w:space="0" w:color="auto"/>
                <w:left w:val="none" w:sz="0" w:space="0" w:color="auto"/>
                <w:bottom w:val="none" w:sz="0" w:space="0" w:color="auto"/>
                <w:right w:val="none" w:sz="0" w:space="0" w:color="auto"/>
              </w:divBdr>
              <w:divsChild>
                <w:div w:id="209311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020361">
      <w:bodyDiv w:val="1"/>
      <w:marLeft w:val="0"/>
      <w:marRight w:val="0"/>
      <w:marTop w:val="0"/>
      <w:marBottom w:val="0"/>
      <w:divBdr>
        <w:top w:val="none" w:sz="0" w:space="0" w:color="auto"/>
        <w:left w:val="none" w:sz="0" w:space="0" w:color="auto"/>
        <w:bottom w:val="none" w:sz="0" w:space="0" w:color="auto"/>
        <w:right w:val="none" w:sz="0" w:space="0" w:color="auto"/>
      </w:divBdr>
      <w:divsChild>
        <w:div w:id="1368723829">
          <w:marLeft w:val="0"/>
          <w:marRight w:val="0"/>
          <w:marTop w:val="0"/>
          <w:marBottom w:val="0"/>
          <w:divBdr>
            <w:top w:val="none" w:sz="0" w:space="0" w:color="auto"/>
            <w:left w:val="none" w:sz="0" w:space="0" w:color="auto"/>
            <w:bottom w:val="none" w:sz="0" w:space="0" w:color="auto"/>
            <w:right w:val="none" w:sz="0" w:space="0" w:color="auto"/>
          </w:divBdr>
          <w:divsChild>
            <w:div w:id="546143534">
              <w:marLeft w:val="0"/>
              <w:marRight w:val="0"/>
              <w:marTop w:val="0"/>
              <w:marBottom w:val="0"/>
              <w:divBdr>
                <w:top w:val="none" w:sz="0" w:space="0" w:color="auto"/>
                <w:left w:val="none" w:sz="0" w:space="0" w:color="auto"/>
                <w:bottom w:val="none" w:sz="0" w:space="0" w:color="auto"/>
                <w:right w:val="none" w:sz="0" w:space="0" w:color="auto"/>
              </w:divBdr>
              <w:divsChild>
                <w:div w:id="287902948">
                  <w:marLeft w:val="0"/>
                  <w:marRight w:val="0"/>
                  <w:marTop w:val="0"/>
                  <w:marBottom w:val="0"/>
                  <w:divBdr>
                    <w:top w:val="none" w:sz="0" w:space="0" w:color="auto"/>
                    <w:left w:val="none" w:sz="0" w:space="0" w:color="auto"/>
                    <w:bottom w:val="none" w:sz="0" w:space="0" w:color="auto"/>
                    <w:right w:val="none" w:sz="0" w:space="0" w:color="auto"/>
                  </w:divBdr>
                </w:div>
              </w:divsChild>
            </w:div>
            <w:div w:id="1790780227">
              <w:marLeft w:val="0"/>
              <w:marRight w:val="0"/>
              <w:marTop w:val="0"/>
              <w:marBottom w:val="0"/>
              <w:divBdr>
                <w:top w:val="none" w:sz="0" w:space="0" w:color="auto"/>
                <w:left w:val="none" w:sz="0" w:space="0" w:color="auto"/>
                <w:bottom w:val="none" w:sz="0" w:space="0" w:color="auto"/>
                <w:right w:val="none" w:sz="0" w:space="0" w:color="auto"/>
              </w:divBdr>
            </w:div>
          </w:divsChild>
        </w:div>
        <w:div w:id="1299916108">
          <w:marLeft w:val="0"/>
          <w:marRight w:val="0"/>
          <w:marTop w:val="0"/>
          <w:marBottom w:val="0"/>
          <w:divBdr>
            <w:top w:val="none" w:sz="0" w:space="0" w:color="auto"/>
            <w:left w:val="none" w:sz="0" w:space="0" w:color="auto"/>
            <w:bottom w:val="none" w:sz="0" w:space="0" w:color="auto"/>
            <w:right w:val="none" w:sz="0" w:space="0" w:color="auto"/>
          </w:divBdr>
        </w:div>
        <w:div w:id="1899783807">
          <w:marLeft w:val="0"/>
          <w:marRight w:val="0"/>
          <w:marTop w:val="0"/>
          <w:marBottom w:val="0"/>
          <w:divBdr>
            <w:top w:val="none" w:sz="0" w:space="0" w:color="auto"/>
            <w:left w:val="none" w:sz="0" w:space="0" w:color="auto"/>
            <w:bottom w:val="none" w:sz="0" w:space="0" w:color="auto"/>
            <w:right w:val="none" w:sz="0" w:space="0" w:color="auto"/>
          </w:divBdr>
        </w:div>
        <w:div w:id="1148980050">
          <w:marLeft w:val="0"/>
          <w:marRight w:val="0"/>
          <w:marTop w:val="0"/>
          <w:marBottom w:val="0"/>
          <w:divBdr>
            <w:top w:val="none" w:sz="0" w:space="0" w:color="auto"/>
            <w:left w:val="none" w:sz="0" w:space="0" w:color="auto"/>
            <w:bottom w:val="none" w:sz="0" w:space="0" w:color="auto"/>
            <w:right w:val="none" w:sz="0" w:space="0" w:color="auto"/>
          </w:divBdr>
        </w:div>
      </w:divsChild>
    </w:div>
    <w:div w:id="1372879352">
      <w:bodyDiv w:val="1"/>
      <w:marLeft w:val="0"/>
      <w:marRight w:val="0"/>
      <w:marTop w:val="0"/>
      <w:marBottom w:val="0"/>
      <w:divBdr>
        <w:top w:val="none" w:sz="0" w:space="0" w:color="auto"/>
        <w:left w:val="none" w:sz="0" w:space="0" w:color="auto"/>
        <w:bottom w:val="none" w:sz="0" w:space="0" w:color="auto"/>
        <w:right w:val="none" w:sz="0" w:space="0" w:color="auto"/>
      </w:divBdr>
      <w:divsChild>
        <w:div w:id="1704550990">
          <w:marLeft w:val="0"/>
          <w:marRight w:val="0"/>
          <w:marTop w:val="0"/>
          <w:marBottom w:val="0"/>
          <w:divBdr>
            <w:top w:val="none" w:sz="0" w:space="0" w:color="auto"/>
            <w:left w:val="none" w:sz="0" w:space="0" w:color="auto"/>
            <w:bottom w:val="none" w:sz="0" w:space="0" w:color="auto"/>
            <w:right w:val="none" w:sz="0" w:space="0" w:color="auto"/>
          </w:divBdr>
        </w:div>
        <w:div w:id="1814642400">
          <w:marLeft w:val="0"/>
          <w:marRight w:val="0"/>
          <w:marTop w:val="0"/>
          <w:marBottom w:val="0"/>
          <w:divBdr>
            <w:top w:val="none" w:sz="0" w:space="0" w:color="auto"/>
            <w:left w:val="none" w:sz="0" w:space="0" w:color="auto"/>
            <w:bottom w:val="none" w:sz="0" w:space="0" w:color="auto"/>
            <w:right w:val="none" w:sz="0" w:space="0" w:color="auto"/>
          </w:divBdr>
        </w:div>
        <w:div w:id="749931841">
          <w:marLeft w:val="0"/>
          <w:marRight w:val="0"/>
          <w:marTop w:val="0"/>
          <w:marBottom w:val="0"/>
          <w:divBdr>
            <w:top w:val="none" w:sz="0" w:space="0" w:color="auto"/>
            <w:left w:val="none" w:sz="0" w:space="0" w:color="auto"/>
            <w:bottom w:val="none" w:sz="0" w:space="0" w:color="auto"/>
            <w:right w:val="none" w:sz="0" w:space="0" w:color="auto"/>
          </w:divBdr>
        </w:div>
        <w:div w:id="353918514">
          <w:marLeft w:val="0"/>
          <w:marRight w:val="0"/>
          <w:marTop w:val="0"/>
          <w:marBottom w:val="0"/>
          <w:divBdr>
            <w:top w:val="none" w:sz="0" w:space="0" w:color="auto"/>
            <w:left w:val="none" w:sz="0" w:space="0" w:color="auto"/>
            <w:bottom w:val="none" w:sz="0" w:space="0" w:color="auto"/>
            <w:right w:val="none" w:sz="0" w:space="0" w:color="auto"/>
          </w:divBdr>
        </w:div>
        <w:div w:id="1230967896">
          <w:marLeft w:val="0"/>
          <w:marRight w:val="0"/>
          <w:marTop w:val="0"/>
          <w:marBottom w:val="0"/>
          <w:divBdr>
            <w:top w:val="none" w:sz="0" w:space="0" w:color="auto"/>
            <w:left w:val="none" w:sz="0" w:space="0" w:color="auto"/>
            <w:bottom w:val="none" w:sz="0" w:space="0" w:color="auto"/>
            <w:right w:val="none" w:sz="0" w:space="0" w:color="auto"/>
          </w:divBdr>
        </w:div>
        <w:div w:id="100999920">
          <w:marLeft w:val="0"/>
          <w:marRight w:val="0"/>
          <w:marTop w:val="0"/>
          <w:marBottom w:val="0"/>
          <w:divBdr>
            <w:top w:val="none" w:sz="0" w:space="0" w:color="auto"/>
            <w:left w:val="none" w:sz="0" w:space="0" w:color="auto"/>
            <w:bottom w:val="none" w:sz="0" w:space="0" w:color="auto"/>
            <w:right w:val="none" w:sz="0" w:space="0" w:color="auto"/>
          </w:divBdr>
        </w:div>
        <w:div w:id="1901556598">
          <w:marLeft w:val="0"/>
          <w:marRight w:val="0"/>
          <w:marTop w:val="0"/>
          <w:marBottom w:val="0"/>
          <w:divBdr>
            <w:top w:val="none" w:sz="0" w:space="0" w:color="auto"/>
            <w:left w:val="none" w:sz="0" w:space="0" w:color="auto"/>
            <w:bottom w:val="none" w:sz="0" w:space="0" w:color="auto"/>
            <w:right w:val="none" w:sz="0" w:space="0" w:color="auto"/>
          </w:divBdr>
        </w:div>
        <w:div w:id="446237525">
          <w:marLeft w:val="0"/>
          <w:marRight w:val="0"/>
          <w:marTop w:val="0"/>
          <w:marBottom w:val="0"/>
          <w:divBdr>
            <w:top w:val="none" w:sz="0" w:space="0" w:color="auto"/>
            <w:left w:val="none" w:sz="0" w:space="0" w:color="auto"/>
            <w:bottom w:val="none" w:sz="0" w:space="0" w:color="auto"/>
            <w:right w:val="none" w:sz="0" w:space="0" w:color="auto"/>
          </w:divBdr>
        </w:div>
        <w:div w:id="1037199108">
          <w:marLeft w:val="0"/>
          <w:marRight w:val="0"/>
          <w:marTop w:val="0"/>
          <w:marBottom w:val="0"/>
          <w:divBdr>
            <w:top w:val="none" w:sz="0" w:space="0" w:color="auto"/>
            <w:left w:val="none" w:sz="0" w:space="0" w:color="auto"/>
            <w:bottom w:val="none" w:sz="0" w:space="0" w:color="auto"/>
            <w:right w:val="none" w:sz="0" w:space="0" w:color="auto"/>
          </w:divBdr>
        </w:div>
        <w:div w:id="538666742">
          <w:marLeft w:val="0"/>
          <w:marRight w:val="0"/>
          <w:marTop w:val="0"/>
          <w:marBottom w:val="0"/>
          <w:divBdr>
            <w:top w:val="none" w:sz="0" w:space="0" w:color="auto"/>
            <w:left w:val="none" w:sz="0" w:space="0" w:color="auto"/>
            <w:bottom w:val="none" w:sz="0" w:space="0" w:color="auto"/>
            <w:right w:val="none" w:sz="0" w:space="0" w:color="auto"/>
          </w:divBdr>
        </w:div>
        <w:div w:id="584071130">
          <w:marLeft w:val="0"/>
          <w:marRight w:val="0"/>
          <w:marTop w:val="0"/>
          <w:marBottom w:val="0"/>
          <w:divBdr>
            <w:top w:val="none" w:sz="0" w:space="0" w:color="auto"/>
            <w:left w:val="none" w:sz="0" w:space="0" w:color="auto"/>
            <w:bottom w:val="none" w:sz="0" w:space="0" w:color="auto"/>
            <w:right w:val="none" w:sz="0" w:space="0" w:color="auto"/>
          </w:divBdr>
        </w:div>
      </w:divsChild>
    </w:div>
    <w:div w:id="1408383753">
      <w:bodyDiv w:val="1"/>
      <w:marLeft w:val="0"/>
      <w:marRight w:val="0"/>
      <w:marTop w:val="0"/>
      <w:marBottom w:val="0"/>
      <w:divBdr>
        <w:top w:val="none" w:sz="0" w:space="0" w:color="auto"/>
        <w:left w:val="none" w:sz="0" w:space="0" w:color="auto"/>
        <w:bottom w:val="none" w:sz="0" w:space="0" w:color="auto"/>
        <w:right w:val="none" w:sz="0" w:space="0" w:color="auto"/>
      </w:divBdr>
      <w:divsChild>
        <w:div w:id="1701513445">
          <w:marLeft w:val="0"/>
          <w:marRight w:val="0"/>
          <w:marTop w:val="0"/>
          <w:marBottom w:val="0"/>
          <w:divBdr>
            <w:top w:val="none" w:sz="0" w:space="0" w:color="auto"/>
            <w:left w:val="none" w:sz="0" w:space="0" w:color="auto"/>
            <w:bottom w:val="none" w:sz="0" w:space="0" w:color="auto"/>
            <w:right w:val="none" w:sz="0" w:space="0" w:color="auto"/>
          </w:divBdr>
          <w:divsChild>
            <w:div w:id="49500417">
              <w:marLeft w:val="0"/>
              <w:marRight w:val="0"/>
              <w:marTop w:val="0"/>
              <w:marBottom w:val="0"/>
              <w:divBdr>
                <w:top w:val="none" w:sz="0" w:space="0" w:color="auto"/>
                <w:left w:val="none" w:sz="0" w:space="0" w:color="auto"/>
                <w:bottom w:val="none" w:sz="0" w:space="0" w:color="auto"/>
                <w:right w:val="none" w:sz="0" w:space="0" w:color="auto"/>
              </w:divBdr>
              <w:divsChild>
                <w:div w:id="931860549">
                  <w:marLeft w:val="0"/>
                  <w:marRight w:val="0"/>
                  <w:marTop w:val="0"/>
                  <w:marBottom w:val="0"/>
                  <w:divBdr>
                    <w:top w:val="none" w:sz="0" w:space="0" w:color="auto"/>
                    <w:left w:val="none" w:sz="0" w:space="0" w:color="auto"/>
                    <w:bottom w:val="none" w:sz="0" w:space="0" w:color="auto"/>
                    <w:right w:val="none" w:sz="0" w:space="0" w:color="auto"/>
                  </w:divBdr>
                  <w:divsChild>
                    <w:div w:id="918758657">
                      <w:marLeft w:val="0"/>
                      <w:marRight w:val="0"/>
                      <w:marTop w:val="0"/>
                      <w:marBottom w:val="0"/>
                      <w:divBdr>
                        <w:top w:val="none" w:sz="0" w:space="0" w:color="auto"/>
                        <w:left w:val="none" w:sz="0" w:space="0" w:color="auto"/>
                        <w:bottom w:val="none" w:sz="0" w:space="0" w:color="auto"/>
                        <w:right w:val="none" w:sz="0" w:space="0" w:color="auto"/>
                      </w:divBdr>
                    </w:div>
                  </w:divsChild>
                </w:div>
                <w:div w:id="2010210412">
                  <w:marLeft w:val="0"/>
                  <w:marRight w:val="0"/>
                  <w:marTop w:val="0"/>
                  <w:marBottom w:val="0"/>
                  <w:divBdr>
                    <w:top w:val="none" w:sz="0" w:space="0" w:color="auto"/>
                    <w:left w:val="none" w:sz="0" w:space="0" w:color="auto"/>
                    <w:bottom w:val="none" w:sz="0" w:space="0" w:color="auto"/>
                    <w:right w:val="none" w:sz="0" w:space="0" w:color="auto"/>
                  </w:divBdr>
                  <w:divsChild>
                    <w:div w:id="201986386">
                      <w:marLeft w:val="0"/>
                      <w:marRight w:val="0"/>
                      <w:marTop w:val="0"/>
                      <w:marBottom w:val="0"/>
                      <w:divBdr>
                        <w:top w:val="none" w:sz="0" w:space="0" w:color="auto"/>
                        <w:left w:val="none" w:sz="0" w:space="0" w:color="auto"/>
                        <w:bottom w:val="none" w:sz="0" w:space="0" w:color="auto"/>
                        <w:right w:val="none" w:sz="0" w:space="0" w:color="auto"/>
                      </w:divBdr>
                    </w:div>
                  </w:divsChild>
                </w:div>
                <w:div w:id="1002198111">
                  <w:marLeft w:val="0"/>
                  <w:marRight w:val="0"/>
                  <w:marTop w:val="0"/>
                  <w:marBottom w:val="0"/>
                  <w:divBdr>
                    <w:top w:val="none" w:sz="0" w:space="0" w:color="auto"/>
                    <w:left w:val="none" w:sz="0" w:space="0" w:color="auto"/>
                    <w:bottom w:val="none" w:sz="0" w:space="0" w:color="auto"/>
                    <w:right w:val="none" w:sz="0" w:space="0" w:color="auto"/>
                  </w:divBdr>
                  <w:divsChild>
                    <w:div w:id="583686028">
                      <w:marLeft w:val="0"/>
                      <w:marRight w:val="0"/>
                      <w:marTop w:val="0"/>
                      <w:marBottom w:val="0"/>
                      <w:divBdr>
                        <w:top w:val="none" w:sz="0" w:space="0" w:color="auto"/>
                        <w:left w:val="none" w:sz="0" w:space="0" w:color="auto"/>
                        <w:bottom w:val="none" w:sz="0" w:space="0" w:color="auto"/>
                        <w:right w:val="none" w:sz="0" w:space="0" w:color="auto"/>
                      </w:divBdr>
                    </w:div>
                  </w:divsChild>
                </w:div>
                <w:div w:id="318310940">
                  <w:marLeft w:val="0"/>
                  <w:marRight w:val="0"/>
                  <w:marTop w:val="0"/>
                  <w:marBottom w:val="0"/>
                  <w:divBdr>
                    <w:top w:val="none" w:sz="0" w:space="0" w:color="auto"/>
                    <w:left w:val="none" w:sz="0" w:space="0" w:color="auto"/>
                    <w:bottom w:val="none" w:sz="0" w:space="0" w:color="auto"/>
                    <w:right w:val="none" w:sz="0" w:space="0" w:color="auto"/>
                  </w:divBdr>
                  <w:divsChild>
                    <w:div w:id="1761490204">
                      <w:marLeft w:val="0"/>
                      <w:marRight w:val="0"/>
                      <w:marTop w:val="0"/>
                      <w:marBottom w:val="0"/>
                      <w:divBdr>
                        <w:top w:val="none" w:sz="0" w:space="0" w:color="auto"/>
                        <w:left w:val="none" w:sz="0" w:space="0" w:color="auto"/>
                        <w:bottom w:val="none" w:sz="0" w:space="0" w:color="auto"/>
                        <w:right w:val="none" w:sz="0" w:space="0" w:color="auto"/>
                      </w:divBdr>
                    </w:div>
                  </w:divsChild>
                </w:div>
                <w:div w:id="1158809923">
                  <w:marLeft w:val="0"/>
                  <w:marRight w:val="0"/>
                  <w:marTop w:val="0"/>
                  <w:marBottom w:val="0"/>
                  <w:divBdr>
                    <w:top w:val="none" w:sz="0" w:space="0" w:color="auto"/>
                    <w:left w:val="none" w:sz="0" w:space="0" w:color="auto"/>
                    <w:bottom w:val="none" w:sz="0" w:space="0" w:color="auto"/>
                    <w:right w:val="none" w:sz="0" w:space="0" w:color="auto"/>
                  </w:divBdr>
                  <w:divsChild>
                    <w:div w:id="1803963112">
                      <w:marLeft w:val="0"/>
                      <w:marRight w:val="0"/>
                      <w:marTop w:val="0"/>
                      <w:marBottom w:val="0"/>
                      <w:divBdr>
                        <w:top w:val="none" w:sz="0" w:space="0" w:color="auto"/>
                        <w:left w:val="none" w:sz="0" w:space="0" w:color="auto"/>
                        <w:bottom w:val="none" w:sz="0" w:space="0" w:color="auto"/>
                        <w:right w:val="none" w:sz="0" w:space="0" w:color="auto"/>
                      </w:divBdr>
                    </w:div>
                  </w:divsChild>
                </w:div>
                <w:div w:id="1766997675">
                  <w:marLeft w:val="0"/>
                  <w:marRight w:val="0"/>
                  <w:marTop w:val="0"/>
                  <w:marBottom w:val="0"/>
                  <w:divBdr>
                    <w:top w:val="none" w:sz="0" w:space="0" w:color="auto"/>
                    <w:left w:val="none" w:sz="0" w:space="0" w:color="auto"/>
                    <w:bottom w:val="none" w:sz="0" w:space="0" w:color="auto"/>
                    <w:right w:val="none" w:sz="0" w:space="0" w:color="auto"/>
                  </w:divBdr>
                  <w:divsChild>
                    <w:div w:id="1732075029">
                      <w:marLeft w:val="0"/>
                      <w:marRight w:val="0"/>
                      <w:marTop w:val="0"/>
                      <w:marBottom w:val="0"/>
                      <w:divBdr>
                        <w:top w:val="none" w:sz="0" w:space="0" w:color="auto"/>
                        <w:left w:val="none" w:sz="0" w:space="0" w:color="auto"/>
                        <w:bottom w:val="none" w:sz="0" w:space="0" w:color="auto"/>
                        <w:right w:val="none" w:sz="0" w:space="0" w:color="auto"/>
                      </w:divBdr>
                    </w:div>
                  </w:divsChild>
                </w:div>
                <w:div w:id="552617752">
                  <w:marLeft w:val="0"/>
                  <w:marRight w:val="0"/>
                  <w:marTop w:val="0"/>
                  <w:marBottom w:val="0"/>
                  <w:divBdr>
                    <w:top w:val="none" w:sz="0" w:space="0" w:color="auto"/>
                    <w:left w:val="none" w:sz="0" w:space="0" w:color="auto"/>
                    <w:bottom w:val="none" w:sz="0" w:space="0" w:color="auto"/>
                    <w:right w:val="none" w:sz="0" w:space="0" w:color="auto"/>
                  </w:divBdr>
                  <w:divsChild>
                    <w:div w:id="111162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568945">
              <w:marLeft w:val="0"/>
              <w:marRight w:val="0"/>
              <w:marTop w:val="0"/>
              <w:marBottom w:val="0"/>
              <w:divBdr>
                <w:top w:val="none" w:sz="0" w:space="0" w:color="auto"/>
                <w:left w:val="none" w:sz="0" w:space="0" w:color="auto"/>
                <w:bottom w:val="none" w:sz="0" w:space="0" w:color="auto"/>
                <w:right w:val="none" w:sz="0" w:space="0" w:color="auto"/>
              </w:divBdr>
              <w:divsChild>
                <w:div w:id="755054899">
                  <w:marLeft w:val="0"/>
                  <w:marRight w:val="0"/>
                  <w:marTop w:val="0"/>
                  <w:marBottom w:val="0"/>
                  <w:divBdr>
                    <w:top w:val="none" w:sz="0" w:space="0" w:color="auto"/>
                    <w:left w:val="none" w:sz="0" w:space="0" w:color="auto"/>
                    <w:bottom w:val="none" w:sz="0" w:space="0" w:color="auto"/>
                    <w:right w:val="none" w:sz="0" w:space="0" w:color="auto"/>
                  </w:divBdr>
                  <w:divsChild>
                    <w:div w:id="941259752">
                      <w:marLeft w:val="0"/>
                      <w:marRight w:val="0"/>
                      <w:marTop w:val="0"/>
                      <w:marBottom w:val="0"/>
                      <w:divBdr>
                        <w:top w:val="none" w:sz="0" w:space="0" w:color="auto"/>
                        <w:left w:val="none" w:sz="0" w:space="0" w:color="auto"/>
                        <w:bottom w:val="none" w:sz="0" w:space="0" w:color="auto"/>
                        <w:right w:val="none" w:sz="0" w:space="0" w:color="auto"/>
                      </w:divBdr>
                    </w:div>
                    <w:div w:id="653067393">
                      <w:marLeft w:val="0"/>
                      <w:marRight w:val="0"/>
                      <w:marTop w:val="0"/>
                      <w:marBottom w:val="0"/>
                      <w:divBdr>
                        <w:top w:val="none" w:sz="0" w:space="0" w:color="auto"/>
                        <w:left w:val="none" w:sz="0" w:space="0" w:color="auto"/>
                        <w:bottom w:val="none" w:sz="0" w:space="0" w:color="auto"/>
                        <w:right w:val="none" w:sz="0" w:space="0" w:color="auto"/>
                      </w:divBdr>
                    </w:div>
                    <w:div w:id="1399867697">
                      <w:marLeft w:val="0"/>
                      <w:marRight w:val="0"/>
                      <w:marTop w:val="0"/>
                      <w:marBottom w:val="0"/>
                      <w:divBdr>
                        <w:top w:val="none" w:sz="0" w:space="0" w:color="auto"/>
                        <w:left w:val="none" w:sz="0" w:space="0" w:color="auto"/>
                        <w:bottom w:val="none" w:sz="0" w:space="0" w:color="auto"/>
                        <w:right w:val="none" w:sz="0" w:space="0" w:color="auto"/>
                      </w:divBdr>
                    </w:div>
                    <w:div w:id="1802385293">
                      <w:marLeft w:val="0"/>
                      <w:marRight w:val="0"/>
                      <w:marTop w:val="0"/>
                      <w:marBottom w:val="0"/>
                      <w:divBdr>
                        <w:top w:val="none" w:sz="0" w:space="0" w:color="auto"/>
                        <w:left w:val="none" w:sz="0" w:space="0" w:color="auto"/>
                        <w:bottom w:val="none" w:sz="0" w:space="0" w:color="auto"/>
                        <w:right w:val="none" w:sz="0" w:space="0" w:color="auto"/>
                      </w:divBdr>
                    </w:div>
                    <w:div w:id="737019403">
                      <w:marLeft w:val="0"/>
                      <w:marRight w:val="0"/>
                      <w:marTop w:val="0"/>
                      <w:marBottom w:val="0"/>
                      <w:divBdr>
                        <w:top w:val="none" w:sz="0" w:space="0" w:color="auto"/>
                        <w:left w:val="none" w:sz="0" w:space="0" w:color="auto"/>
                        <w:bottom w:val="none" w:sz="0" w:space="0" w:color="auto"/>
                        <w:right w:val="none" w:sz="0" w:space="0" w:color="auto"/>
                      </w:divBdr>
                    </w:div>
                    <w:div w:id="1473447952">
                      <w:marLeft w:val="0"/>
                      <w:marRight w:val="0"/>
                      <w:marTop w:val="0"/>
                      <w:marBottom w:val="0"/>
                      <w:divBdr>
                        <w:top w:val="none" w:sz="0" w:space="0" w:color="auto"/>
                        <w:left w:val="none" w:sz="0" w:space="0" w:color="auto"/>
                        <w:bottom w:val="none" w:sz="0" w:space="0" w:color="auto"/>
                        <w:right w:val="none" w:sz="0" w:space="0" w:color="auto"/>
                      </w:divBdr>
                    </w:div>
                    <w:div w:id="1176460027">
                      <w:marLeft w:val="0"/>
                      <w:marRight w:val="0"/>
                      <w:marTop w:val="0"/>
                      <w:marBottom w:val="0"/>
                      <w:divBdr>
                        <w:top w:val="none" w:sz="0" w:space="0" w:color="auto"/>
                        <w:left w:val="none" w:sz="0" w:space="0" w:color="auto"/>
                        <w:bottom w:val="none" w:sz="0" w:space="0" w:color="auto"/>
                        <w:right w:val="none" w:sz="0" w:space="0" w:color="auto"/>
                      </w:divBdr>
                    </w:div>
                    <w:div w:id="1850178014">
                      <w:marLeft w:val="0"/>
                      <w:marRight w:val="0"/>
                      <w:marTop w:val="0"/>
                      <w:marBottom w:val="0"/>
                      <w:divBdr>
                        <w:top w:val="none" w:sz="0" w:space="0" w:color="auto"/>
                        <w:left w:val="none" w:sz="0" w:space="0" w:color="auto"/>
                        <w:bottom w:val="none" w:sz="0" w:space="0" w:color="auto"/>
                        <w:right w:val="none" w:sz="0" w:space="0" w:color="auto"/>
                      </w:divBdr>
                    </w:div>
                    <w:div w:id="1647665532">
                      <w:marLeft w:val="0"/>
                      <w:marRight w:val="0"/>
                      <w:marTop w:val="0"/>
                      <w:marBottom w:val="0"/>
                      <w:divBdr>
                        <w:top w:val="none" w:sz="0" w:space="0" w:color="auto"/>
                        <w:left w:val="none" w:sz="0" w:space="0" w:color="auto"/>
                        <w:bottom w:val="none" w:sz="0" w:space="0" w:color="auto"/>
                        <w:right w:val="none" w:sz="0" w:space="0" w:color="auto"/>
                      </w:divBdr>
                    </w:div>
                    <w:div w:id="2125537432">
                      <w:marLeft w:val="0"/>
                      <w:marRight w:val="0"/>
                      <w:marTop w:val="0"/>
                      <w:marBottom w:val="0"/>
                      <w:divBdr>
                        <w:top w:val="none" w:sz="0" w:space="0" w:color="auto"/>
                        <w:left w:val="none" w:sz="0" w:space="0" w:color="auto"/>
                        <w:bottom w:val="none" w:sz="0" w:space="0" w:color="auto"/>
                        <w:right w:val="none" w:sz="0" w:space="0" w:color="auto"/>
                      </w:divBdr>
                    </w:div>
                    <w:div w:id="1721902208">
                      <w:marLeft w:val="0"/>
                      <w:marRight w:val="0"/>
                      <w:marTop w:val="0"/>
                      <w:marBottom w:val="0"/>
                      <w:divBdr>
                        <w:top w:val="none" w:sz="0" w:space="0" w:color="auto"/>
                        <w:left w:val="none" w:sz="0" w:space="0" w:color="auto"/>
                        <w:bottom w:val="none" w:sz="0" w:space="0" w:color="auto"/>
                        <w:right w:val="none" w:sz="0" w:space="0" w:color="auto"/>
                      </w:divBdr>
                    </w:div>
                    <w:div w:id="1191920786">
                      <w:marLeft w:val="0"/>
                      <w:marRight w:val="0"/>
                      <w:marTop w:val="0"/>
                      <w:marBottom w:val="0"/>
                      <w:divBdr>
                        <w:top w:val="none" w:sz="0" w:space="0" w:color="auto"/>
                        <w:left w:val="none" w:sz="0" w:space="0" w:color="auto"/>
                        <w:bottom w:val="none" w:sz="0" w:space="0" w:color="auto"/>
                        <w:right w:val="none" w:sz="0" w:space="0" w:color="auto"/>
                      </w:divBdr>
                    </w:div>
                    <w:div w:id="649021778">
                      <w:marLeft w:val="0"/>
                      <w:marRight w:val="0"/>
                      <w:marTop w:val="0"/>
                      <w:marBottom w:val="0"/>
                      <w:divBdr>
                        <w:top w:val="none" w:sz="0" w:space="0" w:color="auto"/>
                        <w:left w:val="none" w:sz="0" w:space="0" w:color="auto"/>
                        <w:bottom w:val="none" w:sz="0" w:space="0" w:color="auto"/>
                        <w:right w:val="none" w:sz="0" w:space="0" w:color="auto"/>
                      </w:divBdr>
                    </w:div>
                    <w:div w:id="1980721055">
                      <w:marLeft w:val="0"/>
                      <w:marRight w:val="0"/>
                      <w:marTop w:val="0"/>
                      <w:marBottom w:val="0"/>
                      <w:divBdr>
                        <w:top w:val="none" w:sz="0" w:space="0" w:color="auto"/>
                        <w:left w:val="none" w:sz="0" w:space="0" w:color="auto"/>
                        <w:bottom w:val="none" w:sz="0" w:space="0" w:color="auto"/>
                        <w:right w:val="none" w:sz="0" w:space="0" w:color="auto"/>
                      </w:divBdr>
                    </w:div>
                    <w:div w:id="1879662604">
                      <w:marLeft w:val="0"/>
                      <w:marRight w:val="0"/>
                      <w:marTop w:val="0"/>
                      <w:marBottom w:val="0"/>
                      <w:divBdr>
                        <w:top w:val="none" w:sz="0" w:space="0" w:color="auto"/>
                        <w:left w:val="none" w:sz="0" w:space="0" w:color="auto"/>
                        <w:bottom w:val="none" w:sz="0" w:space="0" w:color="auto"/>
                        <w:right w:val="none" w:sz="0" w:space="0" w:color="auto"/>
                      </w:divBdr>
                    </w:div>
                    <w:div w:id="1351445815">
                      <w:marLeft w:val="0"/>
                      <w:marRight w:val="0"/>
                      <w:marTop w:val="0"/>
                      <w:marBottom w:val="0"/>
                      <w:divBdr>
                        <w:top w:val="none" w:sz="0" w:space="0" w:color="auto"/>
                        <w:left w:val="none" w:sz="0" w:space="0" w:color="auto"/>
                        <w:bottom w:val="none" w:sz="0" w:space="0" w:color="auto"/>
                        <w:right w:val="none" w:sz="0" w:space="0" w:color="auto"/>
                      </w:divBdr>
                    </w:div>
                    <w:div w:id="2107264422">
                      <w:marLeft w:val="0"/>
                      <w:marRight w:val="0"/>
                      <w:marTop w:val="0"/>
                      <w:marBottom w:val="0"/>
                      <w:divBdr>
                        <w:top w:val="none" w:sz="0" w:space="0" w:color="auto"/>
                        <w:left w:val="none" w:sz="0" w:space="0" w:color="auto"/>
                        <w:bottom w:val="none" w:sz="0" w:space="0" w:color="auto"/>
                        <w:right w:val="none" w:sz="0" w:space="0" w:color="auto"/>
                      </w:divBdr>
                    </w:div>
                    <w:div w:id="159348285">
                      <w:marLeft w:val="0"/>
                      <w:marRight w:val="0"/>
                      <w:marTop w:val="0"/>
                      <w:marBottom w:val="0"/>
                      <w:divBdr>
                        <w:top w:val="none" w:sz="0" w:space="0" w:color="auto"/>
                        <w:left w:val="none" w:sz="0" w:space="0" w:color="auto"/>
                        <w:bottom w:val="none" w:sz="0" w:space="0" w:color="auto"/>
                        <w:right w:val="none" w:sz="0" w:space="0" w:color="auto"/>
                      </w:divBdr>
                    </w:div>
                    <w:div w:id="904560419">
                      <w:marLeft w:val="0"/>
                      <w:marRight w:val="0"/>
                      <w:marTop w:val="0"/>
                      <w:marBottom w:val="0"/>
                      <w:divBdr>
                        <w:top w:val="none" w:sz="0" w:space="0" w:color="auto"/>
                        <w:left w:val="none" w:sz="0" w:space="0" w:color="auto"/>
                        <w:bottom w:val="none" w:sz="0" w:space="0" w:color="auto"/>
                        <w:right w:val="none" w:sz="0" w:space="0" w:color="auto"/>
                      </w:divBdr>
                    </w:div>
                    <w:div w:id="13579360">
                      <w:marLeft w:val="0"/>
                      <w:marRight w:val="0"/>
                      <w:marTop w:val="0"/>
                      <w:marBottom w:val="0"/>
                      <w:divBdr>
                        <w:top w:val="none" w:sz="0" w:space="0" w:color="auto"/>
                        <w:left w:val="none" w:sz="0" w:space="0" w:color="auto"/>
                        <w:bottom w:val="none" w:sz="0" w:space="0" w:color="auto"/>
                        <w:right w:val="none" w:sz="0" w:space="0" w:color="auto"/>
                      </w:divBdr>
                    </w:div>
                    <w:div w:id="1596473209">
                      <w:marLeft w:val="0"/>
                      <w:marRight w:val="0"/>
                      <w:marTop w:val="0"/>
                      <w:marBottom w:val="0"/>
                      <w:divBdr>
                        <w:top w:val="none" w:sz="0" w:space="0" w:color="auto"/>
                        <w:left w:val="none" w:sz="0" w:space="0" w:color="auto"/>
                        <w:bottom w:val="none" w:sz="0" w:space="0" w:color="auto"/>
                        <w:right w:val="none" w:sz="0" w:space="0" w:color="auto"/>
                      </w:divBdr>
                    </w:div>
                    <w:div w:id="500777744">
                      <w:marLeft w:val="0"/>
                      <w:marRight w:val="0"/>
                      <w:marTop w:val="0"/>
                      <w:marBottom w:val="0"/>
                      <w:divBdr>
                        <w:top w:val="none" w:sz="0" w:space="0" w:color="auto"/>
                        <w:left w:val="none" w:sz="0" w:space="0" w:color="auto"/>
                        <w:bottom w:val="none" w:sz="0" w:space="0" w:color="auto"/>
                        <w:right w:val="none" w:sz="0" w:space="0" w:color="auto"/>
                      </w:divBdr>
                    </w:div>
                    <w:div w:id="1657757850">
                      <w:marLeft w:val="0"/>
                      <w:marRight w:val="0"/>
                      <w:marTop w:val="0"/>
                      <w:marBottom w:val="0"/>
                      <w:divBdr>
                        <w:top w:val="none" w:sz="0" w:space="0" w:color="auto"/>
                        <w:left w:val="none" w:sz="0" w:space="0" w:color="auto"/>
                        <w:bottom w:val="none" w:sz="0" w:space="0" w:color="auto"/>
                        <w:right w:val="none" w:sz="0" w:space="0" w:color="auto"/>
                      </w:divBdr>
                    </w:div>
                    <w:div w:id="105853007">
                      <w:marLeft w:val="0"/>
                      <w:marRight w:val="0"/>
                      <w:marTop w:val="0"/>
                      <w:marBottom w:val="0"/>
                      <w:divBdr>
                        <w:top w:val="none" w:sz="0" w:space="0" w:color="auto"/>
                        <w:left w:val="none" w:sz="0" w:space="0" w:color="auto"/>
                        <w:bottom w:val="none" w:sz="0" w:space="0" w:color="auto"/>
                        <w:right w:val="none" w:sz="0" w:space="0" w:color="auto"/>
                      </w:divBdr>
                    </w:div>
                    <w:div w:id="1869295771">
                      <w:marLeft w:val="0"/>
                      <w:marRight w:val="0"/>
                      <w:marTop w:val="0"/>
                      <w:marBottom w:val="0"/>
                      <w:divBdr>
                        <w:top w:val="none" w:sz="0" w:space="0" w:color="auto"/>
                        <w:left w:val="none" w:sz="0" w:space="0" w:color="auto"/>
                        <w:bottom w:val="none" w:sz="0" w:space="0" w:color="auto"/>
                        <w:right w:val="none" w:sz="0" w:space="0" w:color="auto"/>
                      </w:divBdr>
                    </w:div>
                    <w:div w:id="76789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196793">
      <w:bodyDiv w:val="1"/>
      <w:marLeft w:val="0"/>
      <w:marRight w:val="0"/>
      <w:marTop w:val="0"/>
      <w:marBottom w:val="0"/>
      <w:divBdr>
        <w:top w:val="none" w:sz="0" w:space="0" w:color="auto"/>
        <w:left w:val="none" w:sz="0" w:space="0" w:color="auto"/>
        <w:bottom w:val="none" w:sz="0" w:space="0" w:color="auto"/>
        <w:right w:val="none" w:sz="0" w:space="0" w:color="auto"/>
      </w:divBdr>
    </w:div>
    <w:div w:id="1429034278">
      <w:bodyDiv w:val="1"/>
      <w:marLeft w:val="0"/>
      <w:marRight w:val="0"/>
      <w:marTop w:val="0"/>
      <w:marBottom w:val="0"/>
      <w:divBdr>
        <w:top w:val="none" w:sz="0" w:space="0" w:color="auto"/>
        <w:left w:val="none" w:sz="0" w:space="0" w:color="auto"/>
        <w:bottom w:val="none" w:sz="0" w:space="0" w:color="auto"/>
        <w:right w:val="none" w:sz="0" w:space="0" w:color="auto"/>
      </w:divBdr>
    </w:div>
    <w:div w:id="1429885327">
      <w:bodyDiv w:val="1"/>
      <w:marLeft w:val="0"/>
      <w:marRight w:val="0"/>
      <w:marTop w:val="0"/>
      <w:marBottom w:val="0"/>
      <w:divBdr>
        <w:top w:val="none" w:sz="0" w:space="0" w:color="auto"/>
        <w:left w:val="none" w:sz="0" w:space="0" w:color="auto"/>
        <w:bottom w:val="none" w:sz="0" w:space="0" w:color="auto"/>
        <w:right w:val="none" w:sz="0" w:space="0" w:color="auto"/>
      </w:divBdr>
    </w:div>
    <w:div w:id="1448308078">
      <w:bodyDiv w:val="1"/>
      <w:marLeft w:val="0"/>
      <w:marRight w:val="0"/>
      <w:marTop w:val="0"/>
      <w:marBottom w:val="0"/>
      <w:divBdr>
        <w:top w:val="none" w:sz="0" w:space="0" w:color="auto"/>
        <w:left w:val="none" w:sz="0" w:space="0" w:color="auto"/>
        <w:bottom w:val="none" w:sz="0" w:space="0" w:color="auto"/>
        <w:right w:val="none" w:sz="0" w:space="0" w:color="auto"/>
      </w:divBdr>
      <w:divsChild>
        <w:div w:id="1356617352">
          <w:marLeft w:val="0"/>
          <w:marRight w:val="0"/>
          <w:marTop w:val="0"/>
          <w:marBottom w:val="0"/>
          <w:divBdr>
            <w:top w:val="none" w:sz="0" w:space="0" w:color="auto"/>
            <w:left w:val="none" w:sz="0" w:space="0" w:color="auto"/>
            <w:bottom w:val="none" w:sz="0" w:space="0" w:color="auto"/>
            <w:right w:val="none" w:sz="0" w:space="0" w:color="auto"/>
          </w:divBdr>
        </w:div>
        <w:div w:id="807866337">
          <w:marLeft w:val="0"/>
          <w:marRight w:val="0"/>
          <w:marTop w:val="0"/>
          <w:marBottom w:val="0"/>
          <w:divBdr>
            <w:top w:val="none" w:sz="0" w:space="0" w:color="auto"/>
            <w:left w:val="none" w:sz="0" w:space="0" w:color="auto"/>
            <w:bottom w:val="none" w:sz="0" w:space="0" w:color="auto"/>
            <w:right w:val="none" w:sz="0" w:space="0" w:color="auto"/>
          </w:divBdr>
        </w:div>
        <w:div w:id="1109199194">
          <w:marLeft w:val="0"/>
          <w:marRight w:val="0"/>
          <w:marTop w:val="0"/>
          <w:marBottom w:val="0"/>
          <w:divBdr>
            <w:top w:val="none" w:sz="0" w:space="0" w:color="auto"/>
            <w:left w:val="none" w:sz="0" w:space="0" w:color="auto"/>
            <w:bottom w:val="none" w:sz="0" w:space="0" w:color="auto"/>
            <w:right w:val="none" w:sz="0" w:space="0" w:color="auto"/>
          </w:divBdr>
        </w:div>
        <w:div w:id="1170026381">
          <w:marLeft w:val="0"/>
          <w:marRight w:val="0"/>
          <w:marTop w:val="0"/>
          <w:marBottom w:val="0"/>
          <w:divBdr>
            <w:top w:val="none" w:sz="0" w:space="0" w:color="auto"/>
            <w:left w:val="none" w:sz="0" w:space="0" w:color="auto"/>
            <w:bottom w:val="none" w:sz="0" w:space="0" w:color="auto"/>
            <w:right w:val="none" w:sz="0" w:space="0" w:color="auto"/>
          </w:divBdr>
        </w:div>
        <w:div w:id="1428381783">
          <w:marLeft w:val="0"/>
          <w:marRight w:val="0"/>
          <w:marTop w:val="0"/>
          <w:marBottom w:val="0"/>
          <w:divBdr>
            <w:top w:val="none" w:sz="0" w:space="0" w:color="auto"/>
            <w:left w:val="none" w:sz="0" w:space="0" w:color="auto"/>
            <w:bottom w:val="none" w:sz="0" w:space="0" w:color="auto"/>
            <w:right w:val="none" w:sz="0" w:space="0" w:color="auto"/>
          </w:divBdr>
        </w:div>
        <w:div w:id="450323080">
          <w:marLeft w:val="0"/>
          <w:marRight w:val="0"/>
          <w:marTop w:val="0"/>
          <w:marBottom w:val="0"/>
          <w:divBdr>
            <w:top w:val="none" w:sz="0" w:space="0" w:color="auto"/>
            <w:left w:val="none" w:sz="0" w:space="0" w:color="auto"/>
            <w:bottom w:val="none" w:sz="0" w:space="0" w:color="auto"/>
            <w:right w:val="none" w:sz="0" w:space="0" w:color="auto"/>
          </w:divBdr>
        </w:div>
        <w:div w:id="691340751">
          <w:marLeft w:val="0"/>
          <w:marRight w:val="0"/>
          <w:marTop w:val="0"/>
          <w:marBottom w:val="0"/>
          <w:divBdr>
            <w:top w:val="none" w:sz="0" w:space="0" w:color="auto"/>
            <w:left w:val="none" w:sz="0" w:space="0" w:color="auto"/>
            <w:bottom w:val="none" w:sz="0" w:space="0" w:color="auto"/>
            <w:right w:val="none" w:sz="0" w:space="0" w:color="auto"/>
          </w:divBdr>
        </w:div>
        <w:div w:id="1763451236">
          <w:marLeft w:val="0"/>
          <w:marRight w:val="0"/>
          <w:marTop w:val="0"/>
          <w:marBottom w:val="0"/>
          <w:divBdr>
            <w:top w:val="none" w:sz="0" w:space="0" w:color="auto"/>
            <w:left w:val="none" w:sz="0" w:space="0" w:color="auto"/>
            <w:bottom w:val="none" w:sz="0" w:space="0" w:color="auto"/>
            <w:right w:val="none" w:sz="0" w:space="0" w:color="auto"/>
          </w:divBdr>
        </w:div>
        <w:div w:id="399792716">
          <w:marLeft w:val="0"/>
          <w:marRight w:val="0"/>
          <w:marTop w:val="0"/>
          <w:marBottom w:val="0"/>
          <w:divBdr>
            <w:top w:val="none" w:sz="0" w:space="0" w:color="auto"/>
            <w:left w:val="none" w:sz="0" w:space="0" w:color="auto"/>
            <w:bottom w:val="none" w:sz="0" w:space="0" w:color="auto"/>
            <w:right w:val="none" w:sz="0" w:space="0" w:color="auto"/>
          </w:divBdr>
        </w:div>
        <w:div w:id="1156723775">
          <w:marLeft w:val="0"/>
          <w:marRight w:val="0"/>
          <w:marTop w:val="0"/>
          <w:marBottom w:val="0"/>
          <w:divBdr>
            <w:top w:val="none" w:sz="0" w:space="0" w:color="auto"/>
            <w:left w:val="none" w:sz="0" w:space="0" w:color="auto"/>
            <w:bottom w:val="none" w:sz="0" w:space="0" w:color="auto"/>
            <w:right w:val="none" w:sz="0" w:space="0" w:color="auto"/>
          </w:divBdr>
        </w:div>
        <w:div w:id="1972437518">
          <w:marLeft w:val="0"/>
          <w:marRight w:val="0"/>
          <w:marTop w:val="0"/>
          <w:marBottom w:val="0"/>
          <w:divBdr>
            <w:top w:val="none" w:sz="0" w:space="0" w:color="auto"/>
            <w:left w:val="none" w:sz="0" w:space="0" w:color="auto"/>
            <w:bottom w:val="none" w:sz="0" w:space="0" w:color="auto"/>
            <w:right w:val="none" w:sz="0" w:space="0" w:color="auto"/>
          </w:divBdr>
        </w:div>
      </w:divsChild>
    </w:div>
    <w:div w:id="1480030003">
      <w:bodyDiv w:val="1"/>
      <w:marLeft w:val="0"/>
      <w:marRight w:val="0"/>
      <w:marTop w:val="0"/>
      <w:marBottom w:val="0"/>
      <w:divBdr>
        <w:top w:val="none" w:sz="0" w:space="0" w:color="auto"/>
        <w:left w:val="none" w:sz="0" w:space="0" w:color="auto"/>
        <w:bottom w:val="none" w:sz="0" w:space="0" w:color="auto"/>
        <w:right w:val="none" w:sz="0" w:space="0" w:color="auto"/>
      </w:divBdr>
      <w:divsChild>
        <w:div w:id="378671664">
          <w:marLeft w:val="0"/>
          <w:marRight w:val="0"/>
          <w:marTop w:val="0"/>
          <w:marBottom w:val="0"/>
          <w:divBdr>
            <w:top w:val="none" w:sz="0" w:space="0" w:color="auto"/>
            <w:left w:val="none" w:sz="0" w:space="0" w:color="auto"/>
            <w:bottom w:val="none" w:sz="0" w:space="0" w:color="auto"/>
            <w:right w:val="none" w:sz="0" w:space="0" w:color="auto"/>
          </w:divBdr>
          <w:divsChild>
            <w:div w:id="1913344180">
              <w:marLeft w:val="0"/>
              <w:marRight w:val="0"/>
              <w:marTop w:val="0"/>
              <w:marBottom w:val="0"/>
              <w:divBdr>
                <w:top w:val="none" w:sz="0" w:space="0" w:color="auto"/>
                <w:left w:val="none" w:sz="0" w:space="0" w:color="auto"/>
                <w:bottom w:val="none" w:sz="0" w:space="0" w:color="auto"/>
                <w:right w:val="none" w:sz="0" w:space="0" w:color="auto"/>
              </w:divBdr>
              <w:divsChild>
                <w:div w:id="2031561953">
                  <w:marLeft w:val="0"/>
                  <w:marRight w:val="0"/>
                  <w:marTop w:val="0"/>
                  <w:marBottom w:val="0"/>
                  <w:divBdr>
                    <w:top w:val="none" w:sz="0" w:space="0" w:color="auto"/>
                    <w:left w:val="none" w:sz="0" w:space="0" w:color="auto"/>
                    <w:bottom w:val="none" w:sz="0" w:space="0" w:color="auto"/>
                    <w:right w:val="none" w:sz="0" w:space="0" w:color="auto"/>
                  </w:divBdr>
                  <w:divsChild>
                    <w:div w:id="836992132">
                      <w:marLeft w:val="0"/>
                      <w:marRight w:val="0"/>
                      <w:marTop w:val="0"/>
                      <w:marBottom w:val="0"/>
                      <w:divBdr>
                        <w:top w:val="none" w:sz="0" w:space="0" w:color="auto"/>
                        <w:left w:val="none" w:sz="0" w:space="0" w:color="auto"/>
                        <w:bottom w:val="none" w:sz="0" w:space="0" w:color="auto"/>
                        <w:right w:val="none" w:sz="0" w:space="0" w:color="auto"/>
                      </w:divBdr>
                    </w:div>
                  </w:divsChild>
                </w:div>
                <w:div w:id="119689732">
                  <w:marLeft w:val="0"/>
                  <w:marRight w:val="0"/>
                  <w:marTop w:val="0"/>
                  <w:marBottom w:val="0"/>
                  <w:divBdr>
                    <w:top w:val="none" w:sz="0" w:space="0" w:color="auto"/>
                    <w:left w:val="none" w:sz="0" w:space="0" w:color="auto"/>
                    <w:bottom w:val="none" w:sz="0" w:space="0" w:color="auto"/>
                    <w:right w:val="none" w:sz="0" w:space="0" w:color="auto"/>
                  </w:divBdr>
                  <w:divsChild>
                    <w:div w:id="660545048">
                      <w:marLeft w:val="0"/>
                      <w:marRight w:val="0"/>
                      <w:marTop w:val="0"/>
                      <w:marBottom w:val="0"/>
                      <w:divBdr>
                        <w:top w:val="none" w:sz="0" w:space="0" w:color="auto"/>
                        <w:left w:val="none" w:sz="0" w:space="0" w:color="auto"/>
                        <w:bottom w:val="none" w:sz="0" w:space="0" w:color="auto"/>
                        <w:right w:val="none" w:sz="0" w:space="0" w:color="auto"/>
                      </w:divBdr>
                    </w:div>
                  </w:divsChild>
                </w:div>
                <w:div w:id="1144203738">
                  <w:marLeft w:val="0"/>
                  <w:marRight w:val="0"/>
                  <w:marTop w:val="0"/>
                  <w:marBottom w:val="0"/>
                  <w:divBdr>
                    <w:top w:val="none" w:sz="0" w:space="0" w:color="auto"/>
                    <w:left w:val="none" w:sz="0" w:space="0" w:color="auto"/>
                    <w:bottom w:val="none" w:sz="0" w:space="0" w:color="auto"/>
                    <w:right w:val="none" w:sz="0" w:space="0" w:color="auto"/>
                  </w:divBdr>
                  <w:divsChild>
                    <w:div w:id="573121850">
                      <w:marLeft w:val="0"/>
                      <w:marRight w:val="0"/>
                      <w:marTop w:val="0"/>
                      <w:marBottom w:val="0"/>
                      <w:divBdr>
                        <w:top w:val="none" w:sz="0" w:space="0" w:color="auto"/>
                        <w:left w:val="none" w:sz="0" w:space="0" w:color="auto"/>
                        <w:bottom w:val="none" w:sz="0" w:space="0" w:color="auto"/>
                        <w:right w:val="none" w:sz="0" w:space="0" w:color="auto"/>
                      </w:divBdr>
                    </w:div>
                  </w:divsChild>
                </w:div>
                <w:div w:id="1626156945">
                  <w:marLeft w:val="0"/>
                  <w:marRight w:val="0"/>
                  <w:marTop w:val="0"/>
                  <w:marBottom w:val="0"/>
                  <w:divBdr>
                    <w:top w:val="none" w:sz="0" w:space="0" w:color="auto"/>
                    <w:left w:val="none" w:sz="0" w:space="0" w:color="auto"/>
                    <w:bottom w:val="none" w:sz="0" w:space="0" w:color="auto"/>
                    <w:right w:val="none" w:sz="0" w:space="0" w:color="auto"/>
                  </w:divBdr>
                  <w:divsChild>
                    <w:div w:id="1741832743">
                      <w:marLeft w:val="0"/>
                      <w:marRight w:val="0"/>
                      <w:marTop w:val="0"/>
                      <w:marBottom w:val="0"/>
                      <w:divBdr>
                        <w:top w:val="none" w:sz="0" w:space="0" w:color="auto"/>
                        <w:left w:val="none" w:sz="0" w:space="0" w:color="auto"/>
                        <w:bottom w:val="none" w:sz="0" w:space="0" w:color="auto"/>
                        <w:right w:val="none" w:sz="0" w:space="0" w:color="auto"/>
                      </w:divBdr>
                    </w:div>
                  </w:divsChild>
                </w:div>
                <w:div w:id="1679038855">
                  <w:marLeft w:val="0"/>
                  <w:marRight w:val="0"/>
                  <w:marTop w:val="0"/>
                  <w:marBottom w:val="0"/>
                  <w:divBdr>
                    <w:top w:val="none" w:sz="0" w:space="0" w:color="auto"/>
                    <w:left w:val="none" w:sz="0" w:space="0" w:color="auto"/>
                    <w:bottom w:val="none" w:sz="0" w:space="0" w:color="auto"/>
                    <w:right w:val="none" w:sz="0" w:space="0" w:color="auto"/>
                  </w:divBdr>
                  <w:divsChild>
                    <w:div w:id="2048142525">
                      <w:marLeft w:val="0"/>
                      <w:marRight w:val="0"/>
                      <w:marTop w:val="0"/>
                      <w:marBottom w:val="0"/>
                      <w:divBdr>
                        <w:top w:val="none" w:sz="0" w:space="0" w:color="auto"/>
                        <w:left w:val="none" w:sz="0" w:space="0" w:color="auto"/>
                        <w:bottom w:val="none" w:sz="0" w:space="0" w:color="auto"/>
                        <w:right w:val="none" w:sz="0" w:space="0" w:color="auto"/>
                      </w:divBdr>
                    </w:div>
                  </w:divsChild>
                </w:div>
                <w:div w:id="2107654508">
                  <w:marLeft w:val="0"/>
                  <w:marRight w:val="0"/>
                  <w:marTop w:val="0"/>
                  <w:marBottom w:val="0"/>
                  <w:divBdr>
                    <w:top w:val="none" w:sz="0" w:space="0" w:color="auto"/>
                    <w:left w:val="none" w:sz="0" w:space="0" w:color="auto"/>
                    <w:bottom w:val="none" w:sz="0" w:space="0" w:color="auto"/>
                    <w:right w:val="none" w:sz="0" w:space="0" w:color="auto"/>
                  </w:divBdr>
                  <w:divsChild>
                    <w:div w:id="1790122419">
                      <w:marLeft w:val="0"/>
                      <w:marRight w:val="0"/>
                      <w:marTop w:val="0"/>
                      <w:marBottom w:val="0"/>
                      <w:divBdr>
                        <w:top w:val="none" w:sz="0" w:space="0" w:color="auto"/>
                        <w:left w:val="none" w:sz="0" w:space="0" w:color="auto"/>
                        <w:bottom w:val="none" w:sz="0" w:space="0" w:color="auto"/>
                        <w:right w:val="none" w:sz="0" w:space="0" w:color="auto"/>
                      </w:divBdr>
                    </w:div>
                  </w:divsChild>
                </w:div>
                <w:div w:id="1214196498">
                  <w:marLeft w:val="0"/>
                  <w:marRight w:val="0"/>
                  <w:marTop w:val="0"/>
                  <w:marBottom w:val="0"/>
                  <w:divBdr>
                    <w:top w:val="none" w:sz="0" w:space="0" w:color="auto"/>
                    <w:left w:val="none" w:sz="0" w:space="0" w:color="auto"/>
                    <w:bottom w:val="none" w:sz="0" w:space="0" w:color="auto"/>
                    <w:right w:val="none" w:sz="0" w:space="0" w:color="auto"/>
                  </w:divBdr>
                  <w:divsChild>
                    <w:div w:id="152420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065147">
              <w:marLeft w:val="0"/>
              <w:marRight w:val="0"/>
              <w:marTop w:val="0"/>
              <w:marBottom w:val="0"/>
              <w:divBdr>
                <w:top w:val="none" w:sz="0" w:space="0" w:color="auto"/>
                <w:left w:val="none" w:sz="0" w:space="0" w:color="auto"/>
                <w:bottom w:val="none" w:sz="0" w:space="0" w:color="auto"/>
                <w:right w:val="none" w:sz="0" w:space="0" w:color="auto"/>
              </w:divBdr>
              <w:divsChild>
                <w:div w:id="48536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720665">
      <w:bodyDiv w:val="1"/>
      <w:marLeft w:val="0"/>
      <w:marRight w:val="0"/>
      <w:marTop w:val="0"/>
      <w:marBottom w:val="0"/>
      <w:divBdr>
        <w:top w:val="none" w:sz="0" w:space="0" w:color="auto"/>
        <w:left w:val="none" w:sz="0" w:space="0" w:color="auto"/>
        <w:bottom w:val="none" w:sz="0" w:space="0" w:color="auto"/>
        <w:right w:val="none" w:sz="0" w:space="0" w:color="auto"/>
      </w:divBdr>
    </w:div>
    <w:div w:id="1676692314">
      <w:bodyDiv w:val="1"/>
      <w:marLeft w:val="0"/>
      <w:marRight w:val="0"/>
      <w:marTop w:val="0"/>
      <w:marBottom w:val="0"/>
      <w:divBdr>
        <w:top w:val="none" w:sz="0" w:space="0" w:color="auto"/>
        <w:left w:val="none" w:sz="0" w:space="0" w:color="auto"/>
        <w:bottom w:val="none" w:sz="0" w:space="0" w:color="auto"/>
        <w:right w:val="none" w:sz="0" w:space="0" w:color="auto"/>
      </w:divBdr>
      <w:divsChild>
        <w:div w:id="1469473641">
          <w:marLeft w:val="0"/>
          <w:marRight w:val="0"/>
          <w:marTop w:val="0"/>
          <w:marBottom w:val="0"/>
          <w:divBdr>
            <w:top w:val="none" w:sz="0" w:space="0" w:color="auto"/>
            <w:left w:val="none" w:sz="0" w:space="0" w:color="auto"/>
            <w:bottom w:val="none" w:sz="0" w:space="0" w:color="auto"/>
            <w:right w:val="none" w:sz="0" w:space="0" w:color="auto"/>
          </w:divBdr>
        </w:div>
      </w:divsChild>
    </w:div>
    <w:div w:id="1714161012">
      <w:bodyDiv w:val="1"/>
      <w:marLeft w:val="0"/>
      <w:marRight w:val="0"/>
      <w:marTop w:val="0"/>
      <w:marBottom w:val="0"/>
      <w:divBdr>
        <w:top w:val="none" w:sz="0" w:space="0" w:color="auto"/>
        <w:left w:val="none" w:sz="0" w:space="0" w:color="auto"/>
        <w:bottom w:val="none" w:sz="0" w:space="0" w:color="auto"/>
        <w:right w:val="none" w:sz="0" w:space="0" w:color="auto"/>
      </w:divBdr>
      <w:divsChild>
        <w:div w:id="817645615">
          <w:marLeft w:val="0"/>
          <w:marRight w:val="0"/>
          <w:marTop w:val="0"/>
          <w:marBottom w:val="0"/>
          <w:divBdr>
            <w:top w:val="none" w:sz="0" w:space="0" w:color="auto"/>
            <w:left w:val="none" w:sz="0" w:space="0" w:color="auto"/>
            <w:bottom w:val="none" w:sz="0" w:space="0" w:color="auto"/>
            <w:right w:val="none" w:sz="0" w:space="0" w:color="auto"/>
          </w:divBdr>
        </w:div>
        <w:div w:id="1182430349">
          <w:marLeft w:val="0"/>
          <w:marRight w:val="0"/>
          <w:marTop w:val="0"/>
          <w:marBottom w:val="0"/>
          <w:divBdr>
            <w:top w:val="none" w:sz="0" w:space="0" w:color="auto"/>
            <w:left w:val="none" w:sz="0" w:space="0" w:color="auto"/>
            <w:bottom w:val="none" w:sz="0" w:space="0" w:color="auto"/>
            <w:right w:val="none" w:sz="0" w:space="0" w:color="auto"/>
          </w:divBdr>
        </w:div>
      </w:divsChild>
    </w:div>
    <w:div w:id="1715421295">
      <w:bodyDiv w:val="1"/>
      <w:marLeft w:val="0"/>
      <w:marRight w:val="0"/>
      <w:marTop w:val="0"/>
      <w:marBottom w:val="0"/>
      <w:divBdr>
        <w:top w:val="none" w:sz="0" w:space="0" w:color="auto"/>
        <w:left w:val="none" w:sz="0" w:space="0" w:color="auto"/>
        <w:bottom w:val="none" w:sz="0" w:space="0" w:color="auto"/>
        <w:right w:val="none" w:sz="0" w:space="0" w:color="auto"/>
      </w:divBdr>
    </w:div>
    <w:div w:id="1790708358">
      <w:bodyDiv w:val="1"/>
      <w:marLeft w:val="0"/>
      <w:marRight w:val="0"/>
      <w:marTop w:val="0"/>
      <w:marBottom w:val="0"/>
      <w:divBdr>
        <w:top w:val="none" w:sz="0" w:space="0" w:color="auto"/>
        <w:left w:val="none" w:sz="0" w:space="0" w:color="auto"/>
        <w:bottom w:val="none" w:sz="0" w:space="0" w:color="auto"/>
        <w:right w:val="none" w:sz="0" w:space="0" w:color="auto"/>
      </w:divBdr>
    </w:div>
    <w:div w:id="1825733593">
      <w:bodyDiv w:val="1"/>
      <w:marLeft w:val="0"/>
      <w:marRight w:val="0"/>
      <w:marTop w:val="0"/>
      <w:marBottom w:val="0"/>
      <w:divBdr>
        <w:top w:val="none" w:sz="0" w:space="0" w:color="auto"/>
        <w:left w:val="none" w:sz="0" w:space="0" w:color="auto"/>
        <w:bottom w:val="none" w:sz="0" w:space="0" w:color="auto"/>
        <w:right w:val="none" w:sz="0" w:space="0" w:color="auto"/>
      </w:divBdr>
      <w:divsChild>
        <w:div w:id="2025087160">
          <w:marLeft w:val="0"/>
          <w:marRight w:val="0"/>
          <w:marTop w:val="0"/>
          <w:marBottom w:val="0"/>
          <w:divBdr>
            <w:top w:val="none" w:sz="0" w:space="0" w:color="auto"/>
            <w:left w:val="none" w:sz="0" w:space="0" w:color="auto"/>
            <w:bottom w:val="none" w:sz="0" w:space="0" w:color="auto"/>
            <w:right w:val="none" w:sz="0" w:space="0" w:color="auto"/>
          </w:divBdr>
          <w:divsChild>
            <w:div w:id="677777395">
              <w:marLeft w:val="0"/>
              <w:marRight w:val="0"/>
              <w:marTop w:val="0"/>
              <w:marBottom w:val="0"/>
              <w:divBdr>
                <w:top w:val="none" w:sz="0" w:space="0" w:color="auto"/>
                <w:left w:val="none" w:sz="0" w:space="0" w:color="auto"/>
                <w:bottom w:val="none" w:sz="0" w:space="0" w:color="auto"/>
                <w:right w:val="none" w:sz="0" w:space="0" w:color="auto"/>
              </w:divBdr>
            </w:div>
          </w:divsChild>
        </w:div>
        <w:div w:id="677345668">
          <w:marLeft w:val="0"/>
          <w:marRight w:val="0"/>
          <w:marTop w:val="0"/>
          <w:marBottom w:val="0"/>
          <w:divBdr>
            <w:top w:val="none" w:sz="0" w:space="0" w:color="auto"/>
            <w:left w:val="none" w:sz="0" w:space="0" w:color="auto"/>
            <w:bottom w:val="none" w:sz="0" w:space="0" w:color="auto"/>
            <w:right w:val="none" w:sz="0" w:space="0" w:color="auto"/>
          </w:divBdr>
        </w:div>
        <w:div w:id="1733121167">
          <w:marLeft w:val="0"/>
          <w:marRight w:val="0"/>
          <w:marTop w:val="0"/>
          <w:marBottom w:val="0"/>
          <w:divBdr>
            <w:top w:val="none" w:sz="0" w:space="0" w:color="auto"/>
            <w:left w:val="none" w:sz="0" w:space="0" w:color="auto"/>
            <w:bottom w:val="none" w:sz="0" w:space="0" w:color="auto"/>
            <w:right w:val="none" w:sz="0" w:space="0" w:color="auto"/>
          </w:divBdr>
        </w:div>
        <w:div w:id="238683987">
          <w:marLeft w:val="0"/>
          <w:marRight w:val="0"/>
          <w:marTop w:val="0"/>
          <w:marBottom w:val="0"/>
          <w:divBdr>
            <w:top w:val="none" w:sz="0" w:space="0" w:color="auto"/>
            <w:left w:val="none" w:sz="0" w:space="0" w:color="auto"/>
            <w:bottom w:val="none" w:sz="0" w:space="0" w:color="auto"/>
            <w:right w:val="none" w:sz="0" w:space="0" w:color="auto"/>
          </w:divBdr>
        </w:div>
        <w:div w:id="116070955">
          <w:marLeft w:val="0"/>
          <w:marRight w:val="0"/>
          <w:marTop w:val="0"/>
          <w:marBottom w:val="0"/>
          <w:divBdr>
            <w:top w:val="none" w:sz="0" w:space="0" w:color="auto"/>
            <w:left w:val="none" w:sz="0" w:space="0" w:color="auto"/>
            <w:bottom w:val="none" w:sz="0" w:space="0" w:color="auto"/>
            <w:right w:val="none" w:sz="0" w:space="0" w:color="auto"/>
          </w:divBdr>
        </w:div>
        <w:div w:id="2140682713">
          <w:marLeft w:val="0"/>
          <w:marRight w:val="0"/>
          <w:marTop w:val="0"/>
          <w:marBottom w:val="0"/>
          <w:divBdr>
            <w:top w:val="none" w:sz="0" w:space="0" w:color="auto"/>
            <w:left w:val="none" w:sz="0" w:space="0" w:color="auto"/>
            <w:bottom w:val="none" w:sz="0" w:space="0" w:color="auto"/>
            <w:right w:val="none" w:sz="0" w:space="0" w:color="auto"/>
          </w:divBdr>
          <w:divsChild>
            <w:div w:id="1899364413">
              <w:marLeft w:val="0"/>
              <w:marRight w:val="0"/>
              <w:marTop w:val="0"/>
              <w:marBottom w:val="0"/>
              <w:divBdr>
                <w:top w:val="none" w:sz="0" w:space="0" w:color="auto"/>
                <w:left w:val="none" w:sz="0" w:space="0" w:color="auto"/>
                <w:bottom w:val="none" w:sz="0" w:space="0" w:color="auto"/>
                <w:right w:val="none" w:sz="0" w:space="0" w:color="auto"/>
              </w:divBdr>
            </w:div>
            <w:div w:id="811214733">
              <w:marLeft w:val="0"/>
              <w:marRight w:val="0"/>
              <w:marTop w:val="0"/>
              <w:marBottom w:val="0"/>
              <w:divBdr>
                <w:top w:val="none" w:sz="0" w:space="0" w:color="auto"/>
                <w:left w:val="none" w:sz="0" w:space="0" w:color="auto"/>
                <w:bottom w:val="none" w:sz="0" w:space="0" w:color="auto"/>
                <w:right w:val="none" w:sz="0" w:space="0" w:color="auto"/>
              </w:divBdr>
            </w:div>
            <w:div w:id="1486824981">
              <w:marLeft w:val="0"/>
              <w:marRight w:val="0"/>
              <w:marTop w:val="0"/>
              <w:marBottom w:val="0"/>
              <w:divBdr>
                <w:top w:val="none" w:sz="0" w:space="0" w:color="auto"/>
                <w:left w:val="none" w:sz="0" w:space="0" w:color="auto"/>
                <w:bottom w:val="none" w:sz="0" w:space="0" w:color="auto"/>
                <w:right w:val="none" w:sz="0" w:space="0" w:color="auto"/>
              </w:divBdr>
            </w:div>
            <w:div w:id="2055694653">
              <w:marLeft w:val="0"/>
              <w:marRight w:val="0"/>
              <w:marTop w:val="0"/>
              <w:marBottom w:val="0"/>
              <w:divBdr>
                <w:top w:val="none" w:sz="0" w:space="0" w:color="auto"/>
                <w:left w:val="none" w:sz="0" w:space="0" w:color="auto"/>
                <w:bottom w:val="none" w:sz="0" w:space="0" w:color="auto"/>
                <w:right w:val="none" w:sz="0" w:space="0" w:color="auto"/>
              </w:divBdr>
            </w:div>
            <w:div w:id="1901134856">
              <w:marLeft w:val="0"/>
              <w:marRight w:val="0"/>
              <w:marTop w:val="0"/>
              <w:marBottom w:val="0"/>
              <w:divBdr>
                <w:top w:val="none" w:sz="0" w:space="0" w:color="auto"/>
                <w:left w:val="none" w:sz="0" w:space="0" w:color="auto"/>
                <w:bottom w:val="none" w:sz="0" w:space="0" w:color="auto"/>
                <w:right w:val="none" w:sz="0" w:space="0" w:color="auto"/>
              </w:divBdr>
            </w:div>
            <w:div w:id="690952754">
              <w:marLeft w:val="0"/>
              <w:marRight w:val="0"/>
              <w:marTop w:val="0"/>
              <w:marBottom w:val="0"/>
              <w:divBdr>
                <w:top w:val="none" w:sz="0" w:space="0" w:color="auto"/>
                <w:left w:val="none" w:sz="0" w:space="0" w:color="auto"/>
                <w:bottom w:val="none" w:sz="0" w:space="0" w:color="auto"/>
                <w:right w:val="none" w:sz="0" w:space="0" w:color="auto"/>
              </w:divBdr>
            </w:div>
          </w:divsChild>
        </w:div>
        <w:div w:id="1638604578">
          <w:marLeft w:val="0"/>
          <w:marRight w:val="0"/>
          <w:marTop w:val="0"/>
          <w:marBottom w:val="0"/>
          <w:divBdr>
            <w:top w:val="none" w:sz="0" w:space="0" w:color="auto"/>
            <w:left w:val="none" w:sz="0" w:space="0" w:color="auto"/>
            <w:bottom w:val="none" w:sz="0" w:space="0" w:color="auto"/>
            <w:right w:val="none" w:sz="0" w:space="0" w:color="auto"/>
          </w:divBdr>
        </w:div>
        <w:div w:id="1778720449">
          <w:marLeft w:val="0"/>
          <w:marRight w:val="0"/>
          <w:marTop w:val="0"/>
          <w:marBottom w:val="0"/>
          <w:divBdr>
            <w:top w:val="none" w:sz="0" w:space="0" w:color="auto"/>
            <w:left w:val="none" w:sz="0" w:space="0" w:color="auto"/>
            <w:bottom w:val="none" w:sz="0" w:space="0" w:color="auto"/>
            <w:right w:val="none" w:sz="0" w:space="0" w:color="auto"/>
          </w:divBdr>
        </w:div>
        <w:div w:id="1705129950">
          <w:marLeft w:val="0"/>
          <w:marRight w:val="0"/>
          <w:marTop w:val="0"/>
          <w:marBottom w:val="0"/>
          <w:divBdr>
            <w:top w:val="none" w:sz="0" w:space="0" w:color="auto"/>
            <w:left w:val="none" w:sz="0" w:space="0" w:color="auto"/>
            <w:bottom w:val="none" w:sz="0" w:space="0" w:color="auto"/>
            <w:right w:val="none" w:sz="0" w:space="0" w:color="auto"/>
          </w:divBdr>
        </w:div>
        <w:div w:id="1630240147">
          <w:marLeft w:val="0"/>
          <w:marRight w:val="0"/>
          <w:marTop w:val="0"/>
          <w:marBottom w:val="0"/>
          <w:divBdr>
            <w:top w:val="none" w:sz="0" w:space="0" w:color="auto"/>
            <w:left w:val="none" w:sz="0" w:space="0" w:color="auto"/>
            <w:bottom w:val="none" w:sz="0" w:space="0" w:color="auto"/>
            <w:right w:val="none" w:sz="0" w:space="0" w:color="auto"/>
          </w:divBdr>
        </w:div>
        <w:div w:id="1933934400">
          <w:marLeft w:val="0"/>
          <w:marRight w:val="0"/>
          <w:marTop w:val="0"/>
          <w:marBottom w:val="0"/>
          <w:divBdr>
            <w:top w:val="none" w:sz="0" w:space="0" w:color="auto"/>
            <w:left w:val="none" w:sz="0" w:space="0" w:color="auto"/>
            <w:bottom w:val="none" w:sz="0" w:space="0" w:color="auto"/>
            <w:right w:val="none" w:sz="0" w:space="0" w:color="auto"/>
          </w:divBdr>
          <w:divsChild>
            <w:div w:id="372001820">
              <w:marLeft w:val="0"/>
              <w:marRight w:val="0"/>
              <w:marTop w:val="0"/>
              <w:marBottom w:val="0"/>
              <w:divBdr>
                <w:top w:val="none" w:sz="0" w:space="0" w:color="auto"/>
                <w:left w:val="none" w:sz="0" w:space="0" w:color="auto"/>
                <w:bottom w:val="none" w:sz="0" w:space="0" w:color="auto"/>
                <w:right w:val="none" w:sz="0" w:space="0" w:color="auto"/>
              </w:divBdr>
            </w:div>
            <w:div w:id="1935093783">
              <w:marLeft w:val="0"/>
              <w:marRight w:val="0"/>
              <w:marTop w:val="0"/>
              <w:marBottom w:val="0"/>
              <w:divBdr>
                <w:top w:val="none" w:sz="0" w:space="0" w:color="auto"/>
                <w:left w:val="none" w:sz="0" w:space="0" w:color="auto"/>
                <w:bottom w:val="none" w:sz="0" w:space="0" w:color="auto"/>
                <w:right w:val="none" w:sz="0" w:space="0" w:color="auto"/>
              </w:divBdr>
            </w:div>
            <w:div w:id="169565978">
              <w:marLeft w:val="0"/>
              <w:marRight w:val="0"/>
              <w:marTop w:val="0"/>
              <w:marBottom w:val="0"/>
              <w:divBdr>
                <w:top w:val="none" w:sz="0" w:space="0" w:color="auto"/>
                <w:left w:val="none" w:sz="0" w:space="0" w:color="auto"/>
                <w:bottom w:val="none" w:sz="0" w:space="0" w:color="auto"/>
                <w:right w:val="none" w:sz="0" w:space="0" w:color="auto"/>
              </w:divBdr>
            </w:div>
            <w:div w:id="156044520">
              <w:marLeft w:val="0"/>
              <w:marRight w:val="0"/>
              <w:marTop w:val="0"/>
              <w:marBottom w:val="0"/>
              <w:divBdr>
                <w:top w:val="none" w:sz="0" w:space="0" w:color="auto"/>
                <w:left w:val="none" w:sz="0" w:space="0" w:color="auto"/>
                <w:bottom w:val="none" w:sz="0" w:space="0" w:color="auto"/>
                <w:right w:val="none" w:sz="0" w:space="0" w:color="auto"/>
              </w:divBdr>
            </w:div>
            <w:div w:id="811603927">
              <w:marLeft w:val="0"/>
              <w:marRight w:val="0"/>
              <w:marTop w:val="0"/>
              <w:marBottom w:val="0"/>
              <w:divBdr>
                <w:top w:val="none" w:sz="0" w:space="0" w:color="auto"/>
                <w:left w:val="none" w:sz="0" w:space="0" w:color="auto"/>
                <w:bottom w:val="none" w:sz="0" w:space="0" w:color="auto"/>
                <w:right w:val="none" w:sz="0" w:space="0" w:color="auto"/>
              </w:divBdr>
            </w:div>
            <w:div w:id="384375517">
              <w:marLeft w:val="0"/>
              <w:marRight w:val="0"/>
              <w:marTop w:val="0"/>
              <w:marBottom w:val="0"/>
              <w:divBdr>
                <w:top w:val="none" w:sz="0" w:space="0" w:color="auto"/>
                <w:left w:val="none" w:sz="0" w:space="0" w:color="auto"/>
                <w:bottom w:val="none" w:sz="0" w:space="0" w:color="auto"/>
                <w:right w:val="none" w:sz="0" w:space="0" w:color="auto"/>
              </w:divBdr>
            </w:div>
            <w:div w:id="70687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352226">
      <w:bodyDiv w:val="1"/>
      <w:marLeft w:val="0"/>
      <w:marRight w:val="0"/>
      <w:marTop w:val="0"/>
      <w:marBottom w:val="0"/>
      <w:divBdr>
        <w:top w:val="none" w:sz="0" w:space="0" w:color="auto"/>
        <w:left w:val="none" w:sz="0" w:space="0" w:color="auto"/>
        <w:bottom w:val="none" w:sz="0" w:space="0" w:color="auto"/>
        <w:right w:val="none" w:sz="0" w:space="0" w:color="auto"/>
      </w:divBdr>
      <w:divsChild>
        <w:div w:id="1171028152">
          <w:marLeft w:val="0"/>
          <w:marRight w:val="0"/>
          <w:marTop w:val="0"/>
          <w:marBottom w:val="0"/>
          <w:divBdr>
            <w:top w:val="none" w:sz="0" w:space="0" w:color="auto"/>
            <w:left w:val="none" w:sz="0" w:space="0" w:color="auto"/>
            <w:bottom w:val="none" w:sz="0" w:space="0" w:color="auto"/>
            <w:right w:val="none" w:sz="0" w:space="0" w:color="auto"/>
          </w:divBdr>
          <w:divsChild>
            <w:div w:id="965811594">
              <w:marLeft w:val="0"/>
              <w:marRight w:val="0"/>
              <w:marTop w:val="0"/>
              <w:marBottom w:val="0"/>
              <w:divBdr>
                <w:top w:val="none" w:sz="0" w:space="0" w:color="auto"/>
                <w:left w:val="none" w:sz="0" w:space="0" w:color="auto"/>
                <w:bottom w:val="none" w:sz="0" w:space="0" w:color="auto"/>
                <w:right w:val="none" w:sz="0" w:space="0" w:color="auto"/>
              </w:divBdr>
            </w:div>
          </w:divsChild>
        </w:div>
        <w:div w:id="1484347087">
          <w:marLeft w:val="0"/>
          <w:marRight w:val="0"/>
          <w:marTop w:val="0"/>
          <w:marBottom w:val="0"/>
          <w:divBdr>
            <w:top w:val="none" w:sz="0" w:space="0" w:color="auto"/>
            <w:left w:val="none" w:sz="0" w:space="0" w:color="auto"/>
            <w:bottom w:val="none" w:sz="0" w:space="0" w:color="auto"/>
            <w:right w:val="none" w:sz="0" w:space="0" w:color="auto"/>
          </w:divBdr>
        </w:div>
      </w:divsChild>
    </w:div>
    <w:div w:id="1859349419">
      <w:bodyDiv w:val="1"/>
      <w:marLeft w:val="0"/>
      <w:marRight w:val="0"/>
      <w:marTop w:val="0"/>
      <w:marBottom w:val="0"/>
      <w:divBdr>
        <w:top w:val="none" w:sz="0" w:space="0" w:color="auto"/>
        <w:left w:val="none" w:sz="0" w:space="0" w:color="auto"/>
        <w:bottom w:val="none" w:sz="0" w:space="0" w:color="auto"/>
        <w:right w:val="none" w:sz="0" w:space="0" w:color="auto"/>
      </w:divBdr>
    </w:div>
    <w:div w:id="1992296591">
      <w:bodyDiv w:val="1"/>
      <w:marLeft w:val="0"/>
      <w:marRight w:val="0"/>
      <w:marTop w:val="0"/>
      <w:marBottom w:val="0"/>
      <w:divBdr>
        <w:top w:val="none" w:sz="0" w:space="0" w:color="auto"/>
        <w:left w:val="none" w:sz="0" w:space="0" w:color="auto"/>
        <w:bottom w:val="none" w:sz="0" w:space="0" w:color="auto"/>
        <w:right w:val="none" w:sz="0" w:space="0" w:color="auto"/>
      </w:divBdr>
      <w:divsChild>
        <w:div w:id="447161496">
          <w:marLeft w:val="0"/>
          <w:marRight w:val="0"/>
          <w:marTop w:val="0"/>
          <w:marBottom w:val="0"/>
          <w:divBdr>
            <w:top w:val="none" w:sz="0" w:space="0" w:color="auto"/>
            <w:left w:val="none" w:sz="0" w:space="0" w:color="auto"/>
            <w:bottom w:val="none" w:sz="0" w:space="0" w:color="auto"/>
            <w:right w:val="none" w:sz="0" w:space="0" w:color="auto"/>
          </w:divBdr>
        </w:div>
        <w:div w:id="1951938531">
          <w:marLeft w:val="0"/>
          <w:marRight w:val="0"/>
          <w:marTop w:val="0"/>
          <w:marBottom w:val="0"/>
          <w:divBdr>
            <w:top w:val="none" w:sz="0" w:space="0" w:color="auto"/>
            <w:left w:val="none" w:sz="0" w:space="0" w:color="auto"/>
            <w:bottom w:val="none" w:sz="0" w:space="0" w:color="auto"/>
            <w:right w:val="none" w:sz="0" w:space="0" w:color="auto"/>
          </w:divBdr>
        </w:div>
        <w:div w:id="853422070">
          <w:marLeft w:val="0"/>
          <w:marRight w:val="0"/>
          <w:marTop w:val="0"/>
          <w:marBottom w:val="0"/>
          <w:divBdr>
            <w:top w:val="none" w:sz="0" w:space="0" w:color="auto"/>
            <w:left w:val="none" w:sz="0" w:space="0" w:color="auto"/>
            <w:bottom w:val="none" w:sz="0" w:space="0" w:color="auto"/>
            <w:right w:val="none" w:sz="0" w:space="0" w:color="auto"/>
          </w:divBdr>
          <w:divsChild>
            <w:div w:id="686324345">
              <w:marLeft w:val="0"/>
              <w:marRight w:val="0"/>
              <w:marTop w:val="0"/>
              <w:marBottom w:val="0"/>
              <w:divBdr>
                <w:top w:val="none" w:sz="0" w:space="0" w:color="auto"/>
                <w:left w:val="none" w:sz="0" w:space="0" w:color="auto"/>
                <w:bottom w:val="none" w:sz="0" w:space="0" w:color="auto"/>
                <w:right w:val="none" w:sz="0" w:space="0" w:color="auto"/>
              </w:divBdr>
            </w:div>
          </w:divsChild>
        </w:div>
        <w:div w:id="33703108">
          <w:marLeft w:val="0"/>
          <w:marRight w:val="0"/>
          <w:marTop w:val="0"/>
          <w:marBottom w:val="0"/>
          <w:divBdr>
            <w:top w:val="none" w:sz="0" w:space="0" w:color="auto"/>
            <w:left w:val="none" w:sz="0" w:space="0" w:color="auto"/>
            <w:bottom w:val="none" w:sz="0" w:space="0" w:color="auto"/>
            <w:right w:val="none" w:sz="0" w:space="0" w:color="auto"/>
          </w:divBdr>
        </w:div>
        <w:div w:id="1256204918">
          <w:marLeft w:val="0"/>
          <w:marRight w:val="0"/>
          <w:marTop w:val="0"/>
          <w:marBottom w:val="0"/>
          <w:divBdr>
            <w:top w:val="none" w:sz="0" w:space="0" w:color="auto"/>
            <w:left w:val="none" w:sz="0" w:space="0" w:color="auto"/>
            <w:bottom w:val="none" w:sz="0" w:space="0" w:color="auto"/>
            <w:right w:val="none" w:sz="0" w:space="0" w:color="auto"/>
          </w:divBdr>
          <w:divsChild>
            <w:div w:id="509872714">
              <w:marLeft w:val="0"/>
              <w:marRight w:val="0"/>
              <w:marTop w:val="0"/>
              <w:marBottom w:val="0"/>
              <w:divBdr>
                <w:top w:val="none" w:sz="0" w:space="0" w:color="auto"/>
                <w:left w:val="none" w:sz="0" w:space="0" w:color="auto"/>
                <w:bottom w:val="none" w:sz="0" w:space="0" w:color="auto"/>
                <w:right w:val="none" w:sz="0" w:space="0" w:color="auto"/>
              </w:divBdr>
            </w:div>
          </w:divsChild>
        </w:div>
        <w:div w:id="318774511">
          <w:marLeft w:val="0"/>
          <w:marRight w:val="0"/>
          <w:marTop w:val="0"/>
          <w:marBottom w:val="0"/>
          <w:divBdr>
            <w:top w:val="none" w:sz="0" w:space="0" w:color="auto"/>
            <w:left w:val="none" w:sz="0" w:space="0" w:color="auto"/>
            <w:bottom w:val="none" w:sz="0" w:space="0" w:color="auto"/>
            <w:right w:val="none" w:sz="0" w:space="0" w:color="auto"/>
          </w:divBdr>
        </w:div>
        <w:div w:id="512454150">
          <w:marLeft w:val="0"/>
          <w:marRight w:val="0"/>
          <w:marTop w:val="0"/>
          <w:marBottom w:val="0"/>
          <w:divBdr>
            <w:top w:val="none" w:sz="0" w:space="0" w:color="auto"/>
            <w:left w:val="none" w:sz="0" w:space="0" w:color="auto"/>
            <w:bottom w:val="none" w:sz="0" w:space="0" w:color="auto"/>
            <w:right w:val="none" w:sz="0" w:space="0" w:color="auto"/>
          </w:divBdr>
        </w:div>
      </w:divsChild>
    </w:div>
    <w:div w:id="1994943926">
      <w:bodyDiv w:val="1"/>
      <w:marLeft w:val="0"/>
      <w:marRight w:val="0"/>
      <w:marTop w:val="0"/>
      <w:marBottom w:val="0"/>
      <w:divBdr>
        <w:top w:val="none" w:sz="0" w:space="0" w:color="auto"/>
        <w:left w:val="none" w:sz="0" w:space="0" w:color="auto"/>
        <w:bottom w:val="none" w:sz="0" w:space="0" w:color="auto"/>
        <w:right w:val="none" w:sz="0" w:space="0" w:color="auto"/>
      </w:divBdr>
      <w:divsChild>
        <w:div w:id="2039313788">
          <w:marLeft w:val="0"/>
          <w:marRight w:val="0"/>
          <w:marTop w:val="0"/>
          <w:marBottom w:val="0"/>
          <w:divBdr>
            <w:top w:val="none" w:sz="0" w:space="0" w:color="auto"/>
            <w:left w:val="none" w:sz="0" w:space="0" w:color="auto"/>
            <w:bottom w:val="none" w:sz="0" w:space="0" w:color="auto"/>
            <w:right w:val="none" w:sz="0" w:space="0" w:color="auto"/>
          </w:divBdr>
          <w:divsChild>
            <w:div w:id="1221097303">
              <w:marLeft w:val="0"/>
              <w:marRight w:val="0"/>
              <w:marTop w:val="0"/>
              <w:marBottom w:val="0"/>
              <w:divBdr>
                <w:top w:val="none" w:sz="0" w:space="0" w:color="auto"/>
                <w:left w:val="none" w:sz="0" w:space="0" w:color="auto"/>
                <w:bottom w:val="none" w:sz="0" w:space="0" w:color="auto"/>
                <w:right w:val="none" w:sz="0" w:space="0" w:color="auto"/>
              </w:divBdr>
            </w:div>
          </w:divsChild>
        </w:div>
        <w:div w:id="1094857050">
          <w:marLeft w:val="0"/>
          <w:marRight w:val="0"/>
          <w:marTop w:val="0"/>
          <w:marBottom w:val="0"/>
          <w:divBdr>
            <w:top w:val="none" w:sz="0" w:space="0" w:color="auto"/>
            <w:left w:val="none" w:sz="0" w:space="0" w:color="auto"/>
            <w:bottom w:val="none" w:sz="0" w:space="0" w:color="auto"/>
            <w:right w:val="none" w:sz="0" w:space="0" w:color="auto"/>
          </w:divBdr>
        </w:div>
        <w:div w:id="1504316531">
          <w:marLeft w:val="0"/>
          <w:marRight w:val="0"/>
          <w:marTop w:val="0"/>
          <w:marBottom w:val="0"/>
          <w:divBdr>
            <w:top w:val="none" w:sz="0" w:space="0" w:color="auto"/>
            <w:left w:val="none" w:sz="0" w:space="0" w:color="auto"/>
            <w:bottom w:val="none" w:sz="0" w:space="0" w:color="auto"/>
            <w:right w:val="none" w:sz="0" w:space="0" w:color="auto"/>
          </w:divBdr>
        </w:div>
        <w:div w:id="325058655">
          <w:marLeft w:val="0"/>
          <w:marRight w:val="0"/>
          <w:marTop w:val="0"/>
          <w:marBottom w:val="0"/>
          <w:divBdr>
            <w:top w:val="none" w:sz="0" w:space="0" w:color="auto"/>
            <w:left w:val="none" w:sz="0" w:space="0" w:color="auto"/>
            <w:bottom w:val="none" w:sz="0" w:space="0" w:color="auto"/>
            <w:right w:val="none" w:sz="0" w:space="0" w:color="auto"/>
          </w:divBdr>
          <w:divsChild>
            <w:div w:id="420370515">
              <w:marLeft w:val="0"/>
              <w:marRight w:val="0"/>
              <w:marTop w:val="0"/>
              <w:marBottom w:val="0"/>
              <w:divBdr>
                <w:top w:val="none" w:sz="0" w:space="0" w:color="auto"/>
                <w:left w:val="none" w:sz="0" w:space="0" w:color="auto"/>
                <w:bottom w:val="none" w:sz="0" w:space="0" w:color="auto"/>
                <w:right w:val="none" w:sz="0" w:space="0" w:color="auto"/>
              </w:divBdr>
            </w:div>
          </w:divsChild>
        </w:div>
        <w:div w:id="1393386413">
          <w:marLeft w:val="0"/>
          <w:marRight w:val="0"/>
          <w:marTop w:val="0"/>
          <w:marBottom w:val="0"/>
          <w:divBdr>
            <w:top w:val="none" w:sz="0" w:space="0" w:color="auto"/>
            <w:left w:val="none" w:sz="0" w:space="0" w:color="auto"/>
            <w:bottom w:val="none" w:sz="0" w:space="0" w:color="auto"/>
            <w:right w:val="none" w:sz="0" w:space="0" w:color="auto"/>
          </w:divBdr>
        </w:div>
        <w:div w:id="141508033">
          <w:marLeft w:val="0"/>
          <w:marRight w:val="0"/>
          <w:marTop w:val="0"/>
          <w:marBottom w:val="0"/>
          <w:divBdr>
            <w:top w:val="none" w:sz="0" w:space="0" w:color="auto"/>
            <w:left w:val="none" w:sz="0" w:space="0" w:color="auto"/>
            <w:bottom w:val="none" w:sz="0" w:space="0" w:color="auto"/>
            <w:right w:val="none" w:sz="0" w:space="0" w:color="auto"/>
          </w:divBdr>
          <w:divsChild>
            <w:div w:id="2066029313">
              <w:marLeft w:val="0"/>
              <w:marRight w:val="0"/>
              <w:marTop w:val="0"/>
              <w:marBottom w:val="0"/>
              <w:divBdr>
                <w:top w:val="none" w:sz="0" w:space="0" w:color="auto"/>
                <w:left w:val="none" w:sz="0" w:space="0" w:color="auto"/>
                <w:bottom w:val="none" w:sz="0" w:space="0" w:color="auto"/>
                <w:right w:val="none" w:sz="0" w:space="0" w:color="auto"/>
              </w:divBdr>
            </w:div>
          </w:divsChild>
        </w:div>
        <w:div w:id="791629813">
          <w:marLeft w:val="0"/>
          <w:marRight w:val="0"/>
          <w:marTop w:val="0"/>
          <w:marBottom w:val="0"/>
          <w:divBdr>
            <w:top w:val="none" w:sz="0" w:space="0" w:color="auto"/>
            <w:left w:val="none" w:sz="0" w:space="0" w:color="auto"/>
            <w:bottom w:val="none" w:sz="0" w:space="0" w:color="auto"/>
            <w:right w:val="none" w:sz="0" w:space="0" w:color="auto"/>
          </w:divBdr>
        </w:div>
        <w:div w:id="128789679">
          <w:marLeft w:val="0"/>
          <w:marRight w:val="0"/>
          <w:marTop w:val="0"/>
          <w:marBottom w:val="0"/>
          <w:divBdr>
            <w:top w:val="none" w:sz="0" w:space="0" w:color="auto"/>
            <w:left w:val="none" w:sz="0" w:space="0" w:color="auto"/>
            <w:bottom w:val="none" w:sz="0" w:space="0" w:color="auto"/>
            <w:right w:val="none" w:sz="0" w:space="0" w:color="auto"/>
          </w:divBdr>
          <w:divsChild>
            <w:div w:id="2110269379">
              <w:marLeft w:val="0"/>
              <w:marRight w:val="0"/>
              <w:marTop w:val="0"/>
              <w:marBottom w:val="0"/>
              <w:divBdr>
                <w:top w:val="none" w:sz="0" w:space="0" w:color="auto"/>
                <w:left w:val="none" w:sz="0" w:space="0" w:color="auto"/>
                <w:bottom w:val="none" w:sz="0" w:space="0" w:color="auto"/>
                <w:right w:val="none" w:sz="0" w:space="0" w:color="auto"/>
              </w:divBdr>
            </w:div>
          </w:divsChild>
        </w:div>
        <w:div w:id="1474445048">
          <w:marLeft w:val="0"/>
          <w:marRight w:val="0"/>
          <w:marTop w:val="0"/>
          <w:marBottom w:val="0"/>
          <w:divBdr>
            <w:top w:val="none" w:sz="0" w:space="0" w:color="auto"/>
            <w:left w:val="none" w:sz="0" w:space="0" w:color="auto"/>
            <w:bottom w:val="none" w:sz="0" w:space="0" w:color="auto"/>
            <w:right w:val="none" w:sz="0" w:space="0" w:color="auto"/>
          </w:divBdr>
        </w:div>
        <w:div w:id="1284650587">
          <w:marLeft w:val="0"/>
          <w:marRight w:val="0"/>
          <w:marTop w:val="0"/>
          <w:marBottom w:val="0"/>
          <w:divBdr>
            <w:top w:val="none" w:sz="0" w:space="0" w:color="auto"/>
            <w:left w:val="none" w:sz="0" w:space="0" w:color="auto"/>
            <w:bottom w:val="none" w:sz="0" w:space="0" w:color="auto"/>
            <w:right w:val="none" w:sz="0" w:space="0" w:color="auto"/>
          </w:divBdr>
        </w:div>
        <w:div w:id="1714429564">
          <w:marLeft w:val="0"/>
          <w:marRight w:val="0"/>
          <w:marTop w:val="0"/>
          <w:marBottom w:val="0"/>
          <w:divBdr>
            <w:top w:val="none" w:sz="0" w:space="0" w:color="auto"/>
            <w:left w:val="none" w:sz="0" w:space="0" w:color="auto"/>
            <w:bottom w:val="none" w:sz="0" w:space="0" w:color="auto"/>
            <w:right w:val="none" w:sz="0" w:space="0" w:color="auto"/>
          </w:divBdr>
        </w:div>
        <w:div w:id="522406414">
          <w:marLeft w:val="0"/>
          <w:marRight w:val="0"/>
          <w:marTop w:val="0"/>
          <w:marBottom w:val="0"/>
          <w:divBdr>
            <w:top w:val="none" w:sz="0" w:space="0" w:color="auto"/>
            <w:left w:val="none" w:sz="0" w:space="0" w:color="auto"/>
            <w:bottom w:val="none" w:sz="0" w:space="0" w:color="auto"/>
            <w:right w:val="none" w:sz="0" w:space="0" w:color="auto"/>
          </w:divBdr>
        </w:div>
        <w:div w:id="240917404">
          <w:marLeft w:val="0"/>
          <w:marRight w:val="0"/>
          <w:marTop w:val="0"/>
          <w:marBottom w:val="0"/>
          <w:divBdr>
            <w:top w:val="none" w:sz="0" w:space="0" w:color="auto"/>
            <w:left w:val="none" w:sz="0" w:space="0" w:color="auto"/>
            <w:bottom w:val="none" w:sz="0" w:space="0" w:color="auto"/>
            <w:right w:val="none" w:sz="0" w:space="0" w:color="auto"/>
          </w:divBdr>
          <w:divsChild>
            <w:div w:id="449974857">
              <w:marLeft w:val="0"/>
              <w:marRight w:val="0"/>
              <w:marTop w:val="0"/>
              <w:marBottom w:val="0"/>
              <w:divBdr>
                <w:top w:val="none" w:sz="0" w:space="0" w:color="auto"/>
                <w:left w:val="none" w:sz="0" w:space="0" w:color="auto"/>
                <w:bottom w:val="none" w:sz="0" w:space="0" w:color="auto"/>
                <w:right w:val="none" w:sz="0" w:space="0" w:color="auto"/>
              </w:divBdr>
            </w:div>
          </w:divsChild>
        </w:div>
        <w:div w:id="809173405">
          <w:marLeft w:val="0"/>
          <w:marRight w:val="0"/>
          <w:marTop w:val="0"/>
          <w:marBottom w:val="0"/>
          <w:divBdr>
            <w:top w:val="none" w:sz="0" w:space="0" w:color="auto"/>
            <w:left w:val="none" w:sz="0" w:space="0" w:color="auto"/>
            <w:bottom w:val="none" w:sz="0" w:space="0" w:color="auto"/>
            <w:right w:val="none" w:sz="0" w:space="0" w:color="auto"/>
          </w:divBdr>
        </w:div>
        <w:div w:id="1914967256">
          <w:marLeft w:val="0"/>
          <w:marRight w:val="0"/>
          <w:marTop w:val="0"/>
          <w:marBottom w:val="0"/>
          <w:divBdr>
            <w:top w:val="none" w:sz="0" w:space="0" w:color="auto"/>
            <w:left w:val="none" w:sz="0" w:space="0" w:color="auto"/>
            <w:bottom w:val="none" w:sz="0" w:space="0" w:color="auto"/>
            <w:right w:val="none" w:sz="0" w:space="0" w:color="auto"/>
          </w:divBdr>
        </w:div>
        <w:div w:id="1276013944">
          <w:marLeft w:val="0"/>
          <w:marRight w:val="0"/>
          <w:marTop w:val="0"/>
          <w:marBottom w:val="0"/>
          <w:divBdr>
            <w:top w:val="none" w:sz="0" w:space="0" w:color="auto"/>
            <w:left w:val="none" w:sz="0" w:space="0" w:color="auto"/>
            <w:bottom w:val="none" w:sz="0" w:space="0" w:color="auto"/>
            <w:right w:val="none" w:sz="0" w:space="0" w:color="auto"/>
          </w:divBdr>
          <w:divsChild>
            <w:div w:id="1121918493">
              <w:marLeft w:val="0"/>
              <w:marRight w:val="0"/>
              <w:marTop w:val="0"/>
              <w:marBottom w:val="0"/>
              <w:divBdr>
                <w:top w:val="none" w:sz="0" w:space="0" w:color="auto"/>
                <w:left w:val="none" w:sz="0" w:space="0" w:color="auto"/>
                <w:bottom w:val="none" w:sz="0" w:space="0" w:color="auto"/>
                <w:right w:val="none" w:sz="0" w:space="0" w:color="auto"/>
              </w:divBdr>
            </w:div>
          </w:divsChild>
        </w:div>
        <w:div w:id="729154278">
          <w:marLeft w:val="0"/>
          <w:marRight w:val="0"/>
          <w:marTop w:val="0"/>
          <w:marBottom w:val="0"/>
          <w:divBdr>
            <w:top w:val="none" w:sz="0" w:space="0" w:color="auto"/>
            <w:left w:val="none" w:sz="0" w:space="0" w:color="auto"/>
            <w:bottom w:val="none" w:sz="0" w:space="0" w:color="auto"/>
            <w:right w:val="none" w:sz="0" w:space="0" w:color="auto"/>
          </w:divBdr>
        </w:div>
        <w:div w:id="877934509">
          <w:marLeft w:val="0"/>
          <w:marRight w:val="0"/>
          <w:marTop w:val="0"/>
          <w:marBottom w:val="0"/>
          <w:divBdr>
            <w:top w:val="none" w:sz="0" w:space="0" w:color="auto"/>
            <w:left w:val="none" w:sz="0" w:space="0" w:color="auto"/>
            <w:bottom w:val="none" w:sz="0" w:space="0" w:color="auto"/>
            <w:right w:val="none" w:sz="0" w:space="0" w:color="auto"/>
          </w:divBdr>
          <w:divsChild>
            <w:div w:id="953945534">
              <w:marLeft w:val="0"/>
              <w:marRight w:val="0"/>
              <w:marTop w:val="0"/>
              <w:marBottom w:val="0"/>
              <w:divBdr>
                <w:top w:val="none" w:sz="0" w:space="0" w:color="auto"/>
                <w:left w:val="none" w:sz="0" w:space="0" w:color="auto"/>
                <w:bottom w:val="none" w:sz="0" w:space="0" w:color="auto"/>
                <w:right w:val="none" w:sz="0" w:space="0" w:color="auto"/>
              </w:divBdr>
            </w:div>
            <w:div w:id="1022707712">
              <w:marLeft w:val="0"/>
              <w:marRight w:val="0"/>
              <w:marTop w:val="0"/>
              <w:marBottom w:val="0"/>
              <w:divBdr>
                <w:top w:val="none" w:sz="0" w:space="0" w:color="auto"/>
                <w:left w:val="none" w:sz="0" w:space="0" w:color="auto"/>
                <w:bottom w:val="none" w:sz="0" w:space="0" w:color="auto"/>
                <w:right w:val="none" w:sz="0" w:space="0" w:color="auto"/>
              </w:divBdr>
            </w:div>
            <w:div w:id="1242255494">
              <w:marLeft w:val="0"/>
              <w:marRight w:val="0"/>
              <w:marTop w:val="0"/>
              <w:marBottom w:val="0"/>
              <w:divBdr>
                <w:top w:val="none" w:sz="0" w:space="0" w:color="auto"/>
                <w:left w:val="none" w:sz="0" w:space="0" w:color="auto"/>
                <w:bottom w:val="none" w:sz="0" w:space="0" w:color="auto"/>
                <w:right w:val="none" w:sz="0" w:space="0" w:color="auto"/>
              </w:divBdr>
            </w:div>
            <w:div w:id="930939940">
              <w:marLeft w:val="0"/>
              <w:marRight w:val="0"/>
              <w:marTop w:val="0"/>
              <w:marBottom w:val="0"/>
              <w:divBdr>
                <w:top w:val="none" w:sz="0" w:space="0" w:color="auto"/>
                <w:left w:val="none" w:sz="0" w:space="0" w:color="auto"/>
                <w:bottom w:val="none" w:sz="0" w:space="0" w:color="auto"/>
                <w:right w:val="none" w:sz="0" w:space="0" w:color="auto"/>
              </w:divBdr>
            </w:div>
            <w:div w:id="1744179788">
              <w:marLeft w:val="0"/>
              <w:marRight w:val="0"/>
              <w:marTop w:val="0"/>
              <w:marBottom w:val="0"/>
              <w:divBdr>
                <w:top w:val="none" w:sz="0" w:space="0" w:color="auto"/>
                <w:left w:val="none" w:sz="0" w:space="0" w:color="auto"/>
                <w:bottom w:val="none" w:sz="0" w:space="0" w:color="auto"/>
                <w:right w:val="none" w:sz="0" w:space="0" w:color="auto"/>
              </w:divBdr>
            </w:div>
            <w:div w:id="1796675702">
              <w:marLeft w:val="0"/>
              <w:marRight w:val="0"/>
              <w:marTop w:val="0"/>
              <w:marBottom w:val="0"/>
              <w:divBdr>
                <w:top w:val="none" w:sz="0" w:space="0" w:color="auto"/>
                <w:left w:val="none" w:sz="0" w:space="0" w:color="auto"/>
                <w:bottom w:val="none" w:sz="0" w:space="0" w:color="auto"/>
                <w:right w:val="none" w:sz="0" w:space="0" w:color="auto"/>
              </w:divBdr>
            </w:div>
            <w:div w:id="180338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385737">
      <w:bodyDiv w:val="1"/>
      <w:marLeft w:val="0"/>
      <w:marRight w:val="0"/>
      <w:marTop w:val="0"/>
      <w:marBottom w:val="0"/>
      <w:divBdr>
        <w:top w:val="none" w:sz="0" w:space="0" w:color="auto"/>
        <w:left w:val="none" w:sz="0" w:space="0" w:color="auto"/>
        <w:bottom w:val="none" w:sz="0" w:space="0" w:color="auto"/>
        <w:right w:val="none" w:sz="0" w:space="0" w:color="auto"/>
      </w:divBdr>
    </w:div>
    <w:div w:id="2010283009">
      <w:bodyDiv w:val="1"/>
      <w:marLeft w:val="0"/>
      <w:marRight w:val="0"/>
      <w:marTop w:val="0"/>
      <w:marBottom w:val="0"/>
      <w:divBdr>
        <w:top w:val="none" w:sz="0" w:space="0" w:color="auto"/>
        <w:left w:val="none" w:sz="0" w:space="0" w:color="auto"/>
        <w:bottom w:val="none" w:sz="0" w:space="0" w:color="auto"/>
        <w:right w:val="none" w:sz="0" w:space="0" w:color="auto"/>
      </w:divBdr>
      <w:divsChild>
        <w:div w:id="1921329333">
          <w:marLeft w:val="0"/>
          <w:marRight w:val="0"/>
          <w:marTop w:val="0"/>
          <w:marBottom w:val="0"/>
          <w:divBdr>
            <w:top w:val="none" w:sz="0" w:space="0" w:color="auto"/>
            <w:left w:val="none" w:sz="0" w:space="0" w:color="auto"/>
            <w:bottom w:val="none" w:sz="0" w:space="0" w:color="auto"/>
            <w:right w:val="none" w:sz="0" w:space="0" w:color="auto"/>
          </w:divBdr>
        </w:div>
        <w:div w:id="1316645174">
          <w:marLeft w:val="0"/>
          <w:marRight w:val="0"/>
          <w:marTop w:val="0"/>
          <w:marBottom w:val="0"/>
          <w:divBdr>
            <w:top w:val="none" w:sz="0" w:space="0" w:color="auto"/>
            <w:left w:val="none" w:sz="0" w:space="0" w:color="auto"/>
            <w:bottom w:val="none" w:sz="0" w:space="0" w:color="auto"/>
            <w:right w:val="none" w:sz="0" w:space="0" w:color="auto"/>
          </w:divBdr>
        </w:div>
        <w:div w:id="1912541215">
          <w:marLeft w:val="0"/>
          <w:marRight w:val="0"/>
          <w:marTop w:val="0"/>
          <w:marBottom w:val="0"/>
          <w:divBdr>
            <w:top w:val="none" w:sz="0" w:space="0" w:color="auto"/>
            <w:left w:val="none" w:sz="0" w:space="0" w:color="auto"/>
            <w:bottom w:val="none" w:sz="0" w:space="0" w:color="auto"/>
            <w:right w:val="none" w:sz="0" w:space="0" w:color="auto"/>
          </w:divBdr>
        </w:div>
        <w:div w:id="2054570569">
          <w:marLeft w:val="0"/>
          <w:marRight w:val="0"/>
          <w:marTop w:val="0"/>
          <w:marBottom w:val="0"/>
          <w:divBdr>
            <w:top w:val="none" w:sz="0" w:space="0" w:color="auto"/>
            <w:left w:val="none" w:sz="0" w:space="0" w:color="auto"/>
            <w:bottom w:val="none" w:sz="0" w:space="0" w:color="auto"/>
            <w:right w:val="none" w:sz="0" w:space="0" w:color="auto"/>
          </w:divBdr>
        </w:div>
        <w:div w:id="160701071">
          <w:marLeft w:val="0"/>
          <w:marRight w:val="0"/>
          <w:marTop w:val="0"/>
          <w:marBottom w:val="0"/>
          <w:divBdr>
            <w:top w:val="none" w:sz="0" w:space="0" w:color="auto"/>
            <w:left w:val="none" w:sz="0" w:space="0" w:color="auto"/>
            <w:bottom w:val="none" w:sz="0" w:space="0" w:color="auto"/>
            <w:right w:val="none" w:sz="0" w:space="0" w:color="auto"/>
          </w:divBdr>
        </w:div>
        <w:div w:id="1850171278">
          <w:marLeft w:val="0"/>
          <w:marRight w:val="0"/>
          <w:marTop w:val="0"/>
          <w:marBottom w:val="0"/>
          <w:divBdr>
            <w:top w:val="none" w:sz="0" w:space="0" w:color="auto"/>
            <w:left w:val="none" w:sz="0" w:space="0" w:color="auto"/>
            <w:bottom w:val="none" w:sz="0" w:space="0" w:color="auto"/>
            <w:right w:val="none" w:sz="0" w:space="0" w:color="auto"/>
          </w:divBdr>
        </w:div>
        <w:div w:id="2032028544">
          <w:marLeft w:val="0"/>
          <w:marRight w:val="0"/>
          <w:marTop w:val="0"/>
          <w:marBottom w:val="0"/>
          <w:divBdr>
            <w:top w:val="none" w:sz="0" w:space="0" w:color="auto"/>
            <w:left w:val="none" w:sz="0" w:space="0" w:color="auto"/>
            <w:bottom w:val="none" w:sz="0" w:space="0" w:color="auto"/>
            <w:right w:val="none" w:sz="0" w:space="0" w:color="auto"/>
          </w:divBdr>
        </w:div>
        <w:div w:id="368652837">
          <w:marLeft w:val="0"/>
          <w:marRight w:val="0"/>
          <w:marTop w:val="0"/>
          <w:marBottom w:val="0"/>
          <w:divBdr>
            <w:top w:val="none" w:sz="0" w:space="0" w:color="auto"/>
            <w:left w:val="none" w:sz="0" w:space="0" w:color="auto"/>
            <w:bottom w:val="none" w:sz="0" w:space="0" w:color="auto"/>
            <w:right w:val="none" w:sz="0" w:space="0" w:color="auto"/>
          </w:divBdr>
        </w:div>
        <w:div w:id="1285844717">
          <w:marLeft w:val="0"/>
          <w:marRight w:val="0"/>
          <w:marTop w:val="0"/>
          <w:marBottom w:val="0"/>
          <w:divBdr>
            <w:top w:val="none" w:sz="0" w:space="0" w:color="auto"/>
            <w:left w:val="none" w:sz="0" w:space="0" w:color="auto"/>
            <w:bottom w:val="none" w:sz="0" w:space="0" w:color="auto"/>
            <w:right w:val="none" w:sz="0" w:space="0" w:color="auto"/>
          </w:divBdr>
        </w:div>
        <w:div w:id="394202836">
          <w:marLeft w:val="0"/>
          <w:marRight w:val="0"/>
          <w:marTop w:val="0"/>
          <w:marBottom w:val="0"/>
          <w:divBdr>
            <w:top w:val="none" w:sz="0" w:space="0" w:color="auto"/>
            <w:left w:val="none" w:sz="0" w:space="0" w:color="auto"/>
            <w:bottom w:val="none" w:sz="0" w:space="0" w:color="auto"/>
            <w:right w:val="none" w:sz="0" w:space="0" w:color="auto"/>
          </w:divBdr>
        </w:div>
        <w:div w:id="1685591889">
          <w:marLeft w:val="0"/>
          <w:marRight w:val="0"/>
          <w:marTop w:val="0"/>
          <w:marBottom w:val="0"/>
          <w:divBdr>
            <w:top w:val="none" w:sz="0" w:space="0" w:color="auto"/>
            <w:left w:val="none" w:sz="0" w:space="0" w:color="auto"/>
            <w:bottom w:val="none" w:sz="0" w:space="0" w:color="auto"/>
            <w:right w:val="none" w:sz="0" w:space="0" w:color="auto"/>
          </w:divBdr>
        </w:div>
        <w:div w:id="742700">
          <w:marLeft w:val="0"/>
          <w:marRight w:val="0"/>
          <w:marTop w:val="0"/>
          <w:marBottom w:val="0"/>
          <w:divBdr>
            <w:top w:val="none" w:sz="0" w:space="0" w:color="auto"/>
            <w:left w:val="none" w:sz="0" w:space="0" w:color="auto"/>
            <w:bottom w:val="none" w:sz="0" w:space="0" w:color="auto"/>
            <w:right w:val="none" w:sz="0" w:space="0" w:color="auto"/>
          </w:divBdr>
        </w:div>
        <w:div w:id="682315995">
          <w:marLeft w:val="0"/>
          <w:marRight w:val="0"/>
          <w:marTop w:val="0"/>
          <w:marBottom w:val="0"/>
          <w:divBdr>
            <w:top w:val="none" w:sz="0" w:space="0" w:color="auto"/>
            <w:left w:val="none" w:sz="0" w:space="0" w:color="auto"/>
            <w:bottom w:val="none" w:sz="0" w:space="0" w:color="auto"/>
            <w:right w:val="none" w:sz="0" w:space="0" w:color="auto"/>
          </w:divBdr>
        </w:div>
        <w:div w:id="2070108619">
          <w:marLeft w:val="0"/>
          <w:marRight w:val="0"/>
          <w:marTop w:val="0"/>
          <w:marBottom w:val="0"/>
          <w:divBdr>
            <w:top w:val="none" w:sz="0" w:space="0" w:color="auto"/>
            <w:left w:val="none" w:sz="0" w:space="0" w:color="auto"/>
            <w:bottom w:val="none" w:sz="0" w:space="0" w:color="auto"/>
            <w:right w:val="none" w:sz="0" w:space="0" w:color="auto"/>
          </w:divBdr>
        </w:div>
        <w:div w:id="1459569847">
          <w:marLeft w:val="0"/>
          <w:marRight w:val="0"/>
          <w:marTop w:val="0"/>
          <w:marBottom w:val="0"/>
          <w:divBdr>
            <w:top w:val="none" w:sz="0" w:space="0" w:color="auto"/>
            <w:left w:val="none" w:sz="0" w:space="0" w:color="auto"/>
            <w:bottom w:val="none" w:sz="0" w:space="0" w:color="auto"/>
            <w:right w:val="none" w:sz="0" w:space="0" w:color="auto"/>
          </w:divBdr>
        </w:div>
        <w:div w:id="822040514">
          <w:marLeft w:val="0"/>
          <w:marRight w:val="0"/>
          <w:marTop w:val="0"/>
          <w:marBottom w:val="0"/>
          <w:divBdr>
            <w:top w:val="none" w:sz="0" w:space="0" w:color="auto"/>
            <w:left w:val="none" w:sz="0" w:space="0" w:color="auto"/>
            <w:bottom w:val="none" w:sz="0" w:space="0" w:color="auto"/>
            <w:right w:val="none" w:sz="0" w:space="0" w:color="auto"/>
          </w:divBdr>
        </w:div>
        <w:div w:id="1621720956">
          <w:marLeft w:val="0"/>
          <w:marRight w:val="0"/>
          <w:marTop w:val="0"/>
          <w:marBottom w:val="0"/>
          <w:divBdr>
            <w:top w:val="none" w:sz="0" w:space="0" w:color="auto"/>
            <w:left w:val="none" w:sz="0" w:space="0" w:color="auto"/>
            <w:bottom w:val="none" w:sz="0" w:space="0" w:color="auto"/>
            <w:right w:val="none" w:sz="0" w:space="0" w:color="auto"/>
          </w:divBdr>
        </w:div>
      </w:divsChild>
    </w:div>
    <w:div w:id="2017413647">
      <w:bodyDiv w:val="1"/>
      <w:marLeft w:val="0"/>
      <w:marRight w:val="0"/>
      <w:marTop w:val="0"/>
      <w:marBottom w:val="0"/>
      <w:divBdr>
        <w:top w:val="none" w:sz="0" w:space="0" w:color="auto"/>
        <w:left w:val="none" w:sz="0" w:space="0" w:color="auto"/>
        <w:bottom w:val="none" w:sz="0" w:space="0" w:color="auto"/>
        <w:right w:val="none" w:sz="0" w:space="0" w:color="auto"/>
      </w:divBdr>
    </w:div>
    <w:div w:id="2027712663">
      <w:bodyDiv w:val="1"/>
      <w:marLeft w:val="0"/>
      <w:marRight w:val="0"/>
      <w:marTop w:val="0"/>
      <w:marBottom w:val="0"/>
      <w:divBdr>
        <w:top w:val="none" w:sz="0" w:space="0" w:color="auto"/>
        <w:left w:val="none" w:sz="0" w:space="0" w:color="auto"/>
        <w:bottom w:val="none" w:sz="0" w:space="0" w:color="auto"/>
        <w:right w:val="none" w:sz="0" w:space="0" w:color="auto"/>
      </w:divBdr>
      <w:divsChild>
        <w:div w:id="585461230">
          <w:marLeft w:val="0"/>
          <w:marRight w:val="0"/>
          <w:marTop w:val="0"/>
          <w:marBottom w:val="0"/>
          <w:divBdr>
            <w:top w:val="none" w:sz="0" w:space="0" w:color="auto"/>
            <w:left w:val="none" w:sz="0" w:space="0" w:color="auto"/>
            <w:bottom w:val="none" w:sz="0" w:space="0" w:color="auto"/>
            <w:right w:val="none" w:sz="0" w:space="0" w:color="auto"/>
          </w:divBdr>
          <w:divsChild>
            <w:div w:id="1259093225">
              <w:marLeft w:val="0"/>
              <w:marRight w:val="0"/>
              <w:marTop w:val="0"/>
              <w:marBottom w:val="0"/>
              <w:divBdr>
                <w:top w:val="none" w:sz="0" w:space="0" w:color="auto"/>
                <w:left w:val="none" w:sz="0" w:space="0" w:color="auto"/>
                <w:bottom w:val="none" w:sz="0" w:space="0" w:color="auto"/>
                <w:right w:val="none" w:sz="0" w:space="0" w:color="auto"/>
              </w:divBdr>
            </w:div>
            <w:div w:id="1526990110">
              <w:marLeft w:val="0"/>
              <w:marRight w:val="0"/>
              <w:marTop w:val="0"/>
              <w:marBottom w:val="0"/>
              <w:divBdr>
                <w:top w:val="none" w:sz="0" w:space="0" w:color="auto"/>
                <w:left w:val="none" w:sz="0" w:space="0" w:color="auto"/>
                <w:bottom w:val="none" w:sz="0" w:space="0" w:color="auto"/>
                <w:right w:val="none" w:sz="0" w:space="0" w:color="auto"/>
              </w:divBdr>
            </w:div>
            <w:div w:id="1350912421">
              <w:marLeft w:val="0"/>
              <w:marRight w:val="0"/>
              <w:marTop w:val="0"/>
              <w:marBottom w:val="0"/>
              <w:divBdr>
                <w:top w:val="none" w:sz="0" w:space="0" w:color="auto"/>
                <w:left w:val="none" w:sz="0" w:space="0" w:color="auto"/>
                <w:bottom w:val="none" w:sz="0" w:space="0" w:color="auto"/>
                <w:right w:val="none" w:sz="0" w:space="0" w:color="auto"/>
              </w:divBdr>
            </w:div>
            <w:div w:id="1606383627">
              <w:marLeft w:val="0"/>
              <w:marRight w:val="0"/>
              <w:marTop w:val="0"/>
              <w:marBottom w:val="0"/>
              <w:divBdr>
                <w:top w:val="none" w:sz="0" w:space="0" w:color="auto"/>
                <w:left w:val="none" w:sz="0" w:space="0" w:color="auto"/>
                <w:bottom w:val="none" w:sz="0" w:space="0" w:color="auto"/>
                <w:right w:val="none" w:sz="0" w:space="0" w:color="auto"/>
              </w:divBdr>
            </w:div>
            <w:div w:id="1468203225">
              <w:marLeft w:val="0"/>
              <w:marRight w:val="0"/>
              <w:marTop w:val="0"/>
              <w:marBottom w:val="0"/>
              <w:divBdr>
                <w:top w:val="none" w:sz="0" w:space="0" w:color="auto"/>
                <w:left w:val="none" w:sz="0" w:space="0" w:color="auto"/>
                <w:bottom w:val="none" w:sz="0" w:space="0" w:color="auto"/>
                <w:right w:val="none" w:sz="0" w:space="0" w:color="auto"/>
              </w:divBdr>
            </w:div>
            <w:div w:id="20518067">
              <w:marLeft w:val="0"/>
              <w:marRight w:val="0"/>
              <w:marTop w:val="0"/>
              <w:marBottom w:val="0"/>
              <w:divBdr>
                <w:top w:val="none" w:sz="0" w:space="0" w:color="auto"/>
                <w:left w:val="none" w:sz="0" w:space="0" w:color="auto"/>
                <w:bottom w:val="none" w:sz="0" w:space="0" w:color="auto"/>
                <w:right w:val="none" w:sz="0" w:space="0" w:color="auto"/>
              </w:divBdr>
            </w:div>
            <w:div w:id="690768476">
              <w:marLeft w:val="0"/>
              <w:marRight w:val="0"/>
              <w:marTop w:val="0"/>
              <w:marBottom w:val="0"/>
              <w:divBdr>
                <w:top w:val="none" w:sz="0" w:space="0" w:color="auto"/>
                <w:left w:val="none" w:sz="0" w:space="0" w:color="auto"/>
                <w:bottom w:val="none" w:sz="0" w:space="0" w:color="auto"/>
                <w:right w:val="none" w:sz="0" w:space="0" w:color="auto"/>
              </w:divBdr>
            </w:div>
            <w:div w:id="1321080669">
              <w:marLeft w:val="0"/>
              <w:marRight w:val="0"/>
              <w:marTop w:val="0"/>
              <w:marBottom w:val="0"/>
              <w:divBdr>
                <w:top w:val="none" w:sz="0" w:space="0" w:color="auto"/>
                <w:left w:val="none" w:sz="0" w:space="0" w:color="auto"/>
                <w:bottom w:val="none" w:sz="0" w:space="0" w:color="auto"/>
                <w:right w:val="none" w:sz="0" w:space="0" w:color="auto"/>
              </w:divBdr>
            </w:div>
            <w:div w:id="1358310987">
              <w:marLeft w:val="0"/>
              <w:marRight w:val="0"/>
              <w:marTop w:val="0"/>
              <w:marBottom w:val="0"/>
              <w:divBdr>
                <w:top w:val="none" w:sz="0" w:space="0" w:color="auto"/>
                <w:left w:val="none" w:sz="0" w:space="0" w:color="auto"/>
                <w:bottom w:val="none" w:sz="0" w:space="0" w:color="auto"/>
                <w:right w:val="none" w:sz="0" w:space="0" w:color="auto"/>
              </w:divBdr>
            </w:div>
            <w:div w:id="1986860064">
              <w:marLeft w:val="0"/>
              <w:marRight w:val="0"/>
              <w:marTop w:val="0"/>
              <w:marBottom w:val="0"/>
              <w:divBdr>
                <w:top w:val="none" w:sz="0" w:space="0" w:color="auto"/>
                <w:left w:val="none" w:sz="0" w:space="0" w:color="auto"/>
                <w:bottom w:val="none" w:sz="0" w:space="0" w:color="auto"/>
                <w:right w:val="none" w:sz="0" w:space="0" w:color="auto"/>
              </w:divBdr>
            </w:div>
            <w:div w:id="422803933">
              <w:marLeft w:val="0"/>
              <w:marRight w:val="0"/>
              <w:marTop w:val="0"/>
              <w:marBottom w:val="0"/>
              <w:divBdr>
                <w:top w:val="none" w:sz="0" w:space="0" w:color="auto"/>
                <w:left w:val="none" w:sz="0" w:space="0" w:color="auto"/>
                <w:bottom w:val="none" w:sz="0" w:space="0" w:color="auto"/>
                <w:right w:val="none" w:sz="0" w:space="0" w:color="auto"/>
              </w:divBdr>
            </w:div>
            <w:div w:id="802113589">
              <w:marLeft w:val="0"/>
              <w:marRight w:val="0"/>
              <w:marTop w:val="0"/>
              <w:marBottom w:val="0"/>
              <w:divBdr>
                <w:top w:val="none" w:sz="0" w:space="0" w:color="auto"/>
                <w:left w:val="none" w:sz="0" w:space="0" w:color="auto"/>
                <w:bottom w:val="none" w:sz="0" w:space="0" w:color="auto"/>
                <w:right w:val="none" w:sz="0" w:space="0" w:color="auto"/>
              </w:divBdr>
            </w:div>
            <w:div w:id="697387353">
              <w:marLeft w:val="0"/>
              <w:marRight w:val="0"/>
              <w:marTop w:val="0"/>
              <w:marBottom w:val="0"/>
              <w:divBdr>
                <w:top w:val="none" w:sz="0" w:space="0" w:color="auto"/>
                <w:left w:val="none" w:sz="0" w:space="0" w:color="auto"/>
                <w:bottom w:val="none" w:sz="0" w:space="0" w:color="auto"/>
                <w:right w:val="none" w:sz="0" w:space="0" w:color="auto"/>
              </w:divBdr>
            </w:div>
            <w:div w:id="1723014987">
              <w:marLeft w:val="0"/>
              <w:marRight w:val="0"/>
              <w:marTop w:val="0"/>
              <w:marBottom w:val="0"/>
              <w:divBdr>
                <w:top w:val="none" w:sz="0" w:space="0" w:color="auto"/>
                <w:left w:val="none" w:sz="0" w:space="0" w:color="auto"/>
                <w:bottom w:val="none" w:sz="0" w:space="0" w:color="auto"/>
                <w:right w:val="none" w:sz="0" w:space="0" w:color="auto"/>
              </w:divBdr>
            </w:div>
            <w:div w:id="152140054">
              <w:marLeft w:val="0"/>
              <w:marRight w:val="0"/>
              <w:marTop w:val="0"/>
              <w:marBottom w:val="0"/>
              <w:divBdr>
                <w:top w:val="none" w:sz="0" w:space="0" w:color="auto"/>
                <w:left w:val="none" w:sz="0" w:space="0" w:color="auto"/>
                <w:bottom w:val="none" w:sz="0" w:space="0" w:color="auto"/>
                <w:right w:val="none" w:sz="0" w:space="0" w:color="auto"/>
              </w:divBdr>
            </w:div>
            <w:div w:id="1949266536">
              <w:marLeft w:val="0"/>
              <w:marRight w:val="0"/>
              <w:marTop w:val="0"/>
              <w:marBottom w:val="0"/>
              <w:divBdr>
                <w:top w:val="none" w:sz="0" w:space="0" w:color="auto"/>
                <w:left w:val="none" w:sz="0" w:space="0" w:color="auto"/>
                <w:bottom w:val="none" w:sz="0" w:space="0" w:color="auto"/>
                <w:right w:val="none" w:sz="0" w:space="0" w:color="auto"/>
              </w:divBdr>
            </w:div>
            <w:div w:id="627201417">
              <w:marLeft w:val="0"/>
              <w:marRight w:val="0"/>
              <w:marTop w:val="0"/>
              <w:marBottom w:val="0"/>
              <w:divBdr>
                <w:top w:val="none" w:sz="0" w:space="0" w:color="auto"/>
                <w:left w:val="none" w:sz="0" w:space="0" w:color="auto"/>
                <w:bottom w:val="none" w:sz="0" w:space="0" w:color="auto"/>
                <w:right w:val="none" w:sz="0" w:space="0" w:color="auto"/>
              </w:divBdr>
            </w:div>
            <w:div w:id="86847104">
              <w:marLeft w:val="0"/>
              <w:marRight w:val="0"/>
              <w:marTop w:val="0"/>
              <w:marBottom w:val="0"/>
              <w:divBdr>
                <w:top w:val="none" w:sz="0" w:space="0" w:color="auto"/>
                <w:left w:val="none" w:sz="0" w:space="0" w:color="auto"/>
                <w:bottom w:val="none" w:sz="0" w:space="0" w:color="auto"/>
                <w:right w:val="none" w:sz="0" w:space="0" w:color="auto"/>
              </w:divBdr>
            </w:div>
            <w:div w:id="77991812">
              <w:marLeft w:val="0"/>
              <w:marRight w:val="0"/>
              <w:marTop w:val="0"/>
              <w:marBottom w:val="0"/>
              <w:divBdr>
                <w:top w:val="none" w:sz="0" w:space="0" w:color="auto"/>
                <w:left w:val="none" w:sz="0" w:space="0" w:color="auto"/>
                <w:bottom w:val="none" w:sz="0" w:space="0" w:color="auto"/>
                <w:right w:val="none" w:sz="0" w:space="0" w:color="auto"/>
              </w:divBdr>
            </w:div>
            <w:div w:id="1518226735">
              <w:marLeft w:val="0"/>
              <w:marRight w:val="0"/>
              <w:marTop w:val="0"/>
              <w:marBottom w:val="0"/>
              <w:divBdr>
                <w:top w:val="none" w:sz="0" w:space="0" w:color="auto"/>
                <w:left w:val="none" w:sz="0" w:space="0" w:color="auto"/>
                <w:bottom w:val="none" w:sz="0" w:space="0" w:color="auto"/>
                <w:right w:val="none" w:sz="0" w:space="0" w:color="auto"/>
              </w:divBdr>
            </w:div>
            <w:div w:id="653029395">
              <w:marLeft w:val="0"/>
              <w:marRight w:val="0"/>
              <w:marTop w:val="0"/>
              <w:marBottom w:val="0"/>
              <w:divBdr>
                <w:top w:val="none" w:sz="0" w:space="0" w:color="auto"/>
                <w:left w:val="none" w:sz="0" w:space="0" w:color="auto"/>
                <w:bottom w:val="none" w:sz="0" w:space="0" w:color="auto"/>
                <w:right w:val="none" w:sz="0" w:space="0" w:color="auto"/>
              </w:divBdr>
            </w:div>
            <w:div w:id="952978999">
              <w:marLeft w:val="0"/>
              <w:marRight w:val="0"/>
              <w:marTop w:val="0"/>
              <w:marBottom w:val="0"/>
              <w:divBdr>
                <w:top w:val="none" w:sz="0" w:space="0" w:color="auto"/>
                <w:left w:val="none" w:sz="0" w:space="0" w:color="auto"/>
                <w:bottom w:val="none" w:sz="0" w:space="0" w:color="auto"/>
                <w:right w:val="none" w:sz="0" w:space="0" w:color="auto"/>
              </w:divBdr>
            </w:div>
            <w:div w:id="815218241">
              <w:marLeft w:val="0"/>
              <w:marRight w:val="0"/>
              <w:marTop w:val="0"/>
              <w:marBottom w:val="0"/>
              <w:divBdr>
                <w:top w:val="none" w:sz="0" w:space="0" w:color="auto"/>
                <w:left w:val="none" w:sz="0" w:space="0" w:color="auto"/>
                <w:bottom w:val="none" w:sz="0" w:space="0" w:color="auto"/>
                <w:right w:val="none" w:sz="0" w:space="0" w:color="auto"/>
              </w:divBdr>
            </w:div>
            <w:div w:id="1742753532">
              <w:marLeft w:val="0"/>
              <w:marRight w:val="0"/>
              <w:marTop w:val="0"/>
              <w:marBottom w:val="0"/>
              <w:divBdr>
                <w:top w:val="none" w:sz="0" w:space="0" w:color="auto"/>
                <w:left w:val="none" w:sz="0" w:space="0" w:color="auto"/>
                <w:bottom w:val="none" w:sz="0" w:space="0" w:color="auto"/>
                <w:right w:val="none" w:sz="0" w:space="0" w:color="auto"/>
              </w:divBdr>
            </w:div>
            <w:div w:id="94118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935565">
      <w:bodyDiv w:val="1"/>
      <w:marLeft w:val="0"/>
      <w:marRight w:val="0"/>
      <w:marTop w:val="0"/>
      <w:marBottom w:val="0"/>
      <w:divBdr>
        <w:top w:val="none" w:sz="0" w:space="0" w:color="auto"/>
        <w:left w:val="none" w:sz="0" w:space="0" w:color="auto"/>
        <w:bottom w:val="none" w:sz="0" w:space="0" w:color="auto"/>
        <w:right w:val="none" w:sz="0" w:space="0" w:color="auto"/>
      </w:divBdr>
    </w:div>
    <w:div w:id="2080514349">
      <w:bodyDiv w:val="1"/>
      <w:marLeft w:val="0"/>
      <w:marRight w:val="0"/>
      <w:marTop w:val="0"/>
      <w:marBottom w:val="0"/>
      <w:divBdr>
        <w:top w:val="none" w:sz="0" w:space="0" w:color="auto"/>
        <w:left w:val="none" w:sz="0" w:space="0" w:color="auto"/>
        <w:bottom w:val="none" w:sz="0" w:space="0" w:color="auto"/>
        <w:right w:val="none" w:sz="0" w:space="0" w:color="auto"/>
      </w:divBdr>
      <w:divsChild>
        <w:div w:id="69888971">
          <w:marLeft w:val="0"/>
          <w:marRight w:val="0"/>
          <w:marTop w:val="0"/>
          <w:marBottom w:val="0"/>
          <w:divBdr>
            <w:top w:val="none" w:sz="0" w:space="0" w:color="auto"/>
            <w:left w:val="none" w:sz="0" w:space="0" w:color="auto"/>
            <w:bottom w:val="none" w:sz="0" w:space="0" w:color="auto"/>
            <w:right w:val="none" w:sz="0" w:space="0" w:color="auto"/>
          </w:divBdr>
        </w:div>
      </w:divsChild>
    </w:div>
    <w:div w:id="2113814728">
      <w:bodyDiv w:val="1"/>
      <w:marLeft w:val="0"/>
      <w:marRight w:val="0"/>
      <w:marTop w:val="0"/>
      <w:marBottom w:val="0"/>
      <w:divBdr>
        <w:top w:val="none" w:sz="0" w:space="0" w:color="auto"/>
        <w:left w:val="none" w:sz="0" w:space="0" w:color="auto"/>
        <w:bottom w:val="none" w:sz="0" w:space="0" w:color="auto"/>
        <w:right w:val="none" w:sz="0" w:space="0" w:color="auto"/>
      </w:divBdr>
      <w:divsChild>
        <w:div w:id="1702901516">
          <w:marLeft w:val="0"/>
          <w:marRight w:val="0"/>
          <w:marTop w:val="0"/>
          <w:marBottom w:val="0"/>
          <w:divBdr>
            <w:top w:val="none" w:sz="0" w:space="0" w:color="auto"/>
            <w:left w:val="none" w:sz="0" w:space="0" w:color="auto"/>
            <w:bottom w:val="none" w:sz="0" w:space="0" w:color="auto"/>
            <w:right w:val="none" w:sz="0" w:space="0" w:color="auto"/>
          </w:divBdr>
        </w:div>
        <w:div w:id="1609578039">
          <w:marLeft w:val="0"/>
          <w:marRight w:val="0"/>
          <w:marTop w:val="0"/>
          <w:marBottom w:val="0"/>
          <w:divBdr>
            <w:top w:val="none" w:sz="0" w:space="0" w:color="auto"/>
            <w:left w:val="none" w:sz="0" w:space="0" w:color="auto"/>
            <w:bottom w:val="none" w:sz="0" w:space="0" w:color="auto"/>
            <w:right w:val="none" w:sz="0" w:space="0" w:color="auto"/>
          </w:divBdr>
        </w:div>
        <w:div w:id="1632901431">
          <w:marLeft w:val="0"/>
          <w:marRight w:val="0"/>
          <w:marTop w:val="0"/>
          <w:marBottom w:val="0"/>
          <w:divBdr>
            <w:top w:val="none" w:sz="0" w:space="0" w:color="auto"/>
            <w:left w:val="none" w:sz="0" w:space="0" w:color="auto"/>
            <w:bottom w:val="none" w:sz="0" w:space="0" w:color="auto"/>
            <w:right w:val="none" w:sz="0" w:space="0" w:color="auto"/>
          </w:divBdr>
        </w:div>
        <w:div w:id="1732732971">
          <w:marLeft w:val="0"/>
          <w:marRight w:val="0"/>
          <w:marTop w:val="0"/>
          <w:marBottom w:val="0"/>
          <w:divBdr>
            <w:top w:val="none" w:sz="0" w:space="0" w:color="auto"/>
            <w:left w:val="none" w:sz="0" w:space="0" w:color="auto"/>
            <w:bottom w:val="none" w:sz="0" w:space="0" w:color="auto"/>
            <w:right w:val="none" w:sz="0" w:space="0" w:color="auto"/>
          </w:divBdr>
        </w:div>
        <w:div w:id="1616600981">
          <w:marLeft w:val="0"/>
          <w:marRight w:val="0"/>
          <w:marTop w:val="0"/>
          <w:marBottom w:val="0"/>
          <w:divBdr>
            <w:top w:val="none" w:sz="0" w:space="0" w:color="auto"/>
            <w:left w:val="none" w:sz="0" w:space="0" w:color="auto"/>
            <w:bottom w:val="none" w:sz="0" w:space="0" w:color="auto"/>
            <w:right w:val="none" w:sz="0" w:space="0" w:color="auto"/>
          </w:divBdr>
        </w:div>
        <w:div w:id="2054037756">
          <w:marLeft w:val="0"/>
          <w:marRight w:val="0"/>
          <w:marTop w:val="0"/>
          <w:marBottom w:val="0"/>
          <w:divBdr>
            <w:top w:val="none" w:sz="0" w:space="0" w:color="auto"/>
            <w:left w:val="none" w:sz="0" w:space="0" w:color="auto"/>
            <w:bottom w:val="none" w:sz="0" w:space="0" w:color="auto"/>
            <w:right w:val="none" w:sz="0" w:space="0" w:color="auto"/>
          </w:divBdr>
        </w:div>
        <w:div w:id="1829512809">
          <w:marLeft w:val="0"/>
          <w:marRight w:val="0"/>
          <w:marTop w:val="0"/>
          <w:marBottom w:val="0"/>
          <w:divBdr>
            <w:top w:val="none" w:sz="0" w:space="0" w:color="auto"/>
            <w:left w:val="none" w:sz="0" w:space="0" w:color="auto"/>
            <w:bottom w:val="none" w:sz="0" w:space="0" w:color="auto"/>
            <w:right w:val="none" w:sz="0" w:space="0" w:color="auto"/>
          </w:divBdr>
        </w:div>
        <w:div w:id="173689737">
          <w:marLeft w:val="0"/>
          <w:marRight w:val="0"/>
          <w:marTop w:val="0"/>
          <w:marBottom w:val="0"/>
          <w:divBdr>
            <w:top w:val="none" w:sz="0" w:space="0" w:color="auto"/>
            <w:left w:val="none" w:sz="0" w:space="0" w:color="auto"/>
            <w:bottom w:val="none" w:sz="0" w:space="0" w:color="auto"/>
            <w:right w:val="none" w:sz="0" w:space="0" w:color="auto"/>
          </w:divBdr>
        </w:div>
        <w:div w:id="15460642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businessnz.cmail19.com/t/r-l-jrkutkit-aekytdhr-q/" TargetMode="External"/><Relationship Id="rId26" Type="http://schemas.openxmlformats.org/officeDocument/2006/relationships/image" Target="media/image5.png"/><Relationship Id="rId39" Type="http://schemas.openxmlformats.org/officeDocument/2006/relationships/hyperlink" Target="http://www.freshplaza.com/article/190389/More-Chinese-fruit-varieties-enter-the-international-market" TargetMode="External"/><Relationship Id="rId21" Type="http://schemas.openxmlformats.org/officeDocument/2006/relationships/hyperlink" Target="http://businessnz.cmail19.com/t/r-l-jrkutkit-aekytdhr-yh/" TargetMode="External"/><Relationship Id="rId34" Type="http://schemas.openxmlformats.org/officeDocument/2006/relationships/hyperlink" Target="https://www.globalgap.org/uk_en/what-we-do/globalg.a.p.-certification/public-consultation/" TargetMode="External"/><Relationship Id="rId42" Type="http://schemas.openxmlformats.org/officeDocument/2006/relationships/hyperlink" Target="http://freshfel.org/fresh-times-1-2018/" TargetMode="External"/><Relationship Id="rId47" Type="http://schemas.openxmlformats.org/officeDocument/2006/relationships/hyperlink" Target="mailto:info@pmac.co.nz" TargetMode="Externa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www.exportnz.org.nz/news-and-info" TargetMode="External"/><Relationship Id="rId29" Type="http://schemas.openxmlformats.org/officeDocument/2006/relationships/hyperlink" Target="http://www.hortidaily.com/article/41465/EU-creates-task-force-to-develop-agriculture-in-Africa" TargetMode="External"/><Relationship Id="rId11" Type="http://schemas.openxmlformats.org/officeDocument/2006/relationships/image" Target="cid:84828bdb1df262ea89545d3217109a88" TargetMode="External"/><Relationship Id="rId24" Type="http://schemas.openxmlformats.org/officeDocument/2006/relationships/hyperlink" Target="http://www.freshplaza.com/article/190442/Samurai-wasps-suggested-as-solution-to-stink-bugs" TargetMode="External"/><Relationship Id="rId32" Type="http://schemas.openxmlformats.org/officeDocument/2006/relationships/hyperlink" Target="https://www.globalgap.org/uk_en/who-we-are/governance/focus-groups/fsma-fg/" TargetMode="External"/><Relationship Id="rId37" Type="http://schemas.openxmlformats.org/officeDocument/2006/relationships/hyperlink" Target="https://www.rabobank.nl/bedrijven/ondernemen/internationaal-zakendoen/vind-uw-weg-wereldwijd/stappenplan-brexit/" TargetMode="External"/><Relationship Id="rId40" Type="http://schemas.openxmlformats.org/officeDocument/2006/relationships/hyperlink" Target="http://www.freshplaza.com/article/190148/More-Chinese-agriculture-firms-to-venture-into-ASEAN" TargetMode="External"/><Relationship Id="rId45" Type="http://schemas.openxmlformats.org/officeDocument/2006/relationships/image" Target="media/image9.png"/><Relationship Id="rId5" Type="http://schemas.openxmlformats.org/officeDocument/2006/relationships/webSettings" Target="webSettings.xml"/><Relationship Id="rId15" Type="http://schemas.openxmlformats.org/officeDocument/2006/relationships/hyperlink" Target="https://www.beehive.govt.nz/release/announcement-ambassador-turkey" TargetMode="External"/><Relationship Id="rId23" Type="http://schemas.openxmlformats.org/officeDocument/2006/relationships/hyperlink" Target="http://www.freshplaza.com/article/190340/Scales-Corporation-delivers-another-strong-result" TargetMode="External"/><Relationship Id="rId28" Type="http://schemas.openxmlformats.org/officeDocument/2006/relationships/hyperlink" Target="http://gain.fas.usda.gov/Recent%20GAIN%20Publications/Fresh%20Deciduous%20Fruit%20Annual%202017_Rome_Italy_1-19-2018.pdf" TargetMode="External"/><Relationship Id="rId36" Type="http://schemas.openxmlformats.org/officeDocument/2006/relationships/hyperlink" Target="http://www.hortidaily.com/article/41446/EU-to-decide-on-Bayer-Monsanto-merger-in-first-part-of-2018" TargetMode="External"/><Relationship Id="rId49"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businessnz.cmail19.com/t/r-l-jrkutkit-aekytdhr-a/" TargetMode="External"/><Relationship Id="rId31" Type="http://schemas.openxmlformats.org/officeDocument/2006/relationships/hyperlink" Target="https://www.fda.gov/food/guidanceregulation/fsma/" TargetMode="External"/><Relationship Id="rId44" Type="http://schemas.openxmlformats.org/officeDocument/2006/relationships/hyperlink" Target="http://www.freshplaza.com/article/190388/Australia-Crisis-talks-on-rockmelons" TargetMode="External"/><Relationship Id="rId4" Type="http://schemas.openxmlformats.org/officeDocument/2006/relationships/settings" Target="settings.xml"/><Relationship Id="rId9" Type="http://schemas.openxmlformats.org/officeDocument/2006/relationships/hyperlink" Target="http://www.foodsafety.govt.nz/industry/exporting/market-access/f41-16.pdf" TargetMode="External"/><Relationship Id="rId14" Type="http://schemas.openxmlformats.org/officeDocument/2006/relationships/image" Target="media/image4.jpeg"/><Relationship Id="rId22" Type="http://schemas.openxmlformats.org/officeDocument/2006/relationships/hyperlink" Target="http://businessnz.cmail19.com/t/r-l-jrkutkit-aekytdhr-yk/" TargetMode="External"/><Relationship Id="rId27" Type="http://schemas.openxmlformats.org/officeDocument/2006/relationships/hyperlink" Target="http://gain.fas.usda.gov/Recent%20GAIN%20Publications/Farmers%20in%20Italy%20Facing%20Devastating%20Drought_Rome_Italy_1-25-2018.pdf" TargetMode="External"/><Relationship Id="rId30" Type="http://schemas.openxmlformats.org/officeDocument/2006/relationships/hyperlink" Target="http://www.hortidaily.com/article/41366/USDA-opens-office-in-Vietnam-to-facilitate-agricultural-trade" TargetMode="External"/><Relationship Id="rId35" Type="http://schemas.openxmlformats.org/officeDocument/2006/relationships/hyperlink" Target="http://www.freshplaza.com/article/189746/Organic-food-consumption-continues-to-increase-in-Europe" TargetMode="External"/><Relationship Id="rId43" Type="http://schemas.openxmlformats.org/officeDocument/2006/relationships/image" Target="media/image8.png"/><Relationship Id="rId48" Type="http://schemas.openxmlformats.org/officeDocument/2006/relationships/footer" Target="footer1.xml"/><Relationship Id="rId8" Type="http://schemas.openxmlformats.org/officeDocument/2006/relationships/image" Target="media/image1.jpeg"/><Relationship Id="rId3" Type="http://schemas.microsoft.com/office/2007/relationships/stylesWithEffects" Target="stylesWithEffects.xml"/><Relationship Id="rId12" Type="http://schemas.openxmlformats.org/officeDocument/2006/relationships/hyperlink" Target="http://mpi.govt.nz/news-and-resources/media-releases/ban-lifted-on-movement-of-myrtle-rust-plants-in-taranaki/" TargetMode="External"/><Relationship Id="rId17" Type="http://schemas.openxmlformats.org/officeDocument/2006/relationships/hyperlink" Target="https://www.exportnz.org.nz/news-and-information/news/2018/trade-updates-2018/trade-update-february?utm_medium=email&amp;utm_campaign=The%20Exporter%20-%20February%202018&amp;utm_content=The%20Exporter%20-%20February%202018+CID_ece8a997ea430b01da8e27887874ba28&amp;utm_source=Campaign%20Monitor&amp;utm_term=More" TargetMode="External"/><Relationship Id="rId25" Type="http://schemas.openxmlformats.org/officeDocument/2006/relationships/hyperlink" Target="https://www.weeklytimesnow.com.au/agribusiness/horticulture/fruit-fly-tasmania-firm-on-victorian-import-ban/news-story/fbd20ca0b5976b1b6a72f372295a68c7" TargetMode="External"/><Relationship Id="rId33" Type="http://schemas.openxmlformats.org/officeDocument/2006/relationships/hyperlink" Target="https://www.globalgap.org/uk_en/for-producers/government-requirements/us-fda-fsma/index.html" TargetMode="External"/><Relationship Id="rId38" Type="http://schemas.openxmlformats.org/officeDocument/2006/relationships/image" Target="media/image6.jpeg"/><Relationship Id="rId46" Type="http://schemas.openxmlformats.org/officeDocument/2006/relationships/hyperlink" Target="http://www.freshplaza.com/article/190237/Eat-purple-potatoes-to-cut-your-colon-cancer-risk,-study-claims" TargetMode="External"/><Relationship Id="rId20" Type="http://schemas.openxmlformats.org/officeDocument/2006/relationships/hyperlink" Target="http://businessnz.cmail19.com/t/r-l-jrkutkit-aekytdhr-f/" TargetMode="External"/><Relationship Id="rId41"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323</TotalTime>
  <Pages>1</Pages>
  <Words>7642</Words>
  <Characters>43566</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Helen</cp:lastModifiedBy>
  <cp:revision>42</cp:revision>
  <cp:lastPrinted>2018-03-04T21:44:00Z</cp:lastPrinted>
  <dcterms:created xsi:type="dcterms:W3CDTF">2018-02-26T21:41:00Z</dcterms:created>
  <dcterms:modified xsi:type="dcterms:W3CDTF">2018-03-04T22:18:00Z</dcterms:modified>
</cp:coreProperties>
</file>